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charts/chart1.xml" ContentType="application/vnd.openxmlformats-officedocument.drawingml.chart+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14BB77" w14:textId="77777777" w:rsidR="006535B8" w:rsidRDefault="008007A9">
      <w:pPr>
        <w:spacing w:before="8"/>
        <w:rPr>
          <w:rFonts w:ascii="Times New Roman" w:eastAsia="Times New Roman" w:hAnsi="Times New Roman" w:cs="Times New Roman"/>
          <w:sz w:val="17"/>
          <w:szCs w:val="17"/>
        </w:rPr>
      </w:pPr>
      <w:r>
        <w:rPr>
          <w:noProof/>
        </w:rPr>
        <mc:AlternateContent>
          <mc:Choice Requires="wpg">
            <w:drawing>
              <wp:anchor distT="0" distB="0" distL="114300" distR="114300" simplePos="0" relativeHeight="251656192" behindDoc="1" locked="0" layoutInCell="1" allowOverlap="1" wp14:anchorId="05FCFFD2" wp14:editId="0EAD8C31">
                <wp:simplePos x="0" y="0"/>
                <wp:positionH relativeFrom="page">
                  <wp:posOffset>918210</wp:posOffset>
                </wp:positionH>
                <wp:positionV relativeFrom="page">
                  <wp:posOffset>808354</wp:posOffset>
                </wp:positionV>
                <wp:extent cx="5870575" cy="8297545"/>
                <wp:effectExtent l="19050" t="19050" r="15875" b="27305"/>
                <wp:wrapNone/>
                <wp:docPr id="4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70575" cy="8297545"/>
                          <a:chOff x="1440" y="1267"/>
                          <a:chExt cx="9245" cy="12720"/>
                        </a:xfrm>
                      </wpg:grpSpPr>
                      <wps:wsp>
                        <wps:cNvPr id="43" name="Freeform 36"/>
                        <wps:cNvSpPr>
                          <a:spLocks/>
                        </wps:cNvSpPr>
                        <wps:spPr bwMode="auto">
                          <a:xfrm>
                            <a:off x="1440" y="1267"/>
                            <a:ext cx="9245" cy="12720"/>
                          </a:xfrm>
                          <a:custGeom>
                            <a:avLst/>
                            <a:gdLst>
                              <a:gd name="T0" fmla="+- 0 1440 1440"/>
                              <a:gd name="T1" fmla="*/ T0 w 9245"/>
                              <a:gd name="T2" fmla="+- 0 13987 1267"/>
                              <a:gd name="T3" fmla="*/ 13987 h 12720"/>
                              <a:gd name="T4" fmla="+- 0 10685 1440"/>
                              <a:gd name="T5" fmla="*/ T4 w 9245"/>
                              <a:gd name="T6" fmla="+- 0 13987 1267"/>
                              <a:gd name="T7" fmla="*/ 13987 h 12720"/>
                              <a:gd name="T8" fmla="+- 0 10685 1440"/>
                              <a:gd name="T9" fmla="*/ T8 w 9245"/>
                              <a:gd name="T10" fmla="+- 0 1267 1267"/>
                              <a:gd name="T11" fmla="*/ 1267 h 12720"/>
                              <a:gd name="T12" fmla="+- 0 1440 1440"/>
                              <a:gd name="T13" fmla="*/ T12 w 9245"/>
                              <a:gd name="T14" fmla="+- 0 1267 1267"/>
                              <a:gd name="T15" fmla="*/ 1267 h 12720"/>
                              <a:gd name="T16" fmla="+- 0 1440 1440"/>
                              <a:gd name="T17" fmla="*/ T16 w 9245"/>
                              <a:gd name="T18" fmla="+- 0 13987 1267"/>
                              <a:gd name="T19" fmla="*/ 13987 h 12720"/>
                            </a:gdLst>
                            <a:ahLst/>
                            <a:cxnLst>
                              <a:cxn ang="0">
                                <a:pos x="T1" y="T3"/>
                              </a:cxn>
                              <a:cxn ang="0">
                                <a:pos x="T5" y="T7"/>
                              </a:cxn>
                              <a:cxn ang="0">
                                <a:pos x="T9" y="T11"/>
                              </a:cxn>
                              <a:cxn ang="0">
                                <a:pos x="T13" y="T15"/>
                              </a:cxn>
                              <a:cxn ang="0">
                                <a:pos x="T17" y="T19"/>
                              </a:cxn>
                            </a:cxnLst>
                            <a:rect l="0" t="0" r="r" b="b"/>
                            <a:pathLst>
                              <a:path w="9245" h="12720">
                                <a:moveTo>
                                  <a:pt x="0" y="12720"/>
                                </a:moveTo>
                                <a:lnTo>
                                  <a:pt x="9245" y="12720"/>
                                </a:lnTo>
                                <a:lnTo>
                                  <a:pt x="9245" y="0"/>
                                </a:lnTo>
                                <a:lnTo>
                                  <a:pt x="0" y="0"/>
                                </a:lnTo>
                                <a:lnTo>
                                  <a:pt x="0" y="12720"/>
                                </a:lnTo>
                                <a:close/>
                              </a:path>
                            </a:pathLst>
                          </a:custGeom>
                          <a:noFill/>
                          <a:ln w="38100">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2668CD4" id="Group 35" o:spid="_x0000_s1026" style="position:absolute;margin-left:72.3pt;margin-top:63.65pt;width:462.25pt;height:653.35pt;z-index:-251660288;mso-position-horizontal-relative:page;mso-position-vertical-relative:page" coordorigin="1440,1267" coordsize="9245,127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">
                <v:shape id="Freeform 36" o:spid="_x0000_s1027" style="position:absolute;left:1440;top:1267;width:9245;height:12720;visibility:visible;mso-wrap-style:square;v-text-anchor:top" coordsize="9245,12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" path="m,12720r9245,l9245,,,,,12720xe" filled="f" strokecolor="#231f20" strokeweight="3pt">
                  <v:path arrowok="t" o:connecttype="custom" o:connectlocs="0,13987;9245,13987;9245,1267;0,1267;0,13987" o:connectangles="0,0,0,0,0"/>
                </v:shape>
                <w10:wrap anchorx="page" anchory="page"/>
              </v:group>
            </w:pict>
          </mc:Fallback>
        </mc:AlternateContent>
      </w:r>
    </w:p>
    <w:p w14:paraId="39689AC6" w14:textId="77777777" w:rsidR="006535B8" w:rsidRDefault="006535B8">
      <w:pPr>
        <w:spacing w:line="200" w:lineRule="atLeast"/>
        <w:ind w:left="294"/>
        <w:rPr>
          <w:rFonts w:ascii="Times New Roman" w:eastAsia="Times New Roman" w:hAnsi="Times New Roman" w:cs="Times New Roman"/>
          <w:sz w:val="20"/>
          <w:szCs w:val="20"/>
        </w:rPr>
      </w:pPr>
    </w:p>
    <w:p w14:paraId="7D066FE6" w14:textId="77777777" w:rsidR="00EE6F18" w:rsidRDefault="00EE6F18" w:rsidP="00EE6F18">
      <w:pPr>
        <w:spacing w:line="250" w:lineRule="auto"/>
        <w:ind w:left="2671" w:right="2701"/>
        <w:jc w:val="center"/>
        <w:rPr>
          <w:rFonts w:ascii="Arial"/>
          <w:color w:val="231F20"/>
          <w:spacing w:val="-2"/>
          <w:sz w:val="32"/>
          <w:szCs w:val="32"/>
        </w:rPr>
      </w:pPr>
      <w:r>
        <w:rPr>
          <w:rFonts w:ascii="Arial"/>
          <w:noProof/>
          <w:color w:val="231F20"/>
          <w:spacing w:val="-2"/>
          <w:sz w:val="32"/>
          <w:szCs w:val="32"/>
        </w:rPr>
        <w:drawing>
          <wp:inline distT="0" distB="0" distL="0" distR="0" wp14:anchorId="4722B3FE" wp14:editId="195FFCCE">
            <wp:extent cx="1536192" cy="1540764"/>
            <wp:effectExtent l="0" t="0" r="698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own Se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36192" cy="1540764"/>
                    </a:xfrm>
                    <a:prstGeom prst="rect">
                      <a:avLst/>
                    </a:prstGeom>
                  </pic:spPr>
                </pic:pic>
              </a:graphicData>
            </a:graphic>
          </wp:inline>
        </w:drawing>
      </w:r>
    </w:p>
    <w:p w14:paraId="406E991B" w14:textId="77777777" w:rsidR="009E2234" w:rsidRPr="001B1C3B" w:rsidRDefault="00EE6F18" w:rsidP="00EE6F18">
      <w:pPr>
        <w:spacing w:line="250" w:lineRule="auto"/>
        <w:ind w:left="2671" w:right="2701"/>
        <w:jc w:val="center"/>
        <w:rPr>
          <w:rFonts w:cstheme="minorHAnsi"/>
          <w:color w:val="231F20"/>
          <w:spacing w:val="22"/>
          <w:w w:val="99"/>
          <w:sz w:val="40"/>
          <w:szCs w:val="40"/>
        </w:rPr>
      </w:pPr>
      <w:r w:rsidRPr="001B1C3B">
        <w:rPr>
          <w:rFonts w:cstheme="minorHAnsi"/>
          <w:color w:val="231F20"/>
          <w:spacing w:val="-2"/>
          <w:sz w:val="40"/>
          <w:szCs w:val="40"/>
        </w:rPr>
        <w:t>TOWN</w:t>
      </w:r>
      <w:r w:rsidRPr="001B1C3B">
        <w:rPr>
          <w:rFonts w:cstheme="minorHAnsi"/>
          <w:color w:val="231F20"/>
          <w:spacing w:val="-18"/>
          <w:sz w:val="40"/>
          <w:szCs w:val="40"/>
        </w:rPr>
        <w:t xml:space="preserve"> </w:t>
      </w:r>
      <w:r w:rsidRPr="001B1C3B">
        <w:rPr>
          <w:rFonts w:cstheme="minorHAnsi"/>
          <w:color w:val="231F20"/>
          <w:sz w:val="40"/>
          <w:szCs w:val="40"/>
        </w:rPr>
        <w:t>OF</w:t>
      </w:r>
      <w:r w:rsidRPr="001B1C3B">
        <w:rPr>
          <w:rFonts w:cstheme="minorHAnsi"/>
          <w:color w:val="231F20"/>
          <w:spacing w:val="-17"/>
          <w:sz w:val="40"/>
          <w:szCs w:val="40"/>
        </w:rPr>
        <w:t xml:space="preserve"> </w:t>
      </w:r>
      <w:r w:rsidRPr="001B1C3B">
        <w:rPr>
          <w:rFonts w:cstheme="minorHAnsi"/>
          <w:color w:val="231F20"/>
          <w:spacing w:val="-2"/>
          <w:sz w:val="40"/>
          <w:szCs w:val="40"/>
        </w:rPr>
        <w:t>SWANZEY</w:t>
      </w:r>
      <w:r w:rsidRPr="001B1C3B">
        <w:rPr>
          <w:rFonts w:cstheme="minorHAnsi"/>
          <w:color w:val="231F20"/>
          <w:spacing w:val="22"/>
          <w:w w:val="99"/>
          <w:sz w:val="40"/>
          <w:szCs w:val="40"/>
        </w:rPr>
        <w:t xml:space="preserve"> </w:t>
      </w:r>
    </w:p>
    <w:p w14:paraId="6DF4751A" w14:textId="77777777" w:rsidR="00EE6F18" w:rsidRPr="001B1C3B" w:rsidRDefault="00EE6F18" w:rsidP="00EE6F18">
      <w:pPr>
        <w:spacing w:line="250" w:lineRule="auto"/>
        <w:ind w:left="2671" w:right="2701"/>
        <w:jc w:val="center"/>
        <w:rPr>
          <w:rFonts w:eastAsia="Times New Roman" w:cstheme="minorHAnsi"/>
          <w:sz w:val="40"/>
          <w:szCs w:val="40"/>
        </w:rPr>
      </w:pPr>
      <w:r w:rsidRPr="001B1C3B">
        <w:rPr>
          <w:rFonts w:cstheme="minorHAnsi"/>
          <w:color w:val="231F20"/>
          <w:spacing w:val="-1"/>
          <w:sz w:val="40"/>
          <w:szCs w:val="40"/>
        </w:rPr>
        <w:t>NEW</w:t>
      </w:r>
      <w:r w:rsidRPr="001B1C3B">
        <w:rPr>
          <w:rFonts w:cstheme="minorHAnsi"/>
          <w:color w:val="231F20"/>
          <w:sz w:val="40"/>
          <w:szCs w:val="40"/>
        </w:rPr>
        <w:t xml:space="preserve"> </w:t>
      </w:r>
      <w:r w:rsidRPr="001B1C3B">
        <w:rPr>
          <w:rFonts w:cstheme="minorHAnsi"/>
          <w:color w:val="231F20"/>
          <w:spacing w:val="-1"/>
          <w:sz w:val="40"/>
          <w:szCs w:val="40"/>
        </w:rPr>
        <w:t>HAMPSHIRE</w:t>
      </w:r>
    </w:p>
    <w:p w14:paraId="563D4D8C" w14:textId="2F08770D" w:rsidR="00EE6F18" w:rsidRPr="001B1C3B" w:rsidRDefault="008F74A1" w:rsidP="00EE6F18">
      <w:pPr>
        <w:ind w:right="36"/>
        <w:jc w:val="center"/>
        <w:rPr>
          <w:rFonts w:eastAsia="Arial" w:cstheme="minorHAnsi"/>
          <w:sz w:val="40"/>
          <w:szCs w:val="40"/>
        </w:rPr>
      </w:pPr>
      <w:r w:rsidRPr="001B1C3B">
        <w:rPr>
          <w:rFonts w:cstheme="minorHAnsi"/>
          <w:color w:val="231F20"/>
          <w:spacing w:val="-1"/>
          <w:sz w:val="40"/>
          <w:szCs w:val="40"/>
        </w:rPr>
        <w:t>202</w:t>
      </w:r>
      <w:r w:rsidR="00F14971" w:rsidRPr="001B1C3B">
        <w:rPr>
          <w:rFonts w:cstheme="minorHAnsi"/>
          <w:color w:val="231F20"/>
          <w:spacing w:val="-1"/>
          <w:sz w:val="40"/>
          <w:szCs w:val="40"/>
        </w:rPr>
        <w:t>5</w:t>
      </w:r>
      <w:r w:rsidR="00EE6F18" w:rsidRPr="001B1C3B">
        <w:rPr>
          <w:rFonts w:cstheme="minorHAnsi"/>
          <w:color w:val="231F20"/>
          <w:spacing w:val="-13"/>
          <w:sz w:val="40"/>
          <w:szCs w:val="40"/>
        </w:rPr>
        <w:t xml:space="preserve"> </w:t>
      </w:r>
      <w:r w:rsidR="00EE6F18" w:rsidRPr="001B1C3B">
        <w:rPr>
          <w:rFonts w:cstheme="minorHAnsi"/>
          <w:color w:val="231F20"/>
          <w:sz w:val="40"/>
          <w:szCs w:val="40"/>
        </w:rPr>
        <w:t>VOTING</w:t>
      </w:r>
      <w:r w:rsidR="00EE6F18" w:rsidRPr="001B1C3B">
        <w:rPr>
          <w:rFonts w:cstheme="minorHAnsi"/>
          <w:color w:val="231F20"/>
          <w:spacing w:val="-13"/>
          <w:sz w:val="40"/>
          <w:szCs w:val="40"/>
        </w:rPr>
        <w:t xml:space="preserve"> </w:t>
      </w:r>
      <w:r w:rsidR="00EE6F18" w:rsidRPr="001B1C3B">
        <w:rPr>
          <w:rFonts w:cstheme="minorHAnsi"/>
          <w:color w:val="231F20"/>
          <w:sz w:val="40"/>
          <w:szCs w:val="40"/>
        </w:rPr>
        <w:t>GUIDE</w:t>
      </w:r>
    </w:p>
    <w:p w14:paraId="08D4CB4E" w14:textId="77777777" w:rsidR="00EE6F18" w:rsidRPr="001B1C3B" w:rsidRDefault="00EE6F18" w:rsidP="00EE6F18">
      <w:pPr>
        <w:spacing w:line="250" w:lineRule="auto"/>
        <w:ind w:right="30"/>
        <w:jc w:val="center"/>
        <w:rPr>
          <w:rFonts w:cstheme="minorHAnsi"/>
          <w:color w:val="231F20"/>
          <w:w w:val="99"/>
          <w:sz w:val="40"/>
          <w:szCs w:val="40"/>
        </w:rPr>
      </w:pPr>
      <w:r w:rsidRPr="001B1C3B">
        <w:rPr>
          <w:rFonts w:cstheme="minorHAnsi"/>
          <w:color w:val="231F20"/>
          <w:sz w:val="40"/>
          <w:szCs w:val="40"/>
        </w:rPr>
        <w:t>OFFICIAL</w:t>
      </w:r>
      <w:r w:rsidRPr="001B1C3B">
        <w:rPr>
          <w:rFonts w:cstheme="minorHAnsi"/>
          <w:color w:val="231F20"/>
          <w:spacing w:val="-36"/>
          <w:sz w:val="40"/>
          <w:szCs w:val="40"/>
        </w:rPr>
        <w:t xml:space="preserve"> </w:t>
      </w:r>
      <w:r w:rsidRPr="001B1C3B">
        <w:rPr>
          <w:rFonts w:cstheme="minorHAnsi"/>
          <w:color w:val="231F20"/>
          <w:sz w:val="40"/>
          <w:szCs w:val="40"/>
        </w:rPr>
        <w:t>BALLOT</w:t>
      </w:r>
      <w:r w:rsidRPr="001B1C3B">
        <w:rPr>
          <w:rFonts w:cstheme="minorHAnsi"/>
          <w:color w:val="231F20"/>
          <w:spacing w:val="-29"/>
          <w:sz w:val="40"/>
          <w:szCs w:val="40"/>
        </w:rPr>
        <w:t xml:space="preserve"> </w:t>
      </w:r>
      <w:r w:rsidRPr="001B1C3B">
        <w:rPr>
          <w:rFonts w:cstheme="minorHAnsi"/>
          <w:color w:val="231F20"/>
          <w:sz w:val="40"/>
          <w:szCs w:val="40"/>
        </w:rPr>
        <w:t>VOTING</w:t>
      </w:r>
      <w:r w:rsidRPr="001B1C3B">
        <w:rPr>
          <w:rFonts w:cstheme="minorHAnsi"/>
          <w:color w:val="231F20"/>
          <w:w w:val="99"/>
          <w:sz w:val="40"/>
          <w:szCs w:val="40"/>
        </w:rPr>
        <w:t xml:space="preserve"> </w:t>
      </w:r>
    </w:p>
    <w:p w14:paraId="668821D6" w14:textId="77777777" w:rsidR="00EE6F18" w:rsidRPr="001B1C3B" w:rsidRDefault="00EE6F18" w:rsidP="00EE6F18">
      <w:pPr>
        <w:spacing w:line="250" w:lineRule="auto"/>
        <w:ind w:right="30"/>
        <w:jc w:val="center"/>
        <w:rPr>
          <w:rFonts w:cstheme="minorHAnsi"/>
          <w:color w:val="231F20"/>
          <w:w w:val="99"/>
          <w:sz w:val="40"/>
          <w:szCs w:val="40"/>
        </w:rPr>
      </w:pPr>
    </w:p>
    <w:p w14:paraId="0F86F8EB" w14:textId="0A854BBD" w:rsidR="00EE6F18" w:rsidRPr="001B1C3B" w:rsidRDefault="00EE6F18" w:rsidP="00EE6F18">
      <w:pPr>
        <w:spacing w:line="250" w:lineRule="auto"/>
        <w:ind w:right="30"/>
        <w:jc w:val="center"/>
        <w:rPr>
          <w:rFonts w:eastAsia="Arial" w:cstheme="minorHAnsi"/>
          <w:sz w:val="40"/>
          <w:szCs w:val="40"/>
        </w:rPr>
      </w:pPr>
      <w:r w:rsidRPr="001B1C3B">
        <w:rPr>
          <w:rFonts w:cstheme="minorHAnsi"/>
          <w:color w:val="231F20"/>
          <w:sz w:val="40"/>
          <w:szCs w:val="40"/>
        </w:rPr>
        <w:t>TUESD</w:t>
      </w:r>
      <w:r w:rsidRPr="001B1C3B">
        <w:rPr>
          <w:rFonts w:cstheme="minorHAnsi"/>
          <w:color w:val="231F20"/>
          <w:spacing w:val="-28"/>
          <w:sz w:val="40"/>
          <w:szCs w:val="40"/>
        </w:rPr>
        <w:t>A</w:t>
      </w:r>
      <w:r w:rsidRPr="001B1C3B">
        <w:rPr>
          <w:rFonts w:cstheme="minorHAnsi"/>
          <w:color w:val="231F20"/>
          <w:spacing w:val="-48"/>
          <w:sz w:val="40"/>
          <w:szCs w:val="40"/>
        </w:rPr>
        <w:t>Y</w:t>
      </w:r>
      <w:r w:rsidRPr="001B1C3B">
        <w:rPr>
          <w:rFonts w:cstheme="minorHAnsi"/>
          <w:color w:val="231F20"/>
          <w:sz w:val="40"/>
          <w:szCs w:val="40"/>
        </w:rPr>
        <w:t>,</w:t>
      </w:r>
      <w:r w:rsidRPr="001B1C3B">
        <w:rPr>
          <w:rFonts w:cstheme="minorHAnsi"/>
          <w:color w:val="231F20"/>
          <w:spacing w:val="-2"/>
          <w:sz w:val="40"/>
          <w:szCs w:val="40"/>
        </w:rPr>
        <w:t xml:space="preserve"> </w:t>
      </w:r>
      <w:r w:rsidRPr="001B1C3B">
        <w:rPr>
          <w:rFonts w:cstheme="minorHAnsi"/>
          <w:color w:val="231F20"/>
          <w:sz w:val="40"/>
          <w:szCs w:val="40"/>
        </w:rPr>
        <w:t>MARCH</w:t>
      </w:r>
      <w:r w:rsidRPr="001B1C3B">
        <w:rPr>
          <w:rFonts w:cstheme="minorHAnsi"/>
          <w:color w:val="231F20"/>
          <w:spacing w:val="-2"/>
          <w:sz w:val="40"/>
          <w:szCs w:val="40"/>
        </w:rPr>
        <w:t xml:space="preserve"> </w:t>
      </w:r>
      <w:r w:rsidR="002C2DEE" w:rsidRPr="001B1C3B">
        <w:rPr>
          <w:rFonts w:cstheme="minorHAnsi"/>
          <w:color w:val="231F20"/>
          <w:spacing w:val="-2"/>
          <w:sz w:val="40"/>
          <w:szCs w:val="40"/>
        </w:rPr>
        <w:t>1</w:t>
      </w:r>
      <w:r w:rsidR="00F14971" w:rsidRPr="001B1C3B">
        <w:rPr>
          <w:rFonts w:cstheme="minorHAnsi"/>
          <w:color w:val="231F20"/>
          <w:spacing w:val="-2"/>
          <w:sz w:val="40"/>
          <w:szCs w:val="40"/>
        </w:rPr>
        <w:t>1</w:t>
      </w:r>
      <w:r w:rsidRPr="001B1C3B">
        <w:rPr>
          <w:rFonts w:cstheme="minorHAnsi"/>
          <w:color w:val="231F20"/>
          <w:sz w:val="40"/>
          <w:szCs w:val="40"/>
        </w:rPr>
        <w:t>,</w:t>
      </w:r>
      <w:r w:rsidR="002C2DEE" w:rsidRPr="001B1C3B">
        <w:rPr>
          <w:rFonts w:cstheme="minorHAnsi"/>
          <w:color w:val="231F20"/>
          <w:spacing w:val="-1"/>
          <w:sz w:val="40"/>
          <w:szCs w:val="40"/>
        </w:rPr>
        <w:t xml:space="preserve"> 202</w:t>
      </w:r>
      <w:r w:rsidR="00F14971" w:rsidRPr="001B1C3B">
        <w:rPr>
          <w:rFonts w:cstheme="minorHAnsi"/>
          <w:color w:val="231F20"/>
          <w:spacing w:val="-1"/>
          <w:sz w:val="40"/>
          <w:szCs w:val="40"/>
        </w:rPr>
        <w:t>5</w:t>
      </w:r>
    </w:p>
    <w:p w14:paraId="4808119C" w14:textId="77777777" w:rsidR="00EE6F18" w:rsidRPr="001B1C3B" w:rsidRDefault="00EE6F18" w:rsidP="00EE6F18">
      <w:pPr>
        <w:ind w:left="-1" w:right="36"/>
        <w:jc w:val="center"/>
        <w:rPr>
          <w:rFonts w:eastAsia="Arial" w:cstheme="minorHAnsi"/>
          <w:sz w:val="40"/>
          <w:szCs w:val="40"/>
        </w:rPr>
      </w:pPr>
      <w:r w:rsidRPr="001B1C3B">
        <w:rPr>
          <w:rFonts w:cstheme="minorHAnsi"/>
          <w:color w:val="231F20"/>
          <w:spacing w:val="-1"/>
          <w:sz w:val="40"/>
          <w:szCs w:val="40"/>
        </w:rPr>
        <w:t>8:0</w:t>
      </w:r>
      <w:r w:rsidRPr="001B1C3B">
        <w:rPr>
          <w:rFonts w:cstheme="minorHAnsi"/>
          <w:color w:val="231F20"/>
          <w:sz w:val="40"/>
          <w:szCs w:val="40"/>
        </w:rPr>
        <w:t>0</w:t>
      </w:r>
      <w:r w:rsidRPr="001B1C3B">
        <w:rPr>
          <w:rFonts w:cstheme="minorHAnsi"/>
          <w:color w:val="231F20"/>
          <w:spacing w:val="-24"/>
          <w:sz w:val="40"/>
          <w:szCs w:val="40"/>
        </w:rPr>
        <w:t xml:space="preserve"> </w:t>
      </w:r>
      <w:r w:rsidRPr="001B1C3B">
        <w:rPr>
          <w:rFonts w:cstheme="minorHAnsi"/>
          <w:color w:val="231F20"/>
          <w:sz w:val="40"/>
          <w:szCs w:val="40"/>
        </w:rPr>
        <w:t>A.M.</w:t>
      </w:r>
      <w:r w:rsidRPr="001B1C3B">
        <w:rPr>
          <w:rFonts w:cstheme="minorHAnsi"/>
          <w:color w:val="231F20"/>
          <w:spacing w:val="-12"/>
          <w:sz w:val="40"/>
          <w:szCs w:val="40"/>
        </w:rPr>
        <w:t xml:space="preserve"> </w:t>
      </w:r>
      <w:r w:rsidRPr="001B1C3B">
        <w:rPr>
          <w:rFonts w:cstheme="minorHAnsi"/>
          <w:color w:val="231F20"/>
          <w:spacing w:val="-8"/>
          <w:sz w:val="40"/>
          <w:szCs w:val="40"/>
        </w:rPr>
        <w:t>T</w:t>
      </w:r>
      <w:r w:rsidRPr="001B1C3B">
        <w:rPr>
          <w:rFonts w:cstheme="minorHAnsi"/>
          <w:color w:val="231F20"/>
          <w:sz w:val="40"/>
          <w:szCs w:val="40"/>
        </w:rPr>
        <w:t>O</w:t>
      </w:r>
      <w:r w:rsidRPr="001B1C3B">
        <w:rPr>
          <w:rFonts w:cstheme="minorHAnsi"/>
          <w:color w:val="231F20"/>
          <w:spacing w:val="-5"/>
          <w:sz w:val="40"/>
          <w:szCs w:val="40"/>
        </w:rPr>
        <w:t xml:space="preserve"> </w:t>
      </w:r>
      <w:r w:rsidRPr="001B1C3B">
        <w:rPr>
          <w:rFonts w:cstheme="minorHAnsi"/>
          <w:color w:val="231F20"/>
          <w:spacing w:val="-1"/>
          <w:sz w:val="40"/>
          <w:szCs w:val="40"/>
        </w:rPr>
        <w:t>7:0</w:t>
      </w:r>
      <w:r w:rsidRPr="001B1C3B">
        <w:rPr>
          <w:rFonts w:cstheme="minorHAnsi"/>
          <w:color w:val="231F20"/>
          <w:sz w:val="40"/>
          <w:szCs w:val="40"/>
        </w:rPr>
        <w:t>0</w:t>
      </w:r>
      <w:r w:rsidRPr="001B1C3B">
        <w:rPr>
          <w:rFonts w:cstheme="minorHAnsi"/>
          <w:color w:val="231F20"/>
          <w:spacing w:val="-4"/>
          <w:sz w:val="40"/>
          <w:szCs w:val="40"/>
        </w:rPr>
        <w:t xml:space="preserve"> </w:t>
      </w:r>
      <w:r w:rsidRPr="001B1C3B">
        <w:rPr>
          <w:rFonts w:cstheme="minorHAnsi"/>
          <w:color w:val="231F20"/>
          <w:spacing w:val="-48"/>
          <w:sz w:val="40"/>
          <w:szCs w:val="40"/>
        </w:rPr>
        <w:t>P</w:t>
      </w:r>
      <w:r w:rsidRPr="001B1C3B">
        <w:rPr>
          <w:rFonts w:cstheme="minorHAnsi"/>
          <w:color w:val="231F20"/>
          <w:sz w:val="40"/>
          <w:szCs w:val="40"/>
        </w:rPr>
        <w:t>.M.</w:t>
      </w:r>
    </w:p>
    <w:p w14:paraId="074F7AB8" w14:textId="77777777" w:rsidR="00EE6F18" w:rsidRPr="001B1C3B" w:rsidRDefault="00EE6F18" w:rsidP="00EE6F18">
      <w:pPr>
        <w:jc w:val="center"/>
        <w:rPr>
          <w:rFonts w:cstheme="minorHAnsi"/>
          <w:b/>
          <w:sz w:val="24"/>
          <w:szCs w:val="24"/>
        </w:rPr>
      </w:pPr>
    </w:p>
    <w:p w14:paraId="0F2389F0" w14:textId="77777777" w:rsidR="00EE6F18" w:rsidRPr="001B1C3B" w:rsidRDefault="009B2391" w:rsidP="00EE6F18">
      <w:pPr>
        <w:rPr>
          <w:rFonts w:cstheme="minorHAnsi"/>
          <w:b/>
          <w:sz w:val="24"/>
          <w:szCs w:val="24"/>
        </w:rPr>
      </w:pPr>
      <w:r w:rsidRPr="001B1C3B">
        <w:rPr>
          <w:rFonts w:eastAsia="Times New Roman" w:cstheme="minorHAnsi"/>
          <w:noProof/>
          <w:sz w:val="20"/>
          <w:szCs w:val="20"/>
        </w:rPr>
        <mc:AlternateContent>
          <mc:Choice Requires="wps">
            <w:drawing>
              <wp:anchor distT="0" distB="0" distL="114300" distR="114300" simplePos="0" relativeHeight="251657216" behindDoc="0" locked="0" layoutInCell="1" allowOverlap="1" wp14:anchorId="12722309" wp14:editId="12F2326C">
                <wp:simplePos x="0" y="0"/>
                <wp:positionH relativeFrom="column">
                  <wp:posOffset>2813050</wp:posOffset>
                </wp:positionH>
                <wp:positionV relativeFrom="paragraph">
                  <wp:posOffset>33020</wp:posOffset>
                </wp:positionV>
                <wp:extent cx="2660650" cy="2101850"/>
                <wp:effectExtent l="19050" t="19050" r="25400" b="12700"/>
                <wp:wrapNone/>
                <wp:docPr id="32" name="Text Box 32"/>
                <wp:cNvGraphicFramePr/>
                <a:graphic xmlns:a="http://schemas.openxmlformats.org/drawingml/2006/main">
                  <a:graphicData uri="http://schemas.microsoft.com/office/word/2010/wordprocessingShape">
                    <wps:wsp>
                      <wps:cNvSpPr txBox="1"/>
                      <wps:spPr>
                        <a:xfrm>
                          <a:off x="0" y="0"/>
                          <a:ext cx="2660650" cy="2101850"/>
                        </a:xfrm>
                        <a:prstGeom prst="rect">
                          <a:avLst/>
                        </a:prstGeom>
                        <a:solidFill>
                          <a:schemeClr val="lt1"/>
                        </a:solidFill>
                        <a:ln w="28575">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5EBC5856" w14:textId="77777777" w:rsidR="00673453" w:rsidRPr="00CA560B" w:rsidRDefault="00673453" w:rsidP="009B2391">
                            <w:pPr>
                              <w:ind w:right="37"/>
                              <w:jc w:val="center"/>
                              <w:rPr>
                                <w:rFonts w:ascii="Arial" w:eastAsia="Arial" w:hAnsi="Arial" w:cs="Arial"/>
                                <w:sz w:val="24"/>
                                <w:szCs w:val="24"/>
                              </w:rPr>
                            </w:pPr>
                            <w:r w:rsidRPr="00CA560B">
                              <w:rPr>
                                <w:rFonts w:ascii="Arial"/>
                                <w:color w:val="231F20"/>
                                <w:spacing w:val="-1"/>
                                <w:sz w:val="24"/>
                                <w:szCs w:val="24"/>
                                <w:u w:val="thick" w:color="231F20"/>
                              </w:rPr>
                              <w:t>Location:</w:t>
                            </w:r>
                          </w:p>
                          <w:p w14:paraId="7A95B18E" w14:textId="77777777" w:rsidR="00673453" w:rsidRPr="00CA560B" w:rsidRDefault="00673453" w:rsidP="009B2391">
                            <w:pPr>
                              <w:pStyle w:val="BodyText"/>
                              <w:spacing w:line="250" w:lineRule="auto"/>
                              <w:ind w:left="259"/>
                              <w:jc w:val="center"/>
                              <w:rPr>
                                <w:b/>
                                <w:color w:val="231F20"/>
                                <w:spacing w:val="-1"/>
                                <w:sz w:val="24"/>
                                <w:szCs w:val="24"/>
                              </w:rPr>
                            </w:pPr>
                            <w:r w:rsidRPr="00CA560B">
                              <w:rPr>
                                <w:b/>
                                <w:color w:val="231F20"/>
                                <w:spacing w:val="-1"/>
                                <w:sz w:val="24"/>
                                <w:szCs w:val="24"/>
                              </w:rPr>
                              <w:t>Monadnock Regional High School Gymnasium</w:t>
                            </w:r>
                          </w:p>
                          <w:p w14:paraId="5BC99E61" w14:textId="77777777" w:rsidR="00673453" w:rsidRPr="00CA560B" w:rsidRDefault="00673453" w:rsidP="009B2391">
                            <w:pPr>
                              <w:pStyle w:val="BodyText"/>
                              <w:spacing w:line="250" w:lineRule="auto"/>
                              <w:ind w:left="259"/>
                              <w:jc w:val="center"/>
                              <w:rPr>
                                <w:b/>
                                <w:color w:val="231F20"/>
                                <w:spacing w:val="-1"/>
                                <w:sz w:val="24"/>
                                <w:szCs w:val="24"/>
                              </w:rPr>
                            </w:pPr>
                            <w:r w:rsidRPr="00CA560B">
                              <w:rPr>
                                <w:b/>
                                <w:color w:val="231F20"/>
                                <w:spacing w:val="-1"/>
                                <w:sz w:val="24"/>
                                <w:szCs w:val="24"/>
                              </w:rPr>
                              <w:t>580 Old Homestead Highway</w:t>
                            </w:r>
                          </w:p>
                          <w:p w14:paraId="60CDCA93" w14:textId="138615AA" w:rsidR="00673453" w:rsidRPr="00CA560B" w:rsidRDefault="00CA560B" w:rsidP="009B2391">
                            <w:pPr>
                              <w:pStyle w:val="BodyText"/>
                              <w:spacing w:line="250" w:lineRule="auto"/>
                              <w:ind w:left="259"/>
                              <w:jc w:val="center"/>
                              <w:rPr>
                                <w:color w:val="231F20"/>
                                <w:spacing w:val="-1"/>
                                <w:sz w:val="24"/>
                                <w:szCs w:val="24"/>
                              </w:rPr>
                            </w:pPr>
                            <w:r w:rsidRPr="00CA560B">
                              <w:rPr>
                                <w:color w:val="231F20"/>
                                <w:spacing w:val="-1"/>
                                <w:sz w:val="24"/>
                                <w:szCs w:val="24"/>
                              </w:rPr>
                              <w:t xml:space="preserve">Thank you MRSD School </w:t>
                            </w:r>
                            <w:r w:rsidR="00E061B0">
                              <w:rPr>
                                <w:color w:val="231F20"/>
                                <w:spacing w:val="-1"/>
                                <w:sz w:val="24"/>
                                <w:szCs w:val="24"/>
                              </w:rPr>
                              <w:t>District</w:t>
                            </w:r>
                            <w:r w:rsidRPr="00CA560B">
                              <w:rPr>
                                <w:color w:val="231F20"/>
                                <w:spacing w:val="-1"/>
                                <w:sz w:val="24"/>
                                <w:szCs w:val="24"/>
                              </w:rPr>
                              <w:t xml:space="preserve"> for hosting our elections!</w:t>
                            </w:r>
                          </w:p>
                          <w:p w14:paraId="3A795CF9" w14:textId="77777777" w:rsidR="00CA560B" w:rsidRPr="00CA560B" w:rsidRDefault="00CA560B" w:rsidP="009B2391">
                            <w:pPr>
                              <w:pStyle w:val="BodyText"/>
                              <w:spacing w:line="250" w:lineRule="auto"/>
                              <w:ind w:left="259"/>
                              <w:jc w:val="center"/>
                              <w:rPr>
                                <w:color w:val="231F20"/>
                                <w:spacing w:val="-1"/>
                                <w:sz w:val="24"/>
                                <w:szCs w:val="24"/>
                              </w:rPr>
                            </w:pPr>
                          </w:p>
                          <w:p w14:paraId="51E1535A" w14:textId="77777777" w:rsidR="00673453" w:rsidRPr="00CA560B" w:rsidRDefault="00673453" w:rsidP="009B2391">
                            <w:pPr>
                              <w:pStyle w:val="BodyText"/>
                              <w:spacing w:line="250" w:lineRule="auto"/>
                              <w:ind w:left="259"/>
                              <w:jc w:val="center"/>
                              <w:rPr>
                                <w:color w:val="231F20"/>
                                <w:spacing w:val="-1"/>
                                <w:sz w:val="24"/>
                                <w:szCs w:val="24"/>
                              </w:rPr>
                            </w:pPr>
                            <w:r w:rsidRPr="00CA560B">
                              <w:rPr>
                                <w:color w:val="231F20"/>
                                <w:spacing w:val="-1"/>
                                <w:sz w:val="24"/>
                                <w:szCs w:val="24"/>
                              </w:rPr>
                              <w:t>From Town Hall: school/voting site is 0.2 mile north on right.</w:t>
                            </w:r>
                          </w:p>
                          <w:p w14:paraId="4C477764" w14:textId="77777777" w:rsidR="00673453" w:rsidRPr="00CA560B" w:rsidRDefault="00673453" w:rsidP="009B2391">
                            <w:pPr>
                              <w:pStyle w:val="BodyText"/>
                              <w:spacing w:line="250" w:lineRule="auto"/>
                              <w:ind w:left="259"/>
                              <w:jc w:val="center"/>
                              <w:rPr>
                                <w:color w:val="231F20"/>
                                <w:spacing w:val="-1"/>
                                <w:sz w:val="24"/>
                                <w:szCs w:val="24"/>
                              </w:rPr>
                            </w:pPr>
                            <w:r w:rsidRPr="00CA560B">
                              <w:rPr>
                                <w:color w:val="231F20"/>
                                <w:spacing w:val="-1"/>
                                <w:sz w:val="24"/>
                                <w:szCs w:val="24"/>
                              </w:rPr>
                              <w:t>From Lake Street: school/voting site is 2.4 miles south on the left.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722309" id="_x0000_t202" coordsize="21600,21600" o:spt="202" path="m,l,21600r21600,l21600,xe">
                <v:stroke joinstyle="miter"/>
                <v:path gradientshapeok="t" o:connecttype="rect"/>
              </v:shapetype>
              <v:shape id="_x0000_s1026" type="#_x0000_t202" style="position:absolute;margin-left:221.5pt;margin-top:2.6pt;width:209.5pt;height:16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" fillcolor="white [3201]" strokecolor="black [3213]" strokeweight="2.25pt">
                <v:textbox>
                  <w:txbxContent>
                    <w:p w14:paraId="5EBC5856" w14:textId="77777777" w:rsidR="00673453" w:rsidRPr="00CA560B" w:rsidRDefault="00673453" w:rsidP="009B2391">
                      <w:pPr>
                        <w:ind w:right="37"/>
                        <w:jc w:val="center"/>
                        <w:rPr>
                          <w:rFonts w:ascii="Arial" w:eastAsia="Arial" w:hAnsi="Arial" w:cs="Arial"/>
                          <w:sz w:val="24"/>
                          <w:szCs w:val="24"/>
                        </w:rPr>
                      </w:pPr>
                      <w:r w:rsidRPr="00CA560B">
                        <w:rPr>
                          <w:rFonts w:ascii="Arial"/>
                          <w:color w:val="231F20"/>
                          <w:spacing w:val="-1"/>
                          <w:sz w:val="24"/>
                          <w:szCs w:val="24"/>
                          <w:u w:val="thick" w:color="231F20"/>
                        </w:rPr>
                        <w:t>Location:</w:t>
                      </w:r>
                    </w:p>
                    <w:p w14:paraId="7A95B18E" w14:textId="77777777" w:rsidR="00673453" w:rsidRPr="00CA560B" w:rsidRDefault="00673453" w:rsidP="009B2391">
                      <w:pPr>
                        <w:pStyle w:val="BodyText"/>
                        <w:spacing w:line="250" w:lineRule="auto"/>
                        <w:ind w:left="259"/>
                        <w:jc w:val="center"/>
                        <w:rPr>
                          <w:b/>
                          <w:color w:val="231F20"/>
                          <w:spacing w:val="-1"/>
                          <w:sz w:val="24"/>
                          <w:szCs w:val="24"/>
                        </w:rPr>
                      </w:pPr>
                      <w:r w:rsidRPr="00CA560B">
                        <w:rPr>
                          <w:b/>
                          <w:color w:val="231F20"/>
                          <w:spacing w:val="-1"/>
                          <w:sz w:val="24"/>
                          <w:szCs w:val="24"/>
                        </w:rPr>
                        <w:t>Monadnock Regional High School Gymnasium</w:t>
                      </w:r>
                    </w:p>
                    <w:p w14:paraId="5BC99E61" w14:textId="77777777" w:rsidR="00673453" w:rsidRPr="00CA560B" w:rsidRDefault="00673453" w:rsidP="009B2391">
                      <w:pPr>
                        <w:pStyle w:val="BodyText"/>
                        <w:spacing w:line="250" w:lineRule="auto"/>
                        <w:ind w:left="259"/>
                        <w:jc w:val="center"/>
                        <w:rPr>
                          <w:b/>
                          <w:color w:val="231F20"/>
                          <w:spacing w:val="-1"/>
                          <w:sz w:val="24"/>
                          <w:szCs w:val="24"/>
                        </w:rPr>
                      </w:pPr>
                      <w:r w:rsidRPr="00CA560B">
                        <w:rPr>
                          <w:b/>
                          <w:color w:val="231F20"/>
                          <w:spacing w:val="-1"/>
                          <w:sz w:val="24"/>
                          <w:szCs w:val="24"/>
                        </w:rPr>
                        <w:t>580 Old Homestead Highway</w:t>
                      </w:r>
                    </w:p>
                    <w:p w14:paraId="60CDCA93" w14:textId="138615AA" w:rsidR="00673453" w:rsidRPr="00CA560B" w:rsidRDefault="00CA560B" w:rsidP="009B2391">
                      <w:pPr>
                        <w:pStyle w:val="BodyText"/>
                        <w:spacing w:line="250" w:lineRule="auto"/>
                        <w:ind w:left="259"/>
                        <w:jc w:val="center"/>
                        <w:rPr>
                          <w:color w:val="231F20"/>
                          <w:spacing w:val="-1"/>
                          <w:sz w:val="24"/>
                          <w:szCs w:val="24"/>
                        </w:rPr>
                      </w:pPr>
                      <w:r w:rsidRPr="00CA560B">
                        <w:rPr>
                          <w:color w:val="231F20"/>
                          <w:spacing w:val="-1"/>
                          <w:sz w:val="24"/>
                          <w:szCs w:val="24"/>
                        </w:rPr>
                        <w:t xml:space="preserve">Thank you MRSD School </w:t>
                      </w:r>
                      <w:r w:rsidR="00E061B0">
                        <w:rPr>
                          <w:color w:val="231F20"/>
                          <w:spacing w:val="-1"/>
                          <w:sz w:val="24"/>
                          <w:szCs w:val="24"/>
                        </w:rPr>
                        <w:t>District</w:t>
                      </w:r>
                      <w:r w:rsidRPr="00CA560B">
                        <w:rPr>
                          <w:color w:val="231F20"/>
                          <w:spacing w:val="-1"/>
                          <w:sz w:val="24"/>
                          <w:szCs w:val="24"/>
                        </w:rPr>
                        <w:t xml:space="preserve"> for hosting our elections!</w:t>
                      </w:r>
                    </w:p>
                    <w:p w14:paraId="3A795CF9" w14:textId="77777777" w:rsidR="00CA560B" w:rsidRPr="00CA560B" w:rsidRDefault="00CA560B" w:rsidP="009B2391">
                      <w:pPr>
                        <w:pStyle w:val="BodyText"/>
                        <w:spacing w:line="250" w:lineRule="auto"/>
                        <w:ind w:left="259"/>
                        <w:jc w:val="center"/>
                        <w:rPr>
                          <w:color w:val="231F20"/>
                          <w:spacing w:val="-1"/>
                          <w:sz w:val="24"/>
                          <w:szCs w:val="24"/>
                        </w:rPr>
                      </w:pPr>
                    </w:p>
                    <w:p w14:paraId="51E1535A" w14:textId="77777777" w:rsidR="00673453" w:rsidRPr="00CA560B" w:rsidRDefault="00673453" w:rsidP="009B2391">
                      <w:pPr>
                        <w:pStyle w:val="BodyText"/>
                        <w:spacing w:line="250" w:lineRule="auto"/>
                        <w:ind w:left="259"/>
                        <w:jc w:val="center"/>
                        <w:rPr>
                          <w:color w:val="231F20"/>
                          <w:spacing w:val="-1"/>
                          <w:sz w:val="24"/>
                          <w:szCs w:val="24"/>
                        </w:rPr>
                      </w:pPr>
                      <w:r w:rsidRPr="00CA560B">
                        <w:rPr>
                          <w:color w:val="231F20"/>
                          <w:spacing w:val="-1"/>
                          <w:sz w:val="24"/>
                          <w:szCs w:val="24"/>
                        </w:rPr>
                        <w:t>From Town Hall: school/voting site is 0.2 mile north on right.</w:t>
                      </w:r>
                    </w:p>
                    <w:p w14:paraId="4C477764" w14:textId="77777777" w:rsidR="00673453" w:rsidRPr="00CA560B" w:rsidRDefault="00673453" w:rsidP="009B2391">
                      <w:pPr>
                        <w:pStyle w:val="BodyText"/>
                        <w:spacing w:line="250" w:lineRule="auto"/>
                        <w:ind w:left="259"/>
                        <w:jc w:val="center"/>
                        <w:rPr>
                          <w:color w:val="231F20"/>
                          <w:spacing w:val="-1"/>
                          <w:sz w:val="24"/>
                          <w:szCs w:val="24"/>
                        </w:rPr>
                      </w:pPr>
                      <w:r w:rsidRPr="00CA560B">
                        <w:rPr>
                          <w:color w:val="231F20"/>
                          <w:spacing w:val="-1"/>
                          <w:sz w:val="24"/>
                          <w:szCs w:val="24"/>
                        </w:rPr>
                        <w:t>From Lake Street: school/voting site is 2.4 miles south on the left.</w:t>
                      </w:r>
                    </w:p>
                  </w:txbxContent>
                </v:textbox>
              </v:shape>
            </w:pict>
          </mc:Fallback>
        </mc:AlternateContent>
      </w:r>
      <w:r w:rsidR="00EE6F18" w:rsidRPr="001B1C3B">
        <w:rPr>
          <w:rFonts w:cstheme="minorHAnsi"/>
          <w:noProof/>
        </w:rPr>
        <w:t xml:space="preserve">              </w:t>
      </w:r>
      <w:r w:rsidR="00EE6F18" w:rsidRPr="001B1C3B">
        <w:rPr>
          <w:rFonts w:cstheme="minorHAnsi"/>
          <w:noProof/>
        </w:rPr>
        <w:drawing>
          <wp:inline distT="0" distB="0" distL="0" distR="0" wp14:anchorId="62D378CC" wp14:editId="0E365BAF">
            <wp:extent cx="2254643" cy="2099462"/>
            <wp:effectExtent l="38100" t="38100" r="31750" b="342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265995" cy="2110033"/>
                    </a:xfrm>
                    <a:prstGeom prst="rect">
                      <a:avLst/>
                    </a:prstGeom>
                    <a:ln w="28575">
                      <a:solidFill>
                        <a:schemeClr val="accent2">
                          <a:lumMod val="75000"/>
                        </a:schemeClr>
                      </a:solidFill>
                    </a:ln>
                    <a:effectLst/>
                  </pic:spPr>
                </pic:pic>
              </a:graphicData>
            </a:graphic>
          </wp:inline>
        </w:drawing>
      </w:r>
    </w:p>
    <w:p w14:paraId="616F6C4A" w14:textId="77777777" w:rsidR="00EE6F18" w:rsidRPr="001B1C3B" w:rsidRDefault="00EE6F18" w:rsidP="00EE6F18">
      <w:pPr>
        <w:jc w:val="center"/>
        <w:rPr>
          <w:rFonts w:cstheme="minorHAnsi"/>
          <w:b/>
          <w:sz w:val="24"/>
          <w:szCs w:val="24"/>
        </w:rPr>
      </w:pPr>
      <w:r w:rsidRPr="001B1C3B">
        <w:rPr>
          <w:rFonts w:cstheme="minorHAnsi"/>
          <w:b/>
          <w:noProof/>
          <w:sz w:val="24"/>
          <w:szCs w:val="24"/>
        </w:rPr>
        <mc:AlternateContent>
          <mc:Choice Requires="wps">
            <w:drawing>
              <wp:anchor distT="0" distB="0" distL="114300" distR="114300" simplePos="0" relativeHeight="251662336" behindDoc="0" locked="0" layoutInCell="1" allowOverlap="1" wp14:anchorId="2D463E42" wp14:editId="6244EF4D">
                <wp:simplePos x="0" y="0"/>
                <wp:positionH relativeFrom="column">
                  <wp:posOffset>539750</wp:posOffset>
                </wp:positionH>
                <wp:positionV relativeFrom="paragraph">
                  <wp:posOffset>139700</wp:posOffset>
                </wp:positionV>
                <wp:extent cx="4895850" cy="876300"/>
                <wp:effectExtent l="0" t="0" r="19050" b="19050"/>
                <wp:wrapNone/>
                <wp:docPr id="17" name="Text Box 17"/>
                <wp:cNvGraphicFramePr/>
                <a:graphic xmlns:a="http://schemas.openxmlformats.org/drawingml/2006/main">
                  <a:graphicData uri="http://schemas.microsoft.com/office/word/2010/wordprocessingShape">
                    <wps:wsp>
                      <wps:cNvSpPr txBox="1"/>
                      <wps:spPr bwMode="auto">
                        <a:xfrm>
                          <a:off x="0" y="0"/>
                          <a:ext cx="4895850" cy="876300"/>
                        </a:xfrm>
                        <a:prstGeom prst="rect">
                          <a:avLst/>
                        </a:prstGeom>
                        <a:solidFill>
                          <a:srgbClr val="E9E9EA"/>
                        </a:solidFill>
                        <a:ln w="12700">
                          <a:solidFill>
                            <a:srgbClr val="231F20"/>
                          </a:solidFill>
                          <a:miter lim="800000"/>
                          <a:headEnd/>
                          <a:tailEnd/>
                        </a:ln>
                      </wps:spPr>
                      <wps:txbx>
                        <w:txbxContent>
                          <w:p w14:paraId="054D5769" w14:textId="77777777" w:rsidR="00673453" w:rsidRPr="00CA560B" w:rsidRDefault="00673453" w:rsidP="00EE6F18">
                            <w:pPr>
                              <w:jc w:val="center"/>
                              <w:rPr>
                                <w:rFonts w:ascii="Arial" w:hAnsi="Arial" w:cs="Arial"/>
                                <w:b/>
                                <w:sz w:val="12"/>
                                <w:szCs w:val="12"/>
                              </w:rPr>
                            </w:pPr>
                          </w:p>
                          <w:p w14:paraId="031F06BA" w14:textId="77777777" w:rsidR="00673453" w:rsidRPr="00CA560B" w:rsidRDefault="00673453" w:rsidP="00EE6F18">
                            <w:pPr>
                              <w:jc w:val="center"/>
                              <w:rPr>
                                <w:rFonts w:ascii="Arial" w:hAnsi="Arial" w:cs="Arial"/>
                                <w:b/>
                                <w:sz w:val="32"/>
                                <w:szCs w:val="32"/>
                              </w:rPr>
                            </w:pPr>
                            <w:r w:rsidRPr="00CA560B">
                              <w:rPr>
                                <w:rFonts w:ascii="Arial" w:hAnsi="Arial" w:cs="Arial"/>
                                <w:b/>
                                <w:sz w:val="32"/>
                                <w:szCs w:val="32"/>
                              </w:rPr>
                              <w:t>It is not too late to register to vote!</w:t>
                            </w:r>
                          </w:p>
                          <w:p w14:paraId="5851CE28" w14:textId="4B97B0D6" w:rsidR="00673453" w:rsidRPr="00CA560B" w:rsidRDefault="00673453" w:rsidP="00EE6F18">
                            <w:pPr>
                              <w:jc w:val="center"/>
                              <w:rPr>
                                <w:rFonts w:ascii="Arial" w:hAnsi="Arial" w:cs="Arial"/>
                                <w:sz w:val="32"/>
                                <w:szCs w:val="32"/>
                              </w:rPr>
                            </w:pPr>
                            <w:r w:rsidRPr="00CA560B">
                              <w:rPr>
                                <w:rFonts w:ascii="Arial" w:hAnsi="Arial" w:cs="Arial"/>
                                <w:sz w:val="32"/>
                                <w:szCs w:val="32"/>
                              </w:rPr>
                              <w:t xml:space="preserve">You may </w:t>
                            </w:r>
                            <w:r w:rsidR="00CA560B">
                              <w:rPr>
                                <w:rFonts w:ascii="Arial" w:hAnsi="Arial" w:cs="Arial"/>
                                <w:sz w:val="32"/>
                                <w:szCs w:val="32"/>
                              </w:rPr>
                              <w:t>register to vote</w:t>
                            </w:r>
                            <w:r w:rsidRPr="00CA560B">
                              <w:rPr>
                                <w:rFonts w:ascii="Arial" w:hAnsi="Arial" w:cs="Arial"/>
                                <w:sz w:val="32"/>
                                <w:szCs w:val="32"/>
                              </w:rPr>
                              <w:t xml:space="preserve"> at the polls </w:t>
                            </w:r>
                            <w:r w:rsidR="00CA560B">
                              <w:rPr>
                                <w:rFonts w:ascii="Arial" w:hAnsi="Arial" w:cs="Arial"/>
                                <w:sz w:val="32"/>
                                <w:szCs w:val="32"/>
                              </w:rPr>
                              <w:t>on voting day</w:t>
                            </w:r>
                            <w:r w:rsidRPr="00CA560B">
                              <w:rPr>
                                <w:rFonts w:ascii="Arial" w:hAnsi="Arial" w:cs="Arial"/>
                                <w:sz w:val="32"/>
                                <w:szCs w:val="32"/>
                              </w:rPr>
                              <w:t>.</w:t>
                            </w:r>
                          </w:p>
                          <w:p w14:paraId="555EC467" w14:textId="77777777" w:rsidR="00673453" w:rsidRPr="00CA560B" w:rsidRDefault="00673453" w:rsidP="00EE6F18">
                            <w:pPr>
                              <w:jc w:val="center"/>
                              <w:rPr>
                                <w:rFonts w:ascii="Arial" w:hAnsi="Arial" w:cs="Arial"/>
                                <w:sz w:val="32"/>
                                <w:szCs w:val="32"/>
                              </w:rPr>
                            </w:pPr>
                            <w:r w:rsidRPr="00CA560B">
                              <w:rPr>
                                <w:rFonts w:ascii="Arial" w:hAnsi="Arial" w:cs="Arial"/>
                                <w:sz w:val="32"/>
                                <w:szCs w:val="32"/>
                              </w:rPr>
                              <w:t xml:space="preserve">Please remember to </w:t>
                            </w:r>
                            <w:r w:rsidRPr="00CA560B">
                              <w:rPr>
                                <w:rFonts w:ascii="Arial" w:hAnsi="Arial" w:cs="Arial"/>
                                <w:b/>
                                <w:bCs/>
                                <w:sz w:val="32"/>
                                <w:szCs w:val="32"/>
                                <w:u w:val="single"/>
                              </w:rPr>
                              <w:t>bring a valid photo ID.</w:t>
                            </w:r>
                          </w:p>
                          <w:p w14:paraId="2FA1752B" w14:textId="77777777" w:rsidR="00673453" w:rsidRDefault="00673453"/>
                        </w:txbxContent>
                      </wps:txbx>
                      <wps:bodyPr rot="0" spcFirstLastPara="0" vertOverflow="overflow" horzOverflow="overflow" vert="horz" wrap="square" lIns="0" tIns="0" rIns="0" bIns="0" numCol="1" spcCol="0" rtlCol="0" fromWordArt="0" anchor="ctr" anchorCtr="0" forceAA="0" upright="1" compatLnSpc="1">
                        <a:prstTxWarp prst="textNoShape">
                          <a:avLst/>
                        </a:prstTxWarp>
                        <a:noAutofit/>
                      </wps:bodyPr>
                    </wps:wsp>
                  </a:graphicData>
                </a:graphic>
                <wp14:sizeRelV relativeFrom="margin">
                  <wp14:pctHeight>0</wp14:pctHeight>
                </wp14:sizeRelV>
              </wp:anchor>
            </w:drawing>
          </mc:Choice>
          <mc:Fallback>
            <w:pict>
              <v:shape w14:anchorId="2D463E42" id="Text Box 17" o:spid="_x0000_s1027" type="#_x0000_t202" style="position:absolute;left:0;text-align:left;margin-left:42.5pt;margin-top:11pt;width:385.5pt;height:69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" fillcolor="#e9e9ea" strokecolor="#231f20" strokeweight="1pt">
                <v:textbox inset="0,0,0,0">
                  <w:txbxContent>
                    <w:p w14:paraId="054D5769" w14:textId="77777777" w:rsidR="00673453" w:rsidRPr="00CA560B" w:rsidRDefault="00673453" w:rsidP="00EE6F18">
                      <w:pPr>
                        <w:jc w:val="center"/>
                        <w:rPr>
                          <w:rFonts w:ascii="Arial" w:hAnsi="Arial" w:cs="Arial"/>
                          <w:b/>
                          <w:sz w:val="12"/>
                          <w:szCs w:val="12"/>
                        </w:rPr>
                      </w:pPr>
                    </w:p>
                    <w:p w14:paraId="031F06BA" w14:textId="77777777" w:rsidR="00673453" w:rsidRPr="00CA560B" w:rsidRDefault="00673453" w:rsidP="00EE6F18">
                      <w:pPr>
                        <w:jc w:val="center"/>
                        <w:rPr>
                          <w:rFonts w:ascii="Arial" w:hAnsi="Arial" w:cs="Arial"/>
                          <w:b/>
                          <w:sz w:val="32"/>
                          <w:szCs w:val="32"/>
                        </w:rPr>
                      </w:pPr>
                      <w:r w:rsidRPr="00CA560B">
                        <w:rPr>
                          <w:rFonts w:ascii="Arial" w:hAnsi="Arial" w:cs="Arial"/>
                          <w:b/>
                          <w:sz w:val="32"/>
                          <w:szCs w:val="32"/>
                        </w:rPr>
                        <w:t>It is not too late to register to vote!</w:t>
                      </w:r>
                    </w:p>
                    <w:p w14:paraId="5851CE28" w14:textId="4B97B0D6" w:rsidR="00673453" w:rsidRPr="00CA560B" w:rsidRDefault="00673453" w:rsidP="00EE6F18">
                      <w:pPr>
                        <w:jc w:val="center"/>
                        <w:rPr>
                          <w:rFonts w:ascii="Arial" w:hAnsi="Arial" w:cs="Arial"/>
                          <w:sz w:val="32"/>
                          <w:szCs w:val="32"/>
                        </w:rPr>
                      </w:pPr>
                      <w:r w:rsidRPr="00CA560B">
                        <w:rPr>
                          <w:rFonts w:ascii="Arial" w:hAnsi="Arial" w:cs="Arial"/>
                          <w:sz w:val="32"/>
                          <w:szCs w:val="32"/>
                        </w:rPr>
                        <w:t xml:space="preserve">You may </w:t>
                      </w:r>
                      <w:r w:rsidR="00CA560B">
                        <w:rPr>
                          <w:rFonts w:ascii="Arial" w:hAnsi="Arial" w:cs="Arial"/>
                          <w:sz w:val="32"/>
                          <w:szCs w:val="32"/>
                        </w:rPr>
                        <w:t>register to vote</w:t>
                      </w:r>
                      <w:r w:rsidRPr="00CA560B">
                        <w:rPr>
                          <w:rFonts w:ascii="Arial" w:hAnsi="Arial" w:cs="Arial"/>
                          <w:sz w:val="32"/>
                          <w:szCs w:val="32"/>
                        </w:rPr>
                        <w:t xml:space="preserve"> at the polls </w:t>
                      </w:r>
                      <w:r w:rsidR="00CA560B">
                        <w:rPr>
                          <w:rFonts w:ascii="Arial" w:hAnsi="Arial" w:cs="Arial"/>
                          <w:sz w:val="32"/>
                          <w:szCs w:val="32"/>
                        </w:rPr>
                        <w:t>on voting day</w:t>
                      </w:r>
                      <w:r w:rsidRPr="00CA560B">
                        <w:rPr>
                          <w:rFonts w:ascii="Arial" w:hAnsi="Arial" w:cs="Arial"/>
                          <w:sz w:val="32"/>
                          <w:szCs w:val="32"/>
                        </w:rPr>
                        <w:t>.</w:t>
                      </w:r>
                    </w:p>
                    <w:p w14:paraId="555EC467" w14:textId="77777777" w:rsidR="00673453" w:rsidRPr="00CA560B" w:rsidRDefault="00673453" w:rsidP="00EE6F18">
                      <w:pPr>
                        <w:jc w:val="center"/>
                        <w:rPr>
                          <w:rFonts w:ascii="Arial" w:hAnsi="Arial" w:cs="Arial"/>
                          <w:sz w:val="32"/>
                          <w:szCs w:val="32"/>
                        </w:rPr>
                      </w:pPr>
                      <w:r w:rsidRPr="00CA560B">
                        <w:rPr>
                          <w:rFonts w:ascii="Arial" w:hAnsi="Arial" w:cs="Arial"/>
                          <w:sz w:val="32"/>
                          <w:szCs w:val="32"/>
                        </w:rPr>
                        <w:t xml:space="preserve">Please remember to </w:t>
                      </w:r>
                      <w:r w:rsidRPr="00CA560B">
                        <w:rPr>
                          <w:rFonts w:ascii="Arial" w:hAnsi="Arial" w:cs="Arial"/>
                          <w:b/>
                          <w:bCs/>
                          <w:sz w:val="32"/>
                          <w:szCs w:val="32"/>
                          <w:u w:val="single"/>
                        </w:rPr>
                        <w:t>bring a valid photo ID.</w:t>
                      </w:r>
                    </w:p>
                    <w:p w14:paraId="2FA1752B" w14:textId="77777777" w:rsidR="00673453" w:rsidRDefault="00673453"/>
                  </w:txbxContent>
                </v:textbox>
              </v:shape>
            </w:pict>
          </mc:Fallback>
        </mc:AlternateContent>
      </w:r>
    </w:p>
    <w:p w14:paraId="0A9A4441" w14:textId="77777777" w:rsidR="00EE6F18" w:rsidRPr="001B1C3B" w:rsidRDefault="00EE6F18" w:rsidP="00EE6F18">
      <w:pPr>
        <w:jc w:val="center"/>
        <w:rPr>
          <w:rFonts w:cstheme="minorHAnsi"/>
          <w:b/>
          <w:sz w:val="24"/>
          <w:szCs w:val="24"/>
        </w:rPr>
      </w:pPr>
    </w:p>
    <w:p w14:paraId="5B391E45" w14:textId="77777777" w:rsidR="00EE6F18" w:rsidRPr="001B1C3B" w:rsidRDefault="00EE6F18" w:rsidP="00EE6F18">
      <w:pPr>
        <w:rPr>
          <w:rFonts w:cstheme="minorHAnsi"/>
          <w:b/>
          <w:sz w:val="24"/>
          <w:szCs w:val="24"/>
        </w:rPr>
      </w:pPr>
    </w:p>
    <w:p w14:paraId="394B20CC" w14:textId="77777777" w:rsidR="00EE6F18" w:rsidRPr="001B1C3B" w:rsidRDefault="00EE6F18" w:rsidP="00EE6F18">
      <w:pPr>
        <w:jc w:val="center"/>
        <w:rPr>
          <w:rFonts w:cstheme="minorHAnsi"/>
          <w:b/>
          <w:sz w:val="24"/>
          <w:szCs w:val="24"/>
        </w:rPr>
      </w:pPr>
    </w:p>
    <w:p w14:paraId="123602E3" w14:textId="77777777" w:rsidR="00EE6F18" w:rsidRPr="001B1C3B" w:rsidRDefault="00EE6F18" w:rsidP="00EE6F18">
      <w:pPr>
        <w:jc w:val="center"/>
        <w:rPr>
          <w:rFonts w:cstheme="minorHAnsi"/>
          <w:b/>
          <w:sz w:val="24"/>
          <w:szCs w:val="24"/>
        </w:rPr>
      </w:pPr>
    </w:p>
    <w:p w14:paraId="3D196A99" w14:textId="77777777" w:rsidR="00EE6F18" w:rsidRPr="001B1C3B" w:rsidRDefault="00EE6F18" w:rsidP="00EE6F18">
      <w:pPr>
        <w:jc w:val="center"/>
        <w:rPr>
          <w:rFonts w:cstheme="minorHAnsi"/>
          <w:b/>
          <w:sz w:val="24"/>
          <w:szCs w:val="24"/>
        </w:rPr>
      </w:pPr>
    </w:p>
    <w:p w14:paraId="131B48E6" w14:textId="77777777" w:rsidR="00EE6F18" w:rsidRPr="001B1C3B" w:rsidRDefault="00EE6F18" w:rsidP="00794FC2">
      <w:pPr>
        <w:ind w:right="250"/>
        <w:jc w:val="center"/>
        <w:rPr>
          <w:rFonts w:cstheme="minorHAnsi"/>
          <w:b/>
          <w:sz w:val="12"/>
          <w:szCs w:val="12"/>
        </w:rPr>
      </w:pPr>
    </w:p>
    <w:p w14:paraId="394AA760" w14:textId="2FF5609D" w:rsidR="00CA560B" w:rsidRPr="001B1C3B" w:rsidRDefault="00EE6F18" w:rsidP="00794FC2">
      <w:pPr>
        <w:ind w:left="270" w:right="250"/>
        <w:jc w:val="center"/>
        <w:rPr>
          <w:rFonts w:cstheme="minorHAnsi"/>
          <w:b/>
          <w:sz w:val="28"/>
          <w:szCs w:val="28"/>
        </w:rPr>
      </w:pPr>
      <w:r w:rsidRPr="001B1C3B">
        <w:rPr>
          <w:rFonts w:cstheme="minorHAnsi"/>
          <w:b/>
          <w:sz w:val="28"/>
          <w:szCs w:val="28"/>
        </w:rPr>
        <w:t xml:space="preserve">Absentee Ballots are available through the Town Clerk’s office.  You </w:t>
      </w:r>
      <w:r w:rsidR="00903FE6" w:rsidRPr="001B1C3B">
        <w:rPr>
          <w:rFonts w:cstheme="minorHAnsi"/>
          <w:b/>
          <w:sz w:val="28"/>
          <w:szCs w:val="28"/>
        </w:rPr>
        <w:t>m</w:t>
      </w:r>
      <w:r w:rsidR="00CF61D8" w:rsidRPr="001B1C3B">
        <w:rPr>
          <w:rFonts w:cstheme="minorHAnsi"/>
          <w:b/>
          <w:sz w:val="28"/>
          <w:szCs w:val="28"/>
        </w:rPr>
        <w:t>ust appear in person by March 1</w:t>
      </w:r>
      <w:r w:rsidR="00F14971" w:rsidRPr="001B1C3B">
        <w:rPr>
          <w:rFonts w:cstheme="minorHAnsi"/>
          <w:b/>
          <w:sz w:val="28"/>
          <w:szCs w:val="28"/>
        </w:rPr>
        <w:t>0</w:t>
      </w:r>
      <w:r w:rsidRPr="001B1C3B">
        <w:rPr>
          <w:rFonts w:cstheme="minorHAnsi"/>
          <w:b/>
          <w:sz w:val="28"/>
          <w:szCs w:val="28"/>
          <w:vertAlign w:val="superscript"/>
        </w:rPr>
        <w:t>th</w:t>
      </w:r>
      <w:r w:rsidRPr="001B1C3B">
        <w:rPr>
          <w:rFonts w:cstheme="minorHAnsi"/>
          <w:b/>
          <w:sz w:val="28"/>
          <w:szCs w:val="28"/>
        </w:rPr>
        <w:t xml:space="preserve">. </w:t>
      </w:r>
    </w:p>
    <w:p w14:paraId="18C866D0" w14:textId="62C4F728" w:rsidR="00EE6F18" w:rsidRPr="001B1C3B" w:rsidRDefault="00EE6F18" w:rsidP="00794FC2">
      <w:pPr>
        <w:ind w:left="270" w:right="250"/>
        <w:jc w:val="center"/>
        <w:rPr>
          <w:rFonts w:cstheme="minorHAnsi"/>
          <w:b/>
          <w:sz w:val="28"/>
          <w:szCs w:val="28"/>
          <w:u w:val="single"/>
        </w:rPr>
      </w:pPr>
      <w:r w:rsidRPr="001B1C3B">
        <w:rPr>
          <w:rFonts w:cstheme="minorHAnsi"/>
          <w:b/>
          <w:sz w:val="28"/>
          <w:szCs w:val="28"/>
          <w:u w:val="single"/>
        </w:rPr>
        <w:t>Please bring a valid photo ID.</w:t>
      </w:r>
    </w:p>
    <w:p w14:paraId="5B1D096F" w14:textId="77777777" w:rsidR="00EE6F18" w:rsidRPr="001B1C3B" w:rsidRDefault="00EE6F18" w:rsidP="00EE6F18">
      <w:pPr>
        <w:jc w:val="center"/>
        <w:rPr>
          <w:rFonts w:cstheme="minorHAnsi"/>
          <w:b/>
          <w:sz w:val="24"/>
          <w:szCs w:val="24"/>
        </w:rPr>
      </w:pPr>
    </w:p>
    <w:p w14:paraId="03FFD94B" w14:textId="77777777" w:rsidR="00EE6F18" w:rsidRPr="001B1C3B" w:rsidRDefault="00EE6F18" w:rsidP="00EE6F18">
      <w:pPr>
        <w:jc w:val="center"/>
        <w:rPr>
          <w:rFonts w:cstheme="minorHAnsi"/>
          <w:b/>
          <w:sz w:val="24"/>
          <w:szCs w:val="24"/>
        </w:rPr>
      </w:pPr>
    </w:p>
    <w:p w14:paraId="093FD04A" w14:textId="77777777" w:rsidR="006535B8" w:rsidRDefault="006535B8">
      <w:pPr>
        <w:spacing w:line="200" w:lineRule="atLeast"/>
        <w:rPr>
          <w:rFonts w:ascii="Times New Roman" w:eastAsia="Times New Roman" w:hAnsi="Times New Roman" w:cs="Times New Roman"/>
          <w:sz w:val="20"/>
          <w:szCs w:val="20"/>
        </w:rPr>
        <w:sectPr w:rsidR="006535B8" w:rsidSect="00945361">
          <w:type w:val="continuous"/>
          <w:pgSz w:w="12240" w:h="15840"/>
          <w:pgMar w:top="1160" w:right="1420" w:bottom="280" w:left="130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sectPr>
      </w:pPr>
    </w:p>
    <w:p w14:paraId="702669A4" w14:textId="77777777" w:rsidR="006F232D" w:rsidRPr="001B1C3B" w:rsidRDefault="003527C8" w:rsidP="001C7C46">
      <w:pPr>
        <w:rPr>
          <w:rFonts w:eastAsia="Arial" w:cstheme="minorHAnsi"/>
          <w:sz w:val="24"/>
          <w:szCs w:val="24"/>
          <w:highlight w:val="yellow"/>
        </w:rPr>
        <w:sectPr w:rsidR="006F232D" w:rsidRPr="001B1C3B" w:rsidSect="001B1C3B">
          <w:headerReference w:type="default" r:id="rId10"/>
          <w:pgSz w:w="12240" w:h="15840"/>
          <w:pgMar w:top="720" w:right="720" w:bottom="720" w:left="720" w:header="677" w:footer="0" w:gutter="0"/>
          <w:cols w:space="720"/>
          <w:docGrid w:linePitch="299"/>
        </w:sectPr>
      </w:pPr>
      <w:r w:rsidRPr="001B1C3B">
        <w:rPr>
          <w:rFonts w:cstheme="minorHAnsi"/>
          <w:b/>
          <w:spacing w:val="-1"/>
          <w:sz w:val="24"/>
          <w:szCs w:val="24"/>
        </w:rPr>
        <w:lastRenderedPageBreak/>
        <w:t>Article</w:t>
      </w:r>
      <w:r w:rsidRPr="001B1C3B">
        <w:rPr>
          <w:rFonts w:cstheme="minorHAnsi"/>
          <w:b/>
          <w:sz w:val="24"/>
          <w:szCs w:val="24"/>
        </w:rPr>
        <w:t xml:space="preserve"> </w:t>
      </w:r>
      <w:proofErr w:type="gramStart"/>
      <w:r w:rsidRPr="001B1C3B">
        <w:rPr>
          <w:rFonts w:cstheme="minorHAnsi"/>
          <w:b/>
          <w:sz w:val="24"/>
          <w:szCs w:val="24"/>
        </w:rPr>
        <w:t xml:space="preserve">1 </w:t>
      </w:r>
      <w:r w:rsidRPr="001B1C3B">
        <w:rPr>
          <w:rFonts w:cstheme="minorHAnsi"/>
          <w:b/>
          <w:spacing w:val="61"/>
          <w:sz w:val="24"/>
          <w:szCs w:val="24"/>
        </w:rPr>
        <w:t xml:space="preserve"> </w:t>
      </w:r>
      <w:r w:rsidRPr="001B1C3B">
        <w:rPr>
          <w:rFonts w:cstheme="minorHAnsi"/>
          <w:spacing w:val="-14"/>
          <w:sz w:val="24"/>
          <w:szCs w:val="24"/>
        </w:rPr>
        <w:t>To</w:t>
      </w:r>
      <w:proofErr w:type="gramEnd"/>
      <w:r w:rsidRPr="001B1C3B">
        <w:rPr>
          <w:rFonts w:cstheme="minorHAnsi"/>
          <w:sz w:val="24"/>
          <w:szCs w:val="24"/>
        </w:rPr>
        <w:t xml:space="preserve"> choose by ballot town officers:</w:t>
      </w:r>
    </w:p>
    <w:p w14:paraId="0CAFB2B7" w14:textId="77777777" w:rsidR="003F60E8" w:rsidRPr="001B1C3B" w:rsidRDefault="003F60E8" w:rsidP="00653423">
      <w:pPr>
        <w:rPr>
          <w:rFonts w:eastAsia="Calibri" w:cstheme="minorHAnsi"/>
          <w:b/>
          <w:spacing w:val="-6"/>
          <w:sz w:val="24"/>
          <w:szCs w:val="24"/>
        </w:rPr>
      </w:pPr>
    </w:p>
    <w:p w14:paraId="4B67CCF4" w14:textId="0FF02F6C" w:rsidR="006F232D" w:rsidRPr="001B1C3B" w:rsidRDefault="006F232D" w:rsidP="00653423">
      <w:pPr>
        <w:rPr>
          <w:rFonts w:eastAsia="Calibri" w:cstheme="minorHAnsi"/>
          <w:b/>
          <w:spacing w:val="-6"/>
          <w:sz w:val="24"/>
          <w:szCs w:val="24"/>
        </w:rPr>
      </w:pPr>
      <w:r w:rsidRPr="001B1C3B">
        <w:rPr>
          <w:rFonts w:eastAsia="Calibri" w:cstheme="minorHAnsi"/>
          <w:b/>
          <w:spacing w:val="-6"/>
          <w:sz w:val="24"/>
          <w:szCs w:val="24"/>
        </w:rPr>
        <w:t>Selectman</w:t>
      </w:r>
      <w:r w:rsidRPr="001B1C3B">
        <w:rPr>
          <w:rFonts w:eastAsia="Calibri" w:cstheme="minorHAnsi"/>
          <w:b/>
          <w:spacing w:val="-6"/>
          <w:sz w:val="24"/>
          <w:szCs w:val="24"/>
        </w:rPr>
        <w:tab/>
      </w:r>
      <w:r w:rsidRPr="001B1C3B">
        <w:rPr>
          <w:rFonts w:eastAsia="Calibri" w:cstheme="minorHAnsi"/>
          <w:b/>
          <w:spacing w:val="-6"/>
          <w:sz w:val="24"/>
          <w:szCs w:val="24"/>
        </w:rPr>
        <w:tab/>
      </w:r>
    </w:p>
    <w:p w14:paraId="682E8880" w14:textId="77777777" w:rsidR="00903FE6" w:rsidRPr="001B1C3B" w:rsidRDefault="00653423" w:rsidP="00653423">
      <w:pPr>
        <w:rPr>
          <w:rFonts w:eastAsia="Calibri" w:cstheme="minorHAnsi"/>
          <w:spacing w:val="-6"/>
          <w:sz w:val="24"/>
          <w:szCs w:val="24"/>
        </w:rPr>
      </w:pPr>
      <w:r w:rsidRPr="001B1C3B">
        <w:rPr>
          <w:rFonts w:eastAsia="Calibri" w:cstheme="minorHAnsi"/>
          <w:spacing w:val="-6"/>
          <w:sz w:val="24"/>
          <w:szCs w:val="24"/>
        </w:rPr>
        <w:t>For 3 Years (Vote for 1)</w:t>
      </w:r>
    </w:p>
    <w:p w14:paraId="091E6313" w14:textId="77FCA95B" w:rsidR="00F14971" w:rsidRPr="001B1C3B" w:rsidRDefault="00F14971" w:rsidP="00653423">
      <w:pPr>
        <w:rPr>
          <w:rFonts w:eastAsia="Calibri" w:cstheme="minorHAnsi"/>
          <w:spacing w:val="-6"/>
          <w:sz w:val="24"/>
          <w:szCs w:val="24"/>
        </w:rPr>
      </w:pPr>
      <w:r w:rsidRPr="001B1C3B">
        <w:rPr>
          <w:rFonts w:eastAsia="Calibri" w:cstheme="minorHAnsi"/>
          <w:spacing w:val="-6"/>
          <w:sz w:val="24"/>
          <w:szCs w:val="24"/>
        </w:rPr>
        <w:t>Robert</w:t>
      </w:r>
      <w:r w:rsidR="001B1C3B" w:rsidRPr="001B1C3B">
        <w:rPr>
          <w:rFonts w:eastAsia="Calibri" w:cstheme="minorHAnsi"/>
          <w:spacing w:val="-6"/>
          <w:sz w:val="24"/>
          <w:szCs w:val="24"/>
        </w:rPr>
        <w:t xml:space="preserve"> L.</w:t>
      </w:r>
      <w:r w:rsidRPr="001B1C3B">
        <w:rPr>
          <w:rFonts w:eastAsia="Calibri" w:cstheme="minorHAnsi"/>
          <w:spacing w:val="-6"/>
          <w:sz w:val="24"/>
          <w:szCs w:val="24"/>
        </w:rPr>
        <w:t xml:space="preserve"> DeRocher</w:t>
      </w:r>
    </w:p>
    <w:p w14:paraId="7A8E6468" w14:textId="5B167F4C" w:rsidR="002C2DEE" w:rsidRPr="001B1C3B" w:rsidRDefault="002C2DEE" w:rsidP="00653423">
      <w:pPr>
        <w:rPr>
          <w:rFonts w:eastAsia="Calibri" w:cstheme="minorHAnsi"/>
          <w:spacing w:val="-6"/>
          <w:sz w:val="24"/>
          <w:szCs w:val="24"/>
        </w:rPr>
      </w:pPr>
      <w:r w:rsidRPr="001B1C3B">
        <w:rPr>
          <w:rFonts w:eastAsia="Calibri" w:cstheme="minorHAnsi"/>
          <w:spacing w:val="-6"/>
          <w:sz w:val="24"/>
          <w:szCs w:val="24"/>
        </w:rPr>
        <w:t>Mark LaBelle</w:t>
      </w:r>
    </w:p>
    <w:p w14:paraId="154D424F" w14:textId="6150B167" w:rsidR="00F14971" w:rsidRPr="001B1C3B" w:rsidRDefault="00F14971" w:rsidP="00F14971">
      <w:pPr>
        <w:rPr>
          <w:rFonts w:eastAsia="Calibri" w:cstheme="minorHAnsi"/>
          <w:spacing w:val="-6"/>
          <w:sz w:val="24"/>
          <w:szCs w:val="24"/>
        </w:rPr>
      </w:pPr>
      <w:r w:rsidRPr="001B1C3B">
        <w:rPr>
          <w:rFonts w:eastAsia="Calibri" w:cstheme="minorHAnsi"/>
          <w:spacing w:val="-6"/>
          <w:sz w:val="24"/>
          <w:szCs w:val="24"/>
        </w:rPr>
        <w:t xml:space="preserve">Michael </w:t>
      </w:r>
      <w:r w:rsidR="001B1C3B" w:rsidRPr="001B1C3B">
        <w:rPr>
          <w:rFonts w:eastAsia="Calibri" w:cstheme="minorHAnsi"/>
          <w:spacing w:val="-6"/>
          <w:sz w:val="24"/>
          <w:szCs w:val="24"/>
        </w:rPr>
        <w:t xml:space="preserve">R. </w:t>
      </w:r>
      <w:r w:rsidRPr="001B1C3B">
        <w:rPr>
          <w:rFonts w:eastAsia="Calibri" w:cstheme="minorHAnsi"/>
          <w:spacing w:val="-6"/>
          <w:sz w:val="24"/>
          <w:szCs w:val="24"/>
        </w:rPr>
        <w:t>York</w:t>
      </w:r>
    </w:p>
    <w:p w14:paraId="2C93697B" w14:textId="77777777" w:rsidR="00653423" w:rsidRPr="001B1C3B" w:rsidRDefault="00653423" w:rsidP="00653423">
      <w:pPr>
        <w:rPr>
          <w:rFonts w:eastAsia="Calibri" w:cstheme="minorHAnsi"/>
          <w:spacing w:val="-3"/>
          <w:sz w:val="24"/>
          <w:szCs w:val="24"/>
        </w:rPr>
      </w:pPr>
      <w:r w:rsidRPr="001B1C3B">
        <w:rPr>
          <w:rFonts w:eastAsia="Calibri" w:cstheme="minorHAnsi"/>
          <w:spacing w:val="-3"/>
          <w:sz w:val="24"/>
          <w:szCs w:val="24"/>
        </w:rPr>
        <w:t>_____________ (Write-in)</w:t>
      </w:r>
      <w:r w:rsidRPr="001B1C3B">
        <w:rPr>
          <w:rFonts w:eastAsia="Calibri" w:cstheme="minorHAnsi"/>
          <w:sz w:val="24"/>
          <w:szCs w:val="24"/>
        </w:rPr>
        <w:t xml:space="preserve"> </w:t>
      </w:r>
    </w:p>
    <w:p w14:paraId="4F7374F0" w14:textId="77777777" w:rsidR="002C2DEE" w:rsidRPr="001B1C3B" w:rsidRDefault="002C2DEE" w:rsidP="00903FE6">
      <w:pPr>
        <w:rPr>
          <w:rFonts w:eastAsia="Calibri" w:cstheme="minorHAnsi"/>
          <w:b/>
          <w:spacing w:val="-6"/>
          <w:sz w:val="24"/>
          <w:szCs w:val="24"/>
        </w:rPr>
      </w:pPr>
    </w:p>
    <w:p w14:paraId="4093D75A" w14:textId="32A2B1A1" w:rsidR="00903FE6" w:rsidRPr="001B1C3B" w:rsidRDefault="00903FE6" w:rsidP="00903FE6">
      <w:pPr>
        <w:rPr>
          <w:rFonts w:eastAsia="Calibri" w:cstheme="minorHAnsi"/>
          <w:b/>
          <w:spacing w:val="-6"/>
          <w:sz w:val="24"/>
          <w:szCs w:val="24"/>
        </w:rPr>
      </w:pPr>
      <w:r w:rsidRPr="001B1C3B">
        <w:rPr>
          <w:rFonts w:eastAsia="Calibri" w:cstheme="minorHAnsi"/>
          <w:b/>
          <w:spacing w:val="-6"/>
          <w:sz w:val="24"/>
          <w:szCs w:val="24"/>
        </w:rPr>
        <w:t>Trustee of Trust Fund</w:t>
      </w:r>
    </w:p>
    <w:p w14:paraId="02B95E6F" w14:textId="77777777" w:rsidR="00903FE6" w:rsidRPr="001B1C3B" w:rsidRDefault="00903FE6" w:rsidP="00903FE6">
      <w:pPr>
        <w:rPr>
          <w:rFonts w:eastAsia="Calibri" w:cstheme="minorHAnsi"/>
          <w:spacing w:val="-6"/>
          <w:sz w:val="24"/>
          <w:szCs w:val="24"/>
        </w:rPr>
      </w:pPr>
      <w:r w:rsidRPr="001B1C3B">
        <w:rPr>
          <w:rFonts w:eastAsia="Calibri" w:cstheme="minorHAnsi"/>
          <w:spacing w:val="-6"/>
          <w:sz w:val="24"/>
          <w:szCs w:val="24"/>
        </w:rPr>
        <w:t>For 3 Years (Vote for 1)</w:t>
      </w:r>
    </w:p>
    <w:p w14:paraId="1C68676C" w14:textId="02C89E76" w:rsidR="00903FE6" w:rsidRPr="001B1C3B" w:rsidRDefault="00F40E47" w:rsidP="00903FE6">
      <w:pPr>
        <w:rPr>
          <w:rFonts w:eastAsia="Calibri" w:cstheme="minorHAnsi"/>
          <w:spacing w:val="-6"/>
          <w:sz w:val="24"/>
          <w:szCs w:val="24"/>
        </w:rPr>
      </w:pPr>
      <w:r w:rsidRPr="001B1C3B">
        <w:rPr>
          <w:rFonts w:eastAsia="Calibri" w:cstheme="minorHAnsi"/>
          <w:spacing w:val="-6"/>
          <w:sz w:val="24"/>
          <w:szCs w:val="24"/>
        </w:rPr>
        <w:t>Richard</w:t>
      </w:r>
      <w:r w:rsidR="001B1C3B" w:rsidRPr="001B1C3B">
        <w:rPr>
          <w:rFonts w:eastAsia="Calibri" w:cstheme="minorHAnsi"/>
          <w:spacing w:val="-6"/>
          <w:sz w:val="24"/>
          <w:szCs w:val="24"/>
        </w:rPr>
        <w:t xml:space="preserve"> A.</w:t>
      </w:r>
      <w:r w:rsidRPr="001B1C3B">
        <w:rPr>
          <w:rFonts w:eastAsia="Calibri" w:cstheme="minorHAnsi"/>
          <w:spacing w:val="-6"/>
          <w:sz w:val="24"/>
          <w:szCs w:val="24"/>
        </w:rPr>
        <w:t xml:space="preserve"> Scaramelli</w:t>
      </w:r>
    </w:p>
    <w:p w14:paraId="6C545C52" w14:textId="77777777" w:rsidR="00D64EEC" w:rsidRPr="001B1C3B" w:rsidRDefault="00903FE6" w:rsidP="00903FE6">
      <w:pPr>
        <w:rPr>
          <w:rFonts w:eastAsia="Calibri" w:cstheme="minorHAnsi"/>
          <w:spacing w:val="-6"/>
          <w:sz w:val="24"/>
          <w:szCs w:val="24"/>
        </w:rPr>
      </w:pPr>
      <w:r w:rsidRPr="001B1C3B">
        <w:rPr>
          <w:rFonts w:eastAsia="Calibri" w:cstheme="minorHAnsi"/>
          <w:spacing w:val="-6"/>
          <w:sz w:val="24"/>
          <w:szCs w:val="24"/>
        </w:rPr>
        <w:t>_____________ (Write-in)</w:t>
      </w:r>
    </w:p>
    <w:p w14:paraId="7B66AE92" w14:textId="77777777" w:rsidR="00903FE6" w:rsidRPr="001B1C3B" w:rsidRDefault="00903FE6" w:rsidP="00903FE6">
      <w:pPr>
        <w:rPr>
          <w:rFonts w:eastAsia="Calibri" w:cstheme="minorHAnsi"/>
          <w:b/>
          <w:sz w:val="24"/>
          <w:szCs w:val="24"/>
        </w:rPr>
      </w:pPr>
    </w:p>
    <w:p w14:paraId="3450A857" w14:textId="77777777" w:rsidR="00F14971" w:rsidRPr="001B1C3B" w:rsidRDefault="00F14971" w:rsidP="00903FE6">
      <w:pPr>
        <w:rPr>
          <w:rFonts w:eastAsia="Calibri" w:cstheme="minorHAnsi"/>
          <w:b/>
          <w:spacing w:val="-6"/>
          <w:sz w:val="24"/>
          <w:szCs w:val="24"/>
        </w:rPr>
      </w:pPr>
    </w:p>
    <w:p w14:paraId="1F37155C" w14:textId="605008A0" w:rsidR="00903FE6" w:rsidRPr="001B1C3B" w:rsidRDefault="00903FE6" w:rsidP="00903FE6">
      <w:pPr>
        <w:rPr>
          <w:rFonts w:eastAsia="Calibri" w:cstheme="minorHAnsi"/>
          <w:b/>
          <w:spacing w:val="-6"/>
          <w:sz w:val="24"/>
          <w:szCs w:val="24"/>
        </w:rPr>
      </w:pPr>
      <w:r w:rsidRPr="001B1C3B">
        <w:rPr>
          <w:rFonts w:eastAsia="Calibri" w:cstheme="minorHAnsi"/>
          <w:b/>
          <w:spacing w:val="-6"/>
          <w:sz w:val="24"/>
          <w:szCs w:val="24"/>
        </w:rPr>
        <w:t>Zoning Board of Adjustment</w:t>
      </w:r>
      <w:r w:rsidRPr="001B1C3B">
        <w:rPr>
          <w:rFonts w:eastAsia="Calibri" w:cstheme="minorHAnsi"/>
          <w:b/>
          <w:spacing w:val="-3"/>
          <w:sz w:val="24"/>
          <w:szCs w:val="24"/>
        </w:rPr>
        <w:t xml:space="preserve"> </w:t>
      </w:r>
    </w:p>
    <w:p w14:paraId="1F3B356D" w14:textId="26DC5E01" w:rsidR="00903FE6" w:rsidRPr="00D41548" w:rsidRDefault="00903FE6" w:rsidP="00903FE6">
      <w:pPr>
        <w:rPr>
          <w:rFonts w:eastAsia="Calibri" w:cstheme="minorHAnsi"/>
          <w:spacing w:val="-6"/>
          <w:sz w:val="24"/>
          <w:szCs w:val="24"/>
        </w:rPr>
      </w:pPr>
      <w:r w:rsidRPr="00D41548">
        <w:rPr>
          <w:rFonts w:eastAsia="Calibri" w:cstheme="minorHAnsi"/>
          <w:spacing w:val="-6"/>
          <w:sz w:val="24"/>
          <w:szCs w:val="24"/>
        </w:rPr>
        <w:t xml:space="preserve">For </w:t>
      </w:r>
      <w:r w:rsidR="001B1C3B" w:rsidRPr="00D41548">
        <w:rPr>
          <w:rFonts w:eastAsia="Calibri" w:cstheme="minorHAnsi"/>
          <w:spacing w:val="-6"/>
          <w:sz w:val="24"/>
          <w:szCs w:val="24"/>
        </w:rPr>
        <w:t>2</w:t>
      </w:r>
      <w:r w:rsidRPr="00D41548">
        <w:rPr>
          <w:rFonts w:eastAsia="Calibri" w:cstheme="minorHAnsi"/>
          <w:spacing w:val="-6"/>
          <w:sz w:val="24"/>
          <w:szCs w:val="24"/>
        </w:rPr>
        <w:t xml:space="preserve"> Years (Vote for </w:t>
      </w:r>
      <w:r w:rsidR="00D251A7" w:rsidRPr="00D41548">
        <w:rPr>
          <w:rFonts w:eastAsia="Calibri" w:cstheme="minorHAnsi"/>
          <w:spacing w:val="-6"/>
          <w:sz w:val="24"/>
          <w:szCs w:val="24"/>
        </w:rPr>
        <w:t>1</w:t>
      </w:r>
      <w:r w:rsidRPr="00D41548">
        <w:rPr>
          <w:rFonts w:eastAsia="Calibri" w:cstheme="minorHAnsi"/>
          <w:spacing w:val="-6"/>
          <w:sz w:val="24"/>
          <w:szCs w:val="24"/>
        </w:rPr>
        <w:t>)</w:t>
      </w:r>
    </w:p>
    <w:p w14:paraId="19DCE0C3" w14:textId="08C8686F" w:rsidR="00903FE6" w:rsidRPr="00D41548" w:rsidRDefault="00F40E47" w:rsidP="00903FE6">
      <w:pPr>
        <w:rPr>
          <w:rFonts w:eastAsia="Calibri" w:cstheme="minorHAnsi"/>
          <w:spacing w:val="-6"/>
          <w:sz w:val="24"/>
          <w:szCs w:val="24"/>
        </w:rPr>
      </w:pPr>
      <w:r w:rsidRPr="00D41548">
        <w:rPr>
          <w:rFonts w:eastAsia="Calibri" w:cstheme="minorHAnsi"/>
          <w:spacing w:val="-6"/>
          <w:sz w:val="24"/>
          <w:szCs w:val="24"/>
        </w:rPr>
        <w:t>Jay Ward</w:t>
      </w:r>
    </w:p>
    <w:p w14:paraId="49A76B56" w14:textId="77777777" w:rsidR="00903FE6" w:rsidRPr="001B1C3B" w:rsidRDefault="00903FE6" w:rsidP="00903FE6">
      <w:pPr>
        <w:rPr>
          <w:rFonts w:eastAsia="Calibri" w:cstheme="minorHAnsi"/>
          <w:sz w:val="24"/>
          <w:szCs w:val="24"/>
        </w:rPr>
      </w:pPr>
      <w:r w:rsidRPr="001B1C3B">
        <w:rPr>
          <w:rFonts w:eastAsia="Calibri" w:cstheme="minorHAnsi"/>
          <w:sz w:val="24"/>
          <w:szCs w:val="24"/>
        </w:rPr>
        <w:t>_____________ (Write-in)</w:t>
      </w:r>
    </w:p>
    <w:p w14:paraId="3FBEB09D" w14:textId="77777777" w:rsidR="00B670A5" w:rsidRPr="00E275CD" w:rsidRDefault="00B670A5" w:rsidP="002C2DEE">
      <w:pPr>
        <w:rPr>
          <w:rFonts w:eastAsia="Calibri" w:cstheme="minorHAnsi"/>
          <w:b/>
          <w:spacing w:val="-6"/>
          <w:sz w:val="12"/>
          <w:szCs w:val="12"/>
        </w:rPr>
      </w:pPr>
    </w:p>
    <w:p w14:paraId="29845901" w14:textId="77777777" w:rsidR="00D251A7" w:rsidRPr="001B1C3B" w:rsidRDefault="00D251A7" w:rsidP="00D251A7">
      <w:pPr>
        <w:rPr>
          <w:rFonts w:eastAsia="Calibri" w:cstheme="minorHAnsi"/>
          <w:b/>
          <w:spacing w:val="-6"/>
          <w:sz w:val="24"/>
          <w:szCs w:val="24"/>
        </w:rPr>
      </w:pPr>
      <w:r w:rsidRPr="001B1C3B">
        <w:rPr>
          <w:rFonts w:eastAsia="Calibri" w:cstheme="minorHAnsi"/>
          <w:b/>
          <w:spacing w:val="-6"/>
          <w:sz w:val="24"/>
          <w:szCs w:val="24"/>
        </w:rPr>
        <w:t>Zoning Board of Adjustment</w:t>
      </w:r>
      <w:r w:rsidRPr="001B1C3B">
        <w:rPr>
          <w:rFonts w:eastAsia="Calibri" w:cstheme="minorHAnsi"/>
          <w:b/>
          <w:spacing w:val="-3"/>
          <w:sz w:val="24"/>
          <w:szCs w:val="24"/>
        </w:rPr>
        <w:t xml:space="preserve"> </w:t>
      </w:r>
    </w:p>
    <w:p w14:paraId="555737E8" w14:textId="77777777" w:rsidR="00D251A7" w:rsidRPr="00D41548" w:rsidRDefault="00D251A7" w:rsidP="00D251A7">
      <w:pPr>
        <w:rPr>
          <w:rFonts w:eastAsia="Calibri" w:cstheme="minorHAnsi"/>
          <w:spacing w:val="-6"/>
          <w:sz w:val="24"/>
          <w:szCs w:val="24"/>
        </w:rPr>
      </w:pPr>
      <w:r w:rsidRPr="00D41548">
        <w:rPr>
          <w:rFonts w:eastAsia="Calibri" w:cstheme="minorHAnsi"/>
          <w:spacing w:val="-6"/>
          <w:sz w:val="24"/>
          <w:szCs w:val="24"/>
        </w:rPr>
        <w:t>For 3 Years (Vote for 1)</w:t>
      </w:r>
    </w:p>
    <w:p w14:paraId="798E1B73" w14:textId="76A42585" w:rsidR="00D251A7" w:rsidRPr="001B1C3B" w:rsidRDefault="002B63B2" w:rsidP="00D251A7">
      <w:pPr>
        <w:rPr>
          <w:rFonts w:eastAsia="Calibri" w:cstheme="minorHAnsi"/>
          <w:spacing w:val="-6"/>
          <w:sz w:val="24"/>
          <w:szCs w:val="24"/>
        </w:rPr>
      </w:pPr>
      <w:r w:rsidRPr="00D41548">
        <w:rPr>
          <w:rFonts w:eastAsia="Calibri" w:cstheme="minorHAnsi"/>
          <w:spacing w:val="-6"/>
          <w:sz w:val="24"/>
          <w:szCs w:val="24"/>
        </w:rPr>
        <w:t>Adam Mulhearn</w:t>
      </w:r>
      <w:r w:rsidR="00D251A7" w:rsidRPr="001B1C3B">
        <w:rPr>
          <w:rFonts w:eastAsia="Calibri" w:cstheme="minorHAnsi"/>
          <w:spacing w:val="-6"/>
          <w:sz w:val="24"/>
          <w:szCs w:val="24"/>
        </w:rPr>
        <w:tab/>
      </w:r>
    </w:p>
    <w:p w14:paraId="5BC00655" w14:textId="77777777" w:rsidR="00D251A7" w:rsidRPr="001B1C3B" w:rsidRDefault="00D251A7" w:rsidP="00D251A7">
      <w:pPr>
        <w:rPr>
          <w:rFonts w:eastAsia="Calibri" w:cstheme="minorHAnsi"/>
          <w:sz w:val="24"/>
          <w:szCs w:val="24"/>
        </w:rPr>
      </w:pPr>
      <w:r w:rsidRPr="001B1C3B">
        <w:rPr>
          <w:rFonts w:eastAsia="Calibri" w:cstheme="minorHAnsi"/>
          <w:sz w:val="24"/>
          <w:szCs w:val="24"/>
        </w:rPr>
        <w:t>_____________ (Write-in)</w:t>
      </w:r>
    </w:p>
    <w:p w14:paraId="26DA8DF3" w14:textId="77777777" w:rsidR="00D251A7" w:rsidRPr="00E275CD" w:rsidRDefault="00D251A7" w:rsidP="002C2DEE">
      <w:pPr>
        <w:rPr>
          <w:rFonts w:eastAsia="Calibri" w:cstheme="minorHAnsi"/>
          <w:b/>
          <w:spacing w:val="-6"/>
          <w:sz w:val="12"/>
          <w:szCs w:val="12"/>
        </w:rPr>
      </w:pPr>
    </w:p>
    <w:p w14:paraId="08D58436" w14:textId="5E16D5DC" w:rsidR="00D64EEC" w:rsidRPr="001B1C3B" w:rsidRDefault="00D64EEC" w:rsidP="00D64EEC">
      <w:pPr>
        <w:tabs>
          <w:tab w:val="left" w:pos="720"/>
          <w:tab w:val="left" w:pos="1440"/>
          <w:tab w:val="left" w:pos="2160"/>
          <w:tab w:val="left" w:pos="2880"/>
          <w:tab w:val="left" w:pos="3600"/>
          <w:tab w:val="left" w:pos="4320"/>
          <w:tab w:val="left" w:pos="5040"/>
          <w:tab w:val="left" w:pos="5760"/>
          <w:tab w:val="left" w:pos="6480"/>
          <w:tab w:val="left" w:pos="7275"/>
        </w:tabs>
        <w:rPr>
          <w:rFonts w:eastAsia="Calibri" w:cstheme="minorHAnsi"/>
          <w:b/>
          <w:sz w:val="24"/>
          <w:szCs w:val="24"/>
        </w:rPr>
      </w:pPr>
      <w:r w:rsidRPr="001B1C3B">
        <w:rPr>
          <w:rFonts w:eastAsia="Calibri" w:cstheme="minorHAnsi"/>
          <w:b/>
          <w:sz w:val="24"/>
          <w:szCs w:val="24"/>
        </w:rPr>
        <w:t xml:space="preserve">Planning Board  </w:t>
      </w:r>
      <w:r w:rsidRPr="001B1C3B">
        <w:rPr>
          <w:rFonts w:eastAsia="Calibri" w:cstheme="minorHAnsi"/>
          <w:b/>
          <w:sz w:val="24"/>
          <w:szCs w:val="24"/>
        </w:rPr>
        <w:tab/>
      </w:r>
      <w:r w:rsidRPr="001B1C3B">
        <w:rPr>
          <w:rFonts w:eastAsia="Calibri" w:cstheme="minorHAnsi"/>
          <w:b/>
          <w:sz w:val="24"/>
          <w:szCs w:val="24"/>
        </w:rPr>
        <w:tab/>
      </w:r>
    </w:p>
    <w:p w14:paraId="023DB522" w14:textId="77777777" w:rsidR="00D64EEC" w:rsidRPr="001B1C3B" w:rsidRDefault="00D64EEC" w:rsidP="00D64EEC">
      <w:pPr>
        <w:tabs>
          <w:tab w:val="left" w:pos="720"/>
          <w:tab w:val="left" w:pos="1440"/>
          <w:tab w:val="left" w:pos="2160"/>
          <w:tab w:val="left" w:pos="2880"/>
          <w:tab w:val="left" w:pos="3600"/>
          <w:tab w:val="left" w:pos="4320"/>
          <w:tab w:val="left" w:pos="5040"/>
          <w:tab w:val="left" w:pos="5760"/>
          <w:tab w:val="left" w:pos="6480"/>
          <w:tab w:val="left" w:pos="7275"/>
        </w:tabs>
        <w:rPr>
          <w:rFonts w:eastAsia="Calibri" w:cstheme="minorHAnsi"/>
          <w:sz w:val="24"/>
          <w:szCs w:val="24"/>
        </w:rPr>
      </w:pPr>
      <w:r w:rsidRPr="001B1C3B">
        <w:rPr>
          <w:rFonts w:eastAsia="Calibri" w:cstheme="minorHAnsi"/>
          <w:sz w:val="24"/>
          <w:szCs w:val="24"/>
        </w:rPr>
        <w:t>For 3 Year</w:t>
      </w:r>
      <w:r w:rsidR="00334B33" w:rsidRPr="001B1C3B">
        <w:rPr>
          <w:rFonts w:eastAsia="Calibri" w:cstheme="minorHAnsi"/>
          <w:sz w:val="24"/>
          <w:szCs w:val="24"/>
        </w:rPr>
        <w:t>s</w:t>
      </w:r>
      <w:r w:rsidRPr="001B1C3B">
        <w:rPr>
          <w:rFonts w:eastAsia="Calibri" w:cstheme="minorHAnsi"/>
          <w:sz w:val="24"/>
          <w:szCs w:val="24"/>
        </w:rPr>
        <w:t xml:space="preserve"> (Vote for 2)</w:t>
      </w:r>
    </w:p>
    <w:p w14:paraId="1AB6813B" w14:textId="5BDA7AB7" w:rsidR="002C2DEE" w:rsidRPr="001B1C3B" w:rsidRDefault="00F40E47" w:rsidP="002C2DEE">
      <w:pPr>
        <w:rPr>
          <w:rFonts w:eastAsia="Calibri" w:cstheme="minorHAnsi"/>
          <w:spacing w:val="-6"/>
          <w:sz w:val="24"/>
          <w:szCs w:val="24"/>
        </w:rPr>
      </w:pPr>
      <w:r w:rsidRPr="001B1C3B">
        <w:rPr>
          <w:rFonts w:eastAsia="Calibri" w:cstheme="minorHAnsi"/>
          <w:spacing w:val="-6"/>
          <w:sz w:val="24"/>
          <w:szCs w:val="24"/>
        </w:rPr>
        <w:t>Scott Self</w:t>
      </w:r>
    </w:p>
    <w:p w14:paraId="4C52AB3F" w14:textId="5885495C" w:rsidR="002C2DEE" w:rsidRPr="001B1C3B" w:rsidRDefault="00EA7292" w:rsidP="002C2DEE">
      <w:pPr>
        <w:rPr>
          <w:rFonts w:eastAsia="Calibri" w:cstheme="minorHAnsi"/>
          <w:spacing w:val="-6"/>
          <w:sz w:val="24"/>
          <w:szCs w:val="24"/>
        </w:rPr>
      </w:pPr>
      <w:r w:rsidRPr="001B1C3B">
        <w:rPr>
          <w:rFonts w:eastAsia="Calibri" w:cstheme="minorHAnsi"/>
          <w:spacing w:val="-6"/>
          <w:sz w:val="24"/>
          <w:szCs w:val="24"/>
        </w:rPr>
        <w:t>Richard Lane</w:t>
      </w:r>
    </w:p>
    <w:p w14:paraId="08CF231C" w14:textId="77777777" w:rsidR="00D64EEC" w:rsidRPr="001B1C3B" w:rsidRDefault="00D64EEC" w:rsidP="00903FE6">
      <w:pPr>
        <w:tabs>
          <w:tab w:val="left" w:pos="720"/>
          <w:tab w:val="left" w:pos="1440"/>
          <w:tab w:val="left" w:pos="2160"/>
          <w:tab w:val="left" w:pos="2880"/>
          <w:tab w:val="left" w:pos="3600"/>
          <w:tab w:val="left" w:pos="4320"/>
          <w:tab w:val="left" w:pos="5040"/>
          <w:tab w:val="left" w:pos="5760"/>
          <w:tab w:val="left" w:pos="6480"/>
          <w:tab w:val="left" w:pos="7275"/>
        </w:tabs>
        <w:rPr>
          <w:rFonts w:eastAsia="Calibri" w:cstheme="minorHAnsi"/>
          <w:spacing w:val="-3"/>
          <w:sz w:val="24"/>
          <w:szCs w:val="24"/>
        </w:rPr>
      </w:pPr>
      <w:r w:rsidRPr="001B1C3B">
        <w:rPr>
          <w:rFonts w:eastAsia="Calibri" w:cstheme="minorHAnsi"/>
          <w:spacing w:val="-3"/>
          <w:sz w:val="24"/>
          <w:szCs w:val="24"/>
        </w:rPr>
        <w:t>___________ (Write-in)</w:t>
      </w:r>
    </w:p>
    <w:p w14:paraId="0D828DAA" w14:textId="7E6E40FD" w:rsidR="008F74A1" w:rsidRPr="001B1C3B" w:rsidRDefault="008F74A1" w:rsidP="00903FE6">
      <w:pPr>
        <w:tabs>
          <w:tab w:val="left" w:pos="1260"/>
          <w:tab w:val="left" w:pos="1440"/>
        </w:tabs>
        <w:rPr>
          <w:rFonts w:eastAsia="Calibri" w:cstheme="minorHAnsi"/>
          <w:spacing w:val="-6"/>
          <w:sz w:val="24"/>
          <w:szCs w:val="24"/>
        </w:rPr>
      </w:pPr>
    </w:p>
    <w:p w14:paraId="71E6A224" w14:textId="77777777" w:rsidR="00EA7292" w:rsidRPr="001B1C3B" w:rsidRDefault="00EA7292" w:rsidP="00903FE6">
      <w:pPr>
        <w:rPr>
          <w:rFonts w:eastAsia="Calibri" w:cstheme="minorHAnsi"/>
          <w:b/>
          <w:spacing w:val="-3"/>
          <w:sz w:val="24"/>
          <w:szCs w:val="24"/>
        </w:rPr>
      </w:pPr>
    </w:p>
    <w:p w14:paraId="648177D7" w14:textId="5C6A37AC" w:rsidR="00903FE6" w:rsidRPr="001B1C3B" w:rsidRDefault="00903FE6" w:rsidP="00903FE6">
      <w:pPr>
        <w:rPr>
          <w:rFonts w:eastAsia="Calibri" w:cstheme="minorHAnsi"/>
          <w:b/>
          <w:spacing w:val="-3"/>
          <w:sz w:val="24"/>
          <w:szCs w:val="24"/>
        </w:rPr>
      </w:pPr>
      <w:r w:rsidRPr="001B1C3B">
        <w:rPr>
          <w:rFonts w:eastAsia="Calibri" w:cstheme="minorHAnsi"/>
          <w:b/>
          <w:spacing w:val="-3"/>
          <w:sz w:val="24"/>
          <w:szCs w:val="24"/>
        </w:rPr>
        <w:t>Stratton Free Library Trustee</w:t>
      </w:r>
    </w:p>
    <w:p w14:paraId="55DF5F13" w14:textId="77777777" w:rsidR="00903FE6" w:rsidRPr="001B1C3B" w:rsidRDefault="00903FE6" w:rsidP="00903FE6">
      <w:pPr>
        <w:rPr>
          <w:rFonts w:eastAsia="Calibri" w:cstheme="minorHAnsi"/>
          <w:spacing w:val="-3"/>
          <w:sz w:val="24"/>
          <w:szCs w:val="24"/>
        </w:rPr>
      </w:pPr>
      <w:r w:rsidRPr="001B1C3B">
        <w:rPr>
          <w:rFonts w:eastAsia="Calibri" w:cstheme="minorHAnsi"/>
          <w:spacing w:val="-3"/>
          <w:sz w:val="24"/>
          <w:szCs w:val="24"/>
        </w:rPr>
        <w:t>For 3 Years (Vote for 1)</w:t>
      </w:r>
    </w:p>
    <w:p w14:paraId="754F5249" w14:textId="74E6EE21" w:rsidR="00903FE6" w:rsidRPr="001B1C3B" w:rsidRDefault="00F40E47" w:rsidP="00903FE6">
      <w:pPr>
        <w:rPr>
          <w:rFonts w:eastAsia="Calibri" w:cstheme="minorHAnsi"/>
          <w:spacing w:val="-3"/>
          <w:sz w:val="24"/>
          <w:szCs w:val="24"/>
        </w:rPr>
      </w:pPr>
      <w:r w:rsidRPr="001B1C3B">
        <w:rPr>
          <w:rFonts w:eastAsia="Calibri" w:cstheme="minorHAnsi"/>
          <w:spacing w:val="-3"/>
          <w:sz w:val="24"/>
          <w:szCs w:val="24"/>
        </w:rPr>
        <w:t>David Hoitt</w:t>
      </w:r>
    </w:p>
    <w:p w14:paraId="7F14BA6B" w14:textId="77777777" w:rsidR="00903FE6" w:rsidRPr="001B1C3B" w:rsidRDefault="00903FE6" w:rsidP="00903FE6">
      <w:pPr>
        <w:rPr>
          <w:rFonts w:eastAsia="Calibri" w:cstheme="minorHAnsi"/>
          <w:sz w:val="24"/>
          <w:szCs w:val="24"/>
        </w:rPr>
      </w:pPr>
      <w:r w:rsidRPr="001B1C3B">
        <w:rPr>
          <w:rFonts w:eastAsia="Calibri" w:cstheme="minorHAnsi"/>
          <w:sz w:val="24"/>
          <w:szCs w:val="24"/>
        </w:rPr>
        <w:t>___________ (Write-in)</w:t>
      </w:r>
    </w:p>
    <w:p w14:paraId="59409D78" w14:textId="77777777" w:rsidR="00903FE6" w:rsidRPr="001B1C3B" w:rsidRDefault="00903FE6" w:rsidP="00903FE6">
      <w:pPr>
        <w:rPr>
          <w:rFonts w:eastAsia="Calibri" w:cstheme="minorHAnsi"/>
          <w:sz w:val="24"/>
          <w:szCs w:val="24"/>
        </w:rPr>
      </w:pPr>
    </w:p>
    <w:p w14:paraId="1EE5F583" w14:textId="77777777" w:rsidR="00D64EEC" w:rsidRPr="001B1C3B" w:rsidRDefault="00D64EEC" w:rsidP="00D64EEC">
      <w:pPr>
        <w:rPr>
          <w:rFonts w:eastAsia="Calibri" w:cstheme="minorHAnsi"/>
          <w:b/>
          <w:spacing w:val="-3"/>
          <w:sz w:val="24"/>
          <w:szCs w:val="24"/>
        </w:rPr>
      </w:pPr>
      <w:r w:rsidRPr="001B1C3B">
        <w:rPr>
          <w:rFonts w:eastAsia="Calibri" w:cstheme="minorHAnsi"/>
          <w:b/>
          <w:spacing w:val="-3"/>
          <w:sz w:val="24"/>
          <w:szCs w:val="24"/>
        </w:rPr>
        <w:t>Mt. Caesar Union Library Trustee</w:t>
      </w:r>
    </w:p>
    <w:p w14:paraId="77087229" w14:textId="77777777" w:rsidR="00D64EEC" w:rsidRPr="001B1C3B" w:rsidRDefault="00D64EEC" w:rsidP="00D64EEC">
      <w:pPr>
        <w:rPr>
          <w:rFonts w:eastAsia="Calibri" w:cstheme="minorHAnsi"/>
          <w:spacing w:val="-3"/>
          <w:sz w:val="24"/>
          <w:szCs w:val="24"/>
        </w:rPr>
      </w:pPr>
      <w:r w:rsidRPr="001B1C3B">
        <w:rPr>
          <w:rFonts w:eastAsia="Calibri" w:cstheme="minorHAnsi"/>
          <w:spacing w:val="-3"/>
          <w:sz w:val="24"/>
          <w:szCs w:val="24"/>
        </w:rPr>
        <w:t>For 1 Year (Vote for 1)</w:t>
      </w:r>
    </w:p>
    <w:p w14:paraId="1A108B5A" w14:textId="66E722DB" w:rsidR="00903FE6" w:rsidRPr="001B1C3B" w:rsidRDefault="00D251A7" w:rsidP="00D64EEC">
      <w:pPr>
        <w:rPr>
          <w:rFonts w:eastAsia="Calibri" w:cstheme="minorHAnsi"/>
          <w:spacing w:val="-3"/>
          <w:sz w:val="24"/>
          <w:szCs w:val="24"/>
        </w:rPr>
      </w:pPr>
      <w:r w:rsidRPr="001B1C3B">
        <w:rPr>
          <w:rFonts w:eastAsia="Calibri" w:cstheme="minorHAnsi"/>
          <w:spacing w:val="-3"/>
          <w:sz w:val="24"/>
          <w:szCs w:val="24"/>
        </w:rPr>
        <w:t xml:space="preserve">Scott </w:t>
      </w:r>
      <w:proofErr w:type="spellStart"/>
      <w:r w:rsidRPr="001B1C3B">
        <w:rPr>
          <w:rFonts w:eastAsia="Calibri" w:cstheme="minorHAnsi"/>
          <w:spacing w:val="-3"/>
          <w:sz w:val="24"/>
          <w:szCs w:val="24"/>
        </w:rPr>
        <w:t>Szymcik</w:t>
      </w:r>
      <w:proofErr w:type="spellEnd"/>
    </w:p>
    <w:p w14:paraId="07BECA4D" w14:textId="77777777" w:rsidR="006F232D" w:rsidRPr="001B1C3B" w:rsidRDefault="00AC2C0A" w:rsidP="00AC2C0A">
      <w:pPr>
        <w:tabs>
          <w:tab w:val="left" w:pos="720"/>
          <w:tab w:val="left" w:pos="1710"/>
          <w:tab w:val="left" w:pos="3060"/>
          <w:tab w:val="left" w:pos="3150"/>
          <w:tab w:val="left" w:pos="3600"/>
          <w:tab w:val="left" w:pos="4320"/>
          <w:tab w:val="left" w:pos="5040"/>
          <w:tab w:val="left" w:pos="5760"/>
          <w:tab w:val="left" w:pos="6480"/>
          <w:tab w:val="left" w:pos="7275"/>
        </w:tabs>
        <w:ind w:right="-30"/>
        <w:rPr>
          <w:rFonts w:eastAsia="Calibri" w:cstheme="minorHAnsi"/>
          <w:spacing w:val="-3"/>
          <w:sz w:val="24"/>
          <w:szCs w:val="24"/>
        </w:rPr>
      </w:pPr>
      <w:r w:rsidRPr="001B1C3B">
        <w:rPr>
          <w:rFonts w:eastAsia="Calibri" w:cstheme="minorHAnsi"/>
          <w:sz w:val="24"/>
          <w:szCs w:val="24"/>
        </w:rPr>
        <w:t>___________ (Write-i</w:t>
      </w:r>
      <w:r w:rsidR="00D64EEC" w:rsidRPr="001B1C3B">
        <w:rPr>
          <w:rFonts w:eastAsia="Calibri" w:cstheme="minorHAnsi"/>
          <w:sz w:val="24"/>
          <w:szCs w:val="24"/>
        </w:rPr>
        <w:t>n)</w:t>
      </w:r>
      <w:r w:rsidR="00D64EEC" w:rsidRPr="001B1C3B">
        <w:rPr>
          <w:rFonts w:eastAsia="Calibri" w:cstheme="minorHAnsi"/>
          <w:b/>
          <w:spacing w:val="-3"/>
          <w:sz w:val="24"/>
          <w:szCs w:val="24"/>
        </w:rPr>
        <w:tab/>
      </w:r>
      <w:r w:rsidR="00653423" w:rsidRPr="001B1C3B">
        <w:rPr>
          <w:rFonts w:eastAsia="Calibri" w:cstheme="minorHAnsi"/>
          <w:spacing w:val="-3"/>
          <w:sz w:val="24"/>
          <w:szCs w:val="24"/>
        </w:rPr>
        <w:tab/>
      </w:r>
    </w:p>
    <w:p w14:paraId="3D638DD7" w14:textId="77777777" w:rsidR="005E20E1" w:rsidRPr="001B1C3B" w:rsidRDefault="005E20E1" w:rsidP="00DA52B5">
      <w:pPr>
        <w:rPr>
          <w:rFonts w:eastAsia="Calibri" w:cstheme="minorHAnsi"/>
          <w:b/>
          <w:spacing w:val="-3"/>
          <w:sz w:val="24"/>
          <w:szCs w:val="24"/>
        </w:rPr>
        <w:sectPr w:rsidR="005E20E1" w:rsidRPr="001B1C3B" w:rsidSect="00945361">
          <w:type w:val="continuous"/>
          <w:pgSz w:w="12240" w:h="15840"/>
          <w:pgMar w:top="720" w:right="720" w:bottom="720" w:left="720" w:header="682" w:footer="0" w:gutter="0"/>
          <w:cols w:num="3" w:space="720"/>
          <w:docGrid w:linePitch="299"/>
        </w:sectPr>
      </w:pPr>
    </w:p>
    <w:p w14:paraId="17ECF4DA" w14:textId="77777777" w:rsidR="00F14971" w:rsidRPr="001B1C3B" w:rsidRDefault="00F14971" w:rsidP="00F74F16">
      <w:pPr>
        <w:rPr>
          <w:rFonts w:cstheme="minorHAnsi"/>
          <w:b/>
          <w:spacing w:val="-3"/>
          <w:sz w:val="24"/>
          <w:szCs w:val="24"/>
        </w:rPr>
      </w:pPr>
    </w:p>
    <w:p w14:paraId="5432FE9C" w14:textId="5B8C4469" w:rsidR="00417C47" w:rsidRPr="001B1C3B" w:rsidRDefault="002608F9" w:rsidP="00F74F16">
      <w:pPr>
        <w:rPr>
          <w:rFonts w:cstheme="minorHAnsi"/>
          <w:bCs/>
          <w:spacing w:val="-3"/>
          <w:sz w:val="24"/>
          <w:szCs w:val="24"/>
        </w:rPr>
      </w:pPr>
      <w:r w:rsidRPr="001B1C3B">
        <w:rPr>
          <w:rFonts w:cstheme="minorHAnsi"/>
          <w:b/>
          <w:spacing w:val="-3"/>
          <w:sz w:val="24"/>
          <w:szCs w:val="24"/>
        </w:rPr>
        <w:t>Article 2</w:t>
      </w:r>
      <w:r w:rsidRPr="001B1C3B">
        <w:rPr>
          <w:rFonts w:cstheme="minorHAnsi"/>
          <w:spacing w:val="-3"/>
          <w:sz w:val="24"/>
          <w:szCs w:val="24"/>
        </w:rPr>
        <w:tab/>
      </w:r>
      <w:r w:rsidR="00D342B2" w:rsidRPr="001B1C3B">
        <w:rPr>
          <w:rFonts w:cstheme="minorHAnsi"/>
          <w:bCs/>
          <w:spacing w:val="-3"/>
          <w:sz w:val="24"/>
          <w:szCs w:val="24"/>
        </w:rPr>
        <w:t>To vote by ballot on the following amendments to the Town of Swanzey Zoning Ordinance</w:t>
      </w:r>
      <w:r w:rsidR="00F14971" w:rsidRPr="001B1C3B">
        <w:rPr>
          <w:rFonts w:cstheme="minorHAnsi"/>
          <w:bCs/>
          <w:spacing w:val="-3"/>
          <w:sz w:val="24"/>
          <w:szCs w:val="24"/>
        </w:rPr>
        <w:t xml:space="preserve"> Recommended by the Planning Board</w:t>
      </w:r>
      <w:r w:rsidR="00D342B2" w:rsidRPr="001B1C3B">
        <w:rPr>
          <w:rFonts w:cstheme="minorHAnsi"/>
          <w:bCs/>
          <w:spacing w:val="-3"/>
          <w:sz w:val="24"/>
          <w:szCs w:val="24"/>
        </w:rPr>
        <w:t>:</w:t>
      </w:r>
    </w:p>
    <w:p w14:paraId="1DC5189F" w14:textId="77777777" w:rsidR="00417C47" w:rsidRPr="00417C47" w:rsidRDefault="00417C47" w:rsidP="00F74F16">
      <w:pPr>
        <w:rPr>
          <w:rFonts w:ascii="Arial" w:hAnsi="Arial" w:cs="Arial"/>
          <w:bCs/>
          <w:spacing w:val="-3"/>
          <w:sz w:val="12"/>
          <w:szCs w:val="12"/>
        </w:rPr>
      </w:pPr>
    </w:p>
    <w:p w14:paraId="10EE70DD" w14:textId="13FFB798" w:rsidR="00C97E33" w:rsidRPr="00A500AA" w:rsidRDefault="00C97E33" w:rsidP="00F74F16">
      <w:pPr>
        <w:rPr>
          <w:rFonts w:ascii="Arial" w:hAnsi="Arial" w:cs="Arial"/>
          <w:color w:val="FF0000"/>
          <w:sz w:val="24"/>
          <w:szCs w:val="24"/>
        </w:rPr>
      </w:pPr>
      <w:r w:rsidRPr="00A500AA">
        <w:rPr>
          <w:rFonts w:ascii="Arial" w:eastAsia="Arial" w:hAnsi="Arial" w:cs="Arial"/>
          <w:noProof/>
          <w:color w:val="FF0000"/>
          <w:sz w:val="24"/>
          <w:szCs w:val="24"/>
        </w:rPr>
        <mc:AlternateContent>
          <mc:Choice Requires="wps">
            <w:drawing>
              <wp:inline distT="0" distB="0" distL="0" distR="0" wp14:anchorId="7B4447C9" wp14:editId="0A26C24A">
                <wp:extent cx="6812280" cy="5242560"/>
                <wp:effectExtent l="0" t="0" r="26670" b="15240"/>
                <wp:docPr id="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2280" cy="5242560"/>
                        </a:xfrm>
                        <a:prstGeom prst="rect">
                          <a:avLst/>
                        </a:prstGeom>
                        <a:solidFill>
                          <a:srgbClr val="E9E9EA"/>
                        </a:solidFill>
                        <a:ln w="12700">
                          <a:solidFill>
                            <a:srgbClr val="231F20"/>
                          </a:solidFill>
                          <a:miter lim="800000"/>
                          <a:headEnd/>
                          <a:tailEnd/>
                        </a:ln>
                      </wps:spPr>
                      <wps:txbx>
                        <w:txbxContent>
                          <w:p w14:paraId="5D7AD83F" w14:textId="43D94E22" w:rsidR="00077957" w:rsidRPr="001B1C3B" w:rsidRDefault="00673453" w:rsidP="00077957">
                            <w:pPr>
                              <w:ind w:left="90" w:right="84"/>
                              <w:jc w:val="both"/>
                              <w:rPr>
                                <w:rFonts w:cstheme="minorHAnsi"/>
                                <w:iCs/>
                                <w:sz w:val="24"/>
                                <w:szCs w:val="24"/>
                              </w:rPr>
                            </w:pPr>
                            <w:r w:rsidRPr="001B1C3B">
                              <w:rPr>
                                <w:rFonts w:cstheme="minorHAnsi"/>
                                <w:b/>
                                <w:i/>
                                <w:sz w:val="24"/>
                                <w:szCs w:val="24"/>
                              </w:rPr>
                              <w:t>Article 2 explanation:</w:t>
                            </w:r>
                            <w:r w:rsidR="00DE0092" w:rsidRPr="001B1C3B">
                              <w:rPr>
                                <w:rFonts w:cstheme="minorHAnsi"/>
                                <w:b/>
                                <w:iCs/>
                                <w:sz w:val="24"/>
                                <w:szCs w:val="24"/>
                              </w:rPr>
                              <w:t xml:space="preserve"> </w:t>
                            </w:r>
                            <w:r w:rsidR="00077957" w:rsidRPr="001B1C3B">
                              <w:rPr>
                                <w:rFonts w:cstheme="minorHAnsi"/>
                                <w:iCs/>
                                <w:sz w:val="24"/>
                                <w:szCs w:val="24"/>
                              </w:rPr>
                              <w:t xml:space="preserve">The explanation for the Planning Board’s proposed amendments to the Zoning Ordinance are shown here. </w:t>
                            </w:r>
                            <w:r w:rsidR="001B1C3B">
                              <w:rPr>
                                <w:rFonts w:cstheme="minorHAnsi"/>
                                <w:iCs/>
                                <w:sz w:val="24"/>
                                <w:szCs w:val="24"/>
                              </w:rPr>
                              <w:t>T</w:t>
                            </w:r>
                            <w:r w:rsidR="00077957" w:rsidRPr="001B1C3B">
                              <w:rPr>
                                <w:rFonts w:cstheme="minorHAnsi"/>
                                <w:iCs/>
                                <w:sz w:val="24"/>
                                <w:szCs w:val="24"/>
                              </w:rPr>
                              <w:t>he full text of the amendments in the Town Warrant</w:t>
                            </w:r>
                            <w:r w:rsidR="001B1C3B">
                              <w:rPr>
                                <w:rFonts w:cstheme="minorHAnsi"/>
                                <w:iCs/>
                                <w:sz w:val="24"/>
                                <w:szCs w:val="24"/>
                              </w:rPr>
                              <w:t xml:space="preserve">, which is </w:t>
                            </w:r>
                            <w:r w:rsidR="00077957" w:rsidRPr="001B1C3B">
                              <w:rPr>
                                <w:rFonts w:cstheme="minorHAnsi"/>
                                <w:iCs/>
                                <w:sz w:val="24"/>
                                <w:szCs w:val="24"/>
                              </w:rPr>
                              <w:t>available on the Town’s website and at Town Hall.</w:t>
                            </w:r>
                            <w:r w:rsidR="001B1C3B">
                              <w:rPr>
                                <w:rFonts w:cstheme="minorHAnsi"/>
                                <w:iCs/>
                                <w:sz w:val="24"/>
                                <w:szCs w:val="24"/>
                              </w:rPr>
                              <w:t xml:space="preserve"> </w:t>
                            </w:r>
                            <w:r w:rsidR="00077957" w:rsidRPr="001B1C3B">
                              <w:rPr>
                                <w:rFonts w:cstheme="minorHAnsi"/>
                                <w:iCs/>
                                <w:sz w:val="24"/>
                                <w:szCs w:val="24"/>
                              </w:rPr>
                              <w:t xml:space="preserve">The Planning Board sought public feedback on the proposed zoning amendments at public hearings held on December 12, </w:t>
                            </w:r>
                            <w:proofErr w:type="gramStart"/>
                            <w:r w:rsidR="00077957" w:rsidRPr="001B1C3B">
                              <w:rPr>
                                <w:rFonts w:cstheme="minorHAnsi"/>
                                <w:iCs/>
                                <w:sz w:val="24"/>
                                <w:szCs w:val="24"/>
                              </w:rPr>
                              <w:t>2024</w:t>
                            </w:r>
                            <w:proofErr w:type="gramEnd"/>
                            <w:r w:rsidR="00077957" w:rsidRPr="001B1C3B">
                              <w:rPr>
                                <w:rFonts w:cstheme="minorHAnsi"/>
                                <w:iCs/>
                                <w:sz w:val="24"/>
                                <w:szCs w:val="24"/>
                              </w:rPr>
                              <w:t xml:space="preserve"> and January 9, 2025.</w:t>
                            </w:r>
                          </w:p>
                          <w:p w14:paraId="029FD1F8" w14:textId="77777777" w:rsidR="00077957" w:rsidRPr="001B1C3B" w:rsidRDefault="00077957" w:rsidP="00077957">
                            <w:pPr>
                              <w:ind w:left="90" w:right="84"/>
                              <w:jc w:val="both"/>
                              <w:rPr>
                                <w:rFonts w:cstheme="minorHAnsi"/>
                                <w:i/>
                                <w:sz w:val="12"/>
                                <w:szCs w:val="12"/>
                              </w:rPr>
                            </w:pPr>
                          </w:p>
                          <w:p w14:paraId="6D8E9A26" w14:textId="77777777" w:rsidR="00077957" w:rsidRPr="001B1C3B" w:rsidRDefault="00077957" w:rsidP="00077957">
                            <w:pPr>
                              <w:ind w:left="90" w:right="84"/>
                              <w:jc w:val="both"/>
                              <w:rPr>
                                <w:rFonts w:cstheme="minorHAnsi"/>
                                <w:iCs/>
                                <w:sz w:val="24"/>
                                <w:szCs w:val="24"/>
                              </w:rPr>
                            </w:pPr>
                            <w:r w:rsidRPr="001B1C3B">
                              <w:rPr>
                                <w:rFonts w:cstheme="minorHAnsi"/>
                                <w:iCs/>
                                <w:sz w:val="24"/>
                                <w:szCs w:val="24"/>
                              </w:rPr>
                              <w:t>The objective of</w:t>
                            </w:r>
                            <w:r w:rsidRPr="001B1C3B">
                              <w:rPr>
                                <w:rFonts w:cstheme="minorHAnsi"/>
                                <w:i/>
                                <w:sz w:val="24"/>
                                <w:szCs w:val="24"/>
                              </w:rPr>
                              <w:t xml:space="preserve"> </w:t>
                            </w:r>
                            <w:r w:rsidRPr="001B1C3B">
                              <w:rPr>
                                <w:rFonts w:cstheme="minorHAnsi"/>
                                <w:b/>
                                <w:bCs/>
                                <w:i/>
                                <w:sz w:val="24"/>
                                <w:szCs w:val="24"/>
                              </w:rPr>
                              <w:t>Amendment 1</w:t>
                            </w:r>
                            <w:r w:rsidRPr="001B1C3B">
                              <w:rPr>
                                <w:rFonts w:cstheme="minorHAnsi"/>
                                <w:i/>
                                <w:sz w:val="24"/>
                                <w:szCs w:val="24"/>
                              </w:rPr>
                              <w:t xml:space="preserve"> </w:t>
                            </w:r>
                            <w:r w:rsidRPr="001B1C3B">
                              <w:rPr>
                                <w:rFonts w:cstheme="minorHAnsi"/>
                                <w:iCs/>
                                <w:sz w:val="24"/>
                                <w:szCs w:val="24"/>
                              </w:rPr>
                              <w:t>is to revise our definitions for specific uses to align more effectively with the proposed changes. The updated definitions for Business Offices, Service Establishments, and Retail Establishments aim to clarify previously ambiguous language. The removal of the definition for "professional" is due to its redundancy. These changes mark the beginning of our efforts to simplify our zoning ordinance.</w:t>
                            </w:r>
                          </w:p>
                          <w:p w14:paraId="6A03C85D" w14:textId="77777777" w:rsidR="00077957" w:rsidRPr="001B1C3B" w:rsidRDefault="00077957" w:rsidP="00077957">
                            <w:pPr>
                              <w:ind w:left="90" w:right="84"/>
                              <w:jc w:val="both"/>
                              <w:rPr>
                                <w:rFonts w:cstheme="minorHAnsi"/>
                                <w:i/>
                                <w:sz w:val="12"/>
                                <w:szCs w:val="12"/>
                              </w:rPr>
                            </w:pPr>
                          </w:p>
                          <w:p w14:paraId="2D1DEB89" w14:textId="77777777" w:rsidR="00077957" w:rsidRPr="001B1C3B" w:rsidRDefault="00077957" w:rsidP="00077957">
                            <w:pPr>
                              <w:ind w:left="90" w:right="84"/>
                              <w:jc w:val="both"/>
                              <w:rPr>
                                <w:rFonts w:cstheme="minorHAnsi"/>
                                <w:iCs/>
                                <w:sz w:val="24"/>
                                <w:szCs w:val="24"/>
                              </w:rPr>
                            </w:pPr>
                            <w:r w:rsidRPr="001B1C3B">
                              <w:rPr>
                                <w:rFonts w:cstheme="minorHAnsi"/>
                                <w:b/>
                                <w:i/>
                                <w:sz w:val="24"/>
                                <w:szCs w:val="24"/>
                              </w:rPr>
                              <w:t xml:space="preserve">Amendment 2 </w:t>
                            </w:r>
                            <w:r w:rsidRPr="001B1C3B">
                              <w:rPr>
                                <w:rFonts w:cstheme="minorHAnsi"/>
                                <w:iCs/>
                                <w:sz w:val="24"/>
                                <w:szCs w:val="24"/>
                              </w:rPr>
                              <w:t>would replace the existing “corporate offices” use with the new “business offices” use in the Rural/Agricultural district.</w:t>
                            </w:r>
                          </w:p>
                          <w:p w14:paraId="3DD2E9F4" w14:textId="77777777" w:rsidR="00077957" w:rsidRPr="001B1C3B" w:rsidRDefault="00077957" w:rsidP="00077957">
                            <w:pPr>
                              <w:ind w:left="90" w:right="84"/>
                              <w:jc w:val="both"/>
                              <w:rPr>
                                <w:rFonts w:cstheme="minorHAnsi"/>
                                <w:b/>
                                <w:i/>
                                <w:sz w:val="12"/>
                                <w:szCs w:val="12"/>
                              </w:rPr>
                            </w:pPr>
                          </w:p>
                          <w:p w14:paraId="251173A9" w14:textId="2308CEA4" w:rsidR="00077957" w:rsidRPr="001B1C3B" w:rsidRDefault="00077957" w:rsidP="00077957">
                            <w:pPr>
                              <w:ind w:left="90" w:right="84"/>
                              <w:jc w:val="both"/>
                              <w:rPr>
                                <w:rFonts w:cstheme="minorHAnsi"/>
                                <w:iCs/>
                                <w:sz w:val="24"/>
                                <w:szCs w:val="24"/>
                              </w:rPr>
                            </w:pPr>
                            <w:r w:rsidRPr="001B1C3B">
                              <w:rPr>
                                <w:rFonts w:cstheme="minorHAnsi"/>
                                <w:b/>
                                <w:i/>
                                <w:sz w:val="24"/>
                                <w:szCs w:val="24"/>
                              </w:rPr>
                              <w:t xml:space="preserve">Amendment 3 </w:t>
                            </w:r>
                            <w:r w:rsidRPr="001B1C3B">
                              <w:rPr>
                                <w:rFonts w:cstheme="minorHAnsi"/>
                                <w:iCs/>
                                <w:sz w:val="24"/>
                                <w:szCs w:val="24"/>
                              </w:rPr>
                              <w:t>would replace the existing “retail business establishment” and “personal service shop or service establishment” uses with the new “retail establishment” and “service establishment” uses in Village Business District I.</w:t>
                            </w:r>
                          </w:p>
                          <w:p w14:paraId="6790A944" w14:textId="77777777" w:rsidR="00077957" w:rsidRPr="001B1C3B" w:rsidRDefault="00077957" w:rsidP="00077957">
                            <w:pPr>
                              <w:ind w:left="90" w:right="84"/>
                              <w:jc w:val="both"/>
                              <w:rPr>
                                <w:rFonts w:cstheme="minorHAnsi"/>
                                <w:b/>
                                <w:i/>
                                <w:sz w:val="12"/>
                                <w:szCs w:val="12"/>
                              </w:rPr>
                            </w:pPr>
                          </w:p>
                          <w:p w14:paraId="126FDE2F" w14:textId="77777777" w:rsidR="00077957" w:rsidRPr="001B1C3B" w:rsidRDefault="00077957" w:rsidP="00077957">
                            <w:pPr>
                              <w:ind w:left="90" w:right="84"/>
                              <w:jc w:val="both"/>
                              <w:rPr>
                                <w:rFonts w:cstheme="minorHAnsi"/>
                                <w:iCs/>
                                <w:sz w:val="24"/>
                                <w:szCs w:val="24"/>
                              </w:rPr>
                            </w:pPr>
                            <w:r w:rsidRPr="001B1C3B">
                              <w:rPr>
                                <w:rFonts w:cstheme="minorHAnsi"/>
                                <w:b/>
                                <w:i/>
                                <w:sz w:val="24"/>
                                <w:szCs w:val="24"/>
                              </w:rPr>
                              <w:t>Amendment 4</w:t>
                            </w:r>
                            <w:r w:rsidRPr="001B1C3B">
                              <w:rPr>
                                <w:rFonts w:cstheme="minorHAnsi"/>
                                <w:i/>
                                <w:sz w:val="24"/>
                                <w:szCs w:val="24"/>
                              </w:rPr>
                              <w:t xml:space="preserve"> </w:t>
                            </w:r>
                            <w:r w:rsidRPr="001B1C3B">
                              <w:rPr>
                                <w:rFonts w:cstheme="minorHAnsi"/>
                                <w:iCs/>
                                <w:sz w:val="24"/>
                                <w:szCs w:val="24"/>
                              </w:rPr>
                              <w:t>would replace the existing “professional and business offices” and “retail sales, services” uses with the new “business offices” and “retail establishment” uses. This amendment would also add “service establishment” to the uses permitted in the Business District.</w:t>
                            </w:r>
                          </w:p>
                          <w:p w14:paraId="12AD61DB" w14:textId="77777777" w:rsidR="00077957" w:rsidRPr="001B1C3B" w:rsidRDefault="00077957" w:rsidP="00077957">
                            <w:pPr>
                              <w:ind w:left="90" w:right="84"/>
                              <w:jc w:val="both"/>
                              <w:rPr>
                                <w:rFonts w:cstheme="minorHAnsi"/>
                                <w:b/>
                                <w:i/>
                                <w:sz w:val="12"/>
                                <w:szCs w:val="12"/>
                              </w:rPr>
                            </w:pPr>
                          </w:p>
                          <w:p w14:paraId="2BE8FCAA" w14:textId="77777777" w:rsidR="00077957" w:rsidRPr="001B1C3B" w:rsidRDefault="00077957" w:rsidP="00077957">
                            <w:pPr>
                              <w:ind w:left="90" w:right="84"/>
                              <w:jc w:val="both"/>
                              <w:rPr>
                                <w:rFonts w:cstheme="minorHAnsi"/>
                                <w:iCs/>
                                <w:sz w:val="24"/>
                                <w:szCs w:val="24"/>
                              </w:rPr>
                            </w:pPr>
                            <w:r w:rsidRPr="001B1C3B">
                              <w:rPr>
                                <w:rFonts w:cstheme="minorHAnsi"/>
                                <w:b/>
                                <w:i/>
                                <w:sz w:val="24"/>
                                <w:szCs w:val="24"/>
                              </w:rPr>
                              <w:t xml:space="preserve">Amendment 5 </w:t>
                            </w:r>
                            <w:r w:rsidRPr="001B1C3B">
                              <w:rPr>
                                <w:rFonts w:cstheme="minorHAnsi"/>
                                <w:iCs/>
                                <w:sz w:val="24"/>
                                <w:szCs w:val="24"/>
                              </w:rPr>
                              <w:t>would</w:t>
                            </w:r>
                            <w:r w:rsidRPr="001B1C3B">
                              <w:rPr>
                                <w:rFonts w:cstheme="minorHAnsi"/>
                                <w:b/>
                                <w:iCs/>
                                <w:sz w:val="24"/>
                                <w:szCs w:val="24"/>
                              </w:rPr>
                              <w:t xml:space="preserve"> </w:t>
                            </w:r>
                            <w:r w:rsidRPr="001B1C3B">
                              <w:rPr>
                                <w:rFonts w:cstheme="minorHAnsi"/>
                                <w:iCs/>
                                <w:sz w:val="24"/>
                                <w:szCs w:val="24"/>
                              </w:rPr>
                              <w:t xml:space="preserve">replace the existing “professional, business, or corporate offices”, “personal service shop or service establishment”, and “retail business establishment” uses with the new “business offices”, “service establishment”, and “retail establishment” uses </w:t>
                            </w:r>
                            <w:proofErr w:type="gramStart"/>
                            <w:r w:rsidRPr="001B1C3B">
                              <w:rPr>
                                <w:rFonts w:cstheme="minorHAnsi"/>
                                <w:iCs/>
                                <w:sz w:val="24"/>
                                <w:szCs w:val="24"/>
                              </w:rPr>
                              <w:t>in  Village</w:t>
                            </w:r>
                            <w:proofErr w:type="gramEnd"/>
                            <w:r w:rsidRPr="001B1C3B">
                              <w:rPr>
                                <w:rFonts w:cstheme="minorHAnsi"/>
                                <w:iCs/>
                                <w:sz w:val="24"/>
                                <w:szCs w:val="24"/>
                              </w:rPr>
                              <w:t xml:space="preserve"> Business District II.</w:t>
                            </w:r>
                          </w:p>
                          <w:p w14:paraId="25A7016C" w14:textId="77777777" w:rsidR="00077957" w:rsidRPr="001B1C3B" w:rsidRDefault="00077957" w:rsidP="00077957">
                            <w:pPr>
                              <w:ind w:left="90" w:right="84"/>
                              <w:jc w:val="both"/>
                              <w:rPr>
                                <w:rFonts w:cstheme="minorHAnsi"/>
                                <w:b/>
                                <w:i/>
                                <w:sz w:val="12"/>
                                <w:szCs w:val="12"/>
                              </w:rPr>
                            </w:pPr>
                          </w:p>
                          <w:p w14:paraId="2A755533" w14:textId="78672FAE" w:rsidR="00077957" w:rsidRPr="001B1C3B" w:rsidRDefault="00077957" w:rsidP="00077957">
                            <w:pPr>
                              <w:ind w:left="90" w:right="84"/>
                              <w:jc w:val="both"/>
                              <w:rPr>
                                <w:rFonts w:cstheme="minorHAnsi"/>
                                <w:iCs/>
                                <w:sz w:val="24"/>
                                <w:szCs w:val="24"/>
                              </w:rPr>
                            </w:pPr>
                            <w:r w:rsidRPr="001B1C3B">
                              <w:rPr>
                                <w:rFonts w:cstheme="minorHAnsi"/>
                                <w:b/>
                                <w:i/>
                                <w:sz w:val="24"/>
                                <w:szCs w:val="24"/>
                              </w:rPr>
                              <w:t xml:space="preserve">Amendment 6 </w:t>
                            </w:r>
                            <w:r w:rsidRPr="001B1C3B">
                              <w:rPr>
                                <w:rFonts w:cstheme="minorHAnsi"/>
                                <w:iCs/>
                                <w:sz w:val="24"/>
                                <w:szCs w:val="24"/>
                              </w:rPr>
                              <w:t>would replace the existing “business and professional offices” and “retail sales, services” uses with the new “business offices” and “retail establishment” uses. This amendment would also add “service establishment” to the uses permitted in the Commercial/Industrial District</w:t>
                            </w:r>
                            <w:r w:rsidR="001B1C3B">
                              <w:rPr>
                                <w:rFonts w:cstheme="minorHAnsi"/>
                                <w:iCs/>
                                <w:sz w:val="24"/>
                                <w:szCs w:val="24"/>
                              </w:rPr>
                              <w:t>.</w:t>
                            </w:r>
                          </w:p>
                          <w:p w14:paraId="59C5F17D" w14:textId="77777777" w:rsidR="00077957" w:rsidRPr="001B1C3B" w:rsidRDefault="00077957" w:rsidP="00077957">
                            <w:pPr>
                              <w:ind w:left="90" w:right="84"/>
                              <w:jc w:val="both"/>
                              <w:rPr>
                                <w:rFonts w:cstheme="minorHAnsi"/>
                                <w:b/>
                                <w:i/>
                                <w:sz w:val="12"/>
                                <w:szCs w:val="12"/>
                              </w:rPr>
                            </w:pPr>
                          </w:p>
                          <w:p w14:paraId="351DDB01" w14:textId="77777777" w:rsidR="00077957" w:rsidRPr="001B1C3B" w:rsidRDefault="00077957" w:rsidP="00077957">
                            <w:pPr>
                              <w:ind w:left="90" w:right="84"/>
                              <w:jc w:val="both"/>
                              <w:rPr>
                                <w:rFonts w:cstheme="minorHAnsi"/>
                                <w:i/>
                                <w:sz w:val="24"/>
                                <w:szCs w:val="24"/>
                              </w:rPr>
                            </w:pPr>
                            <w:r w:rsidRPr="001B1C3B">
                              <w:rPr>
                                <w:rFonts w:cstheme="minorHAnsi"/>
                                <w:b/>
                                <w:i/>
                                <w:sz w:val="24"/>
                                <w:szCs w:val="24"/>
                              </w:rPr>
                              <w:t xml:space="preserve">Amendment 7 </w:t>
                            </w:r>
                            <w:r w:rsidRPr="001B1C3B">
                              <w:rPr>
                                <w:rFonts w:cstheme="minorHAnsi"/>
                                <w:iCs/>
                                <w:sz w:val="24"/>
                                <w:szCs w:val="24"/>
                              </w:rPr>
                              <w:t>would replace the existing “corporate offices” use with the new “business offices” use in the Industrial Park District.</w:t>
                            </w:r>
                          </w:p>
                          <w:p w14:paraId="7C95219C" w14:textId="77777777" w:rsidR="00077957" w:rsidRPr="001B1C3B" w:rsidRDefault="00077957" w:rsidP="00077957">
                            <w:pPr>
                              <w:ind w:left="90" w:right="84"/>
                              <w:jc w:val="both"/>
                              <w:rPr>
                                <w:rFonts w:cstheme="minorHAnsi"/>
                                <w:b/>
                                <w:i/>
                                <w:sz w:val="12"/>
                                <w:szCs w:val="12"/>
                              </w:rPr>
                            </w:pPr>
                          </w:p>
                          <w:p w14:paraId="7FACB009" w14:textId="77777777" w:rsidR="00077957" w:rsidRPr="00CA560B" w:rsidRDefault="00077957" w:rsidP="00077957">
                            <w:pPr>
                              <w:ind w:left="90" w:right="84"/>
                              <w:jc w:val="both"/>
                              <w:rPr>
                                <w:rFonts w:ascii="Arial" w:hAnsi="Arial" w:cs="Arial"/>
                                <w:iCs/>
                                <w:sz w:val="24"/>
                                <w:szCs w:val="24"/>
                              </w:rPr>
                            </w:pPr>
                          </w:p>
                        </w:txbxContent>
                      </wps:txbx>
                      <wps:bodyPr rot="0" vert="horz" wrap="square" lIns="0" tIns="0" rIns="0" bIns="0" anchor="t" anchorCtr="0" upright="1">
                        <a:noAutofit/>
                      </wps:bodyPr>
                    </wps:wsp>
                  </a:graphicData>
                </a:graphic>
              </wp:inline>
            </w:drawing>
          </mc:Choice>
          <mc:Fallback>
            <w:pict>
              <v:shape w14:anchorId="7B4447C9" id="Text Box 32" o:spid="_x0000_s1028" type="#_x0000_t202" style="width:536.4pt;height:41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" fillcolor="#e9e9ea" strokecolor="#231f20" strokeweight="1pt">
                <v:textbox inset="0,0,0,0">
                  <w:txbxContent>
                    <w:p w14:paraId="5D7AD83F" w14:textId="43D94E22" w:rsidR="00077957" w:rsidRPr="001B1C3B" w:rsidRDefault="00673453" w:rsidP="00077957">
                      <w:pPr>
                        <w:ind w:left="90" w:right="84"/>
                        <w:jc w:val="both"/>
                        <w:rPr>
                          <w:rFonts w:cstheme="minorHAnsi"/>
                          <w:iCs/>
                          <w:sz w:val="24"/>
                          <w:szCs w:val="24"/>
                        </w:rPr>
                      </w:pPr>
                      <w:r w:rsidRPr="001B1C3B">
                        <w:rPr>
                          <w:rFonts w:cstheme="minorHAnsi"/>
                          <w:b/>
                          <w:i/>
                          <w:sz w:val="24"/>
                          <w:szCs w:val="24"/>
                        </w:rPr>
                        <w:t>Article 2 explanation:</w:t>
                      </w:r>
                      <w:r w:rsidR="00DE0092" w:rsidRPr="001B1C3B">
                        <w:rPr>
                          <w:rFonts w:cstheme="minorHAnsi"/>
                          <w:b/>
                          <w:iCs/>
                          <w:sz w:val="24"/>
                          <w:szCs w:val="24"/>
                        </w:rPr>
                        <w:t xml:space="preserve"> </w:t>
                      </w:r>
                      <w:r w:rsidR="00077957" w:rsidRPr="001B1C3B">
                        <w:rPr>
                          <w:rFonts w:cstheme="minorHAnsi"/>
                          <w:iCs/>
                          <w:sz w:val="24"/>
                          <w:szCs w:val="24"/>
                        </w:rPr>
                        <w:t xml:space="preserve">The explanation for the Planning Board’s proposed amendments to the Zoning Ordinance are shown here. </w:t>
                      </w:r>
                      <w:r w:rsidR="001B1C3B">
                        <w:rPr>
                          <w:rFonts w:cstheme="minorHAnsi"/>
                          <w:iCs/>
                          <w:sz w:val="24"/>
                          <w:szCs w:val="24"/>
                        </w:rPr>
                        <w:t>T</w:t>
                      </w:r>
                      <w:r w:rsidR="00077957" w:rsidRPr="001B1C3B">
                        <w:rPr>
                          <w:rFonts w:cstheme="minorHAnsi"/>
                          <w:iCs/>
                          <w:sz w:val="24"/>
                          <w:szCs w:val="24"/>
                        </w:rPr>
                        <w:t>he full text of the amendments in the Town Warrant</w:t>
                      </w:r>
                      <w:r w:rsidR="001B1C3B">
                        <w:rPr>
                          <w:rFonts w:cstheme="minorHAnsi"/>
                          <w:iCs/>
                          <w:sz w:val="24"/>
                          <w:szCs w:val="24"/>
                        </w:rPr>
                        <w:t xml:space="preserve">, which is </w:t>
                      </w:r>
                      <w:r w:rsidR="00077957" w:rsidRPr="001B1C3B">
                        <w:rPr>
                          <w:rFonts w:cstheme="minorHAnsi"/>
                          <w:iCs/>
                          <w:sz w:val="24"/>
                          <w:szCs w:val="24"/>
                        </w:rPr>
                        <w:t>available on the Town’s website and at Town Hall.</w:t>
                      </w:r>
                      <w:r w:rsidR="001B1C3B">
                        <w:rPr>
                          <w:rFonts w:cstheme="minorHAnsi"/>
                          <w:iCs/>
                          <w:sz w:val="24"/>
                          <w:szCs w:val="24"/>
                        </w:rPr>
                        <w:t xml:space="preserve"> </w:t>
                      </w:r>
                      <w:r w:rsidR="00077957" w:rsidRPr="001B1C3B">
                        <w:rPr>
                          <w:rFonts w:cstheme="minorHAnsi"/>
                          <w:iCs/>
                          <w:sz w:val="24"/>
                          <w:szCs w:val="24"/>
                        </w:rPr>
                        <w:t>The Planning Board sought public feedback on the proposed zoning amendments at public hearings held on December 12, 2024 and January 9, 2025.</w:t>
                      </w:r>
                    </w:p>
                    <w:p w14:paraId="029FD1F8" w14:textId="77777777" w:rsidR="00077957" w:rsidRPr="001B1C3B" w:rsidRDefault="00077957" w:rsidP="00077957">
                      <w:pPr>
                        <w:ind w:left="90" w:right="84"/>
                        <w:jc w:val="both"/>
                        <w:rPr>
                          <w:rFonts w:cstheme="minorHAnsi"/>
                          <w:i/>
                          <w:sz w:val="12"/>
                          <w:szCs w:val="12"/>
                        </w:rPr>
                      </w:pPr>
                    </w:p>
                    <w:p w14:paraId="6D8E9A26" w14:textId="77777777" w:rsidR="00077957" w:rsidRPr="001B1C3B" w:rsidRDefault="00077957" w:rsidP="00077957">
                      <w:pPr>
                        <w:ind w:left="90" w:right="84"/>
                        <w:jc w:val="both"/>
                        <w:rPr>
                          <w:rFonts w:cstheme="minorHAnsi"/>
                          <w:iCs/>
                          <w:sz w:val="24"/>
                          <w:szCs w:val="24"/>
                        </w:rPr>
                      </w:pPr>
                      <w:r w:rsidRPr="001B1C3B">
                        <w:rPr>
                          <w:rFonts w:cstheme="minorHAnsi"/>
                          <w:iCs/>
                          <w:sz w:val="24"/>
                          <w:szCs w:val="24"/>
                        </w:rPr>
                        <w:t>The objective of</w:t>
                      </w:r>
                      <w:r w:rsidRPr="001B1C3B">
                        <w:rPr>
                          <w:rFonts w:cstheme="minorHAnsi"/>
                          <w:i/>
                          <w:sz w:val="24"/>
                          <w:szCs w:val="24"/>
                        </w:rPr>
                        <w:t xml:space="preserve"> </w:t>
                      </w:r>
                      <w:r w:rsidRPr="001B1C3B">
                        <w:rPr>
                          <w:rFonts w:cstheme="minorHAnsi"/>
                          <w:b/>
                          <w:bCs/>
                          <w:i/>
                          <w:sz w:val="24"/>
                          <w:szCs w:val="24"/>
                        </w:rPr>
                        <w:t>Amendment 1</w:t>
                      </w:r>
                      <w:r w:rsidRPr="001B1C3B">
                        <w:rPr>
                          <w:rFonts w:cstheme="minorHAnsi"/>
                          <w:i/>
                          <w:sz w:val="24"/>
                          <w:szCs w:val="24"/>
                        </w:rPr>
                        <w:t xml:space="preserve"> </w:t>
                      </w:r>
                      <w:r w:rsidRPr="001B1C3B">
                        <w:rPr>
                          <w:rFonts w:cstheme="minorHAnsi"/>
                          <w:iCs/>
                          <w:sz w:val="24"/>
                          <w:szCs w:val="24"/>
                        </w:rPr>
                        <w:t>is to revise our definitions for specific uses to align more effectively with the proposed changes. The updated definitions for Business Offices, Service Establishments, and Retail Establishments aim to clarify previously ambiguous language. The removal of the definition for "professional" is due to its redundancy. These changes mark the beginning of our efforts to simplify our zoning ordinance.</w:t>
                      </w:r>
                    </w:p>
                    <w:p w14:paraId="6A03C85D" w14:textId="77777777" w:rsidR="00077957" w:rsidRPr="001B1C3B" w:rsidRDefault="00077957" w:rsidP="00077957">
                      <w:pPr>
                        <w:ind w:left="90" w:right="84"/>
                        <w:jc w:val="both"/>
                        <w:rPr>
                          <w:rFonts w:cstheme="minorHAnsi"/>
                          <w:i/>
                          <w:sz w:val="12"/>
                          <w:szCs w:val="12"/>
                        </w:rPr>
                      </w:pPr>
                    </w:p>
                    <w:p w14:paraId="2D1DEB89" w14:textId="77777777" w:rsidR="00077957" w:rsidRPr="001B1C3B" w:rsidRDefault="00077957" w:rsidP="00077957">
                      <w:pPr>
                        <w:ind w:left="90" w:right="84"/>
                        <w:jc w:val="both"/>
                        <w:rPr>
                          <w:rFonts w:cstheme="minorHAnsi"/>
                          <w:iCs/>
                          <w:sz w:val="24"/>
                          <w:szCs w:val="24"/>
                        </w:rPr>
                      </w:pPr>
                      <w:r w:rsidRPr="001B1C3B">
                        <w:rPr>
                          <w:rFonts w:cstheme="minorHAnsi"/>
                          <w:b/>
                          <w:i/>
                          <w:sz w:val="24"/>
                          <w:szCs w:val="24"/>
                        </w:rPr>
                        <w:t xml:space="preserve">Amendment 2 </w:t>
                      </w:r>
                      <w:r w:rsidRPr="001B1C3B">
                        <w:rPr>
                          <w:rFonts w:cstheme="minorHAnsi"/>
                          <w:iCs/>
                          <w:sz w:val="24"/>
                          <w:szCs w:val="24"/>
                        </w:rPr>
                        <w:t>would replace the existing “corporate offices” use with the new “business offices” use in the Rural/Agricultural district.</w:t>
                      </w:r>
                    </w:p>
                    <w:p w14:paraId="3DD2E9F4" w14:textId="77777777" w:rsidR="00077957" w:rsidRPr="001B1C3B" w:rsidRDefault="00077957" w:rsidP="00077957">
                      <w:pPr>
                        <w:ind w:left="90" w:right="84"/>
                        <w:jc w:val="both"/>
                        <w:rPr>
                          <w:rFonts w:cstheme="minorHAnsi"/>
                          <w:b/>
                          <w:i/>
                          <w:sz w:val="12"/>
                          <w:szCs w:val="12"/>
                        </w:rPr>
                      </w:pPr>
                    </w:p>
                    <w:p w14:paraId="251173A9" w14:textId="2308CEA4" w:rsidR="00077957" w:rsidRPr="001B1C3B" w:rsidRDefault="00077957" w:rsidP="00077957">
                      <w:pPr>
                        <w:ind w:left="90" w:right="84"/>
                        <w:jc w:val="both"/>
                        <w:rPr>
                          <w:rFonts w:cstheme="minorHAnsi"/>
                          <w:iCs/>
                          <w:sz w:val="24"/>
                          <w:szCs w:val="24"/>
                        </w:rPr>
                      </w:pPr>
                      <w:r w:rsidRPr="001B1C3B">
                        <w:rPr>
                          <w:rFonts w:cstheme="minorHAnsi"/>
                          <w:b/>
                          <w:i/>
                          <w:sz w:val="24"/>
                          <w:szCs w:val="24"/>
                        </w:rPr>
                        <w:t xml:space="preserve">Amendment 3 </w:t>
                      </w:r>
                      <w:r w:rsidRPr="001B1C3B">
                        <w:rPr>
                          <w:rFonts w:cstheme="minorHAnsi"/>
                          <w:iCs/>
                          <w:sz w:val="24"/>
                          <w:szCs w:val="24"/>
                        </w:rPr>
                        <w:t>would replace the existing “retail business establishment” and “personal service shop or service establishment” uses with the new “retail establishment” and “service establishment” uses in Village Business District I.</w:t>
                      </w:r>
                    </w:p>
                    <w:p w14:paraId="6790A944" w14:textId="77777777" w:rsidR="00077957" w:rsidRPr="001B1C3B" w:rsidRDefault="00077957" w:rsidP="00077957">
                      <w:pPr>
                        <w:ind w:left="90" w:right="84"/>
                        <w:jc w:val="both"/>
                        <w:rPr>
                          <w:rFonts w:cstheme="minorHAnsi"/>
                          <w:b/>
                          <w:i/>
                          <w:sz w:val="12"/>
                          <w:szCs w:val="12"/>
                        </w:rPr>
                      </w:pPr>
                    </w:p>
                    <w:p w14:paraId="126FDE2F" w14:textId="77777777" w:rsidR="00077957" w:rsidRPr="001B1C3B" w:rsidRDefault="00077957" w:rsidP="00077957">
                      <w:pPr>
                        <w:ind w:left="90" w:right="84"/>
                        <w:jc w:val="both"/>
                        <w:rPr>
                          <w:rFonts w:cstheme="minorHAnsi"/>
                          <w:iCs/>
                          <w:sz w:val="24"/>
                          <w:szCs w:val="24"/>
                        </w:rPr>
                      </w:pPr>
                      <w:r w:rsidRPr="001B1C3B">
                        <w:rPr>
                          <w:rFonts w:cstheme="minorHAnsi"/>
                          <w:b/>
                          <w:i/>
                          <w:sz w:val="24"/>
                          <w:szCs w:val="24"/>
                        </w:rPr>
                        <w:t>Amendment 4</w:t>
                      </w:r>
                      <w:r w:rsidRPr="001B1C3B">
                        <w:rPr>
                          <w:rFonts w:cstheme="minorHAnsi"/>
                          <w:i/>
                          <w:sz w:val="24"/>
                          <w:szCs w:val="24"/>
                        </w:rPr>
                        <w:t xml:space="preserve"> </w:t>
                      </w:r>
                      <w:r w:rsidRPr="001B1C3B">
                        <w:rPr>
                          <w:rFonts w:cstheme="minorHAnsi"/>
                          <w:iCs/>
                          <w:sz w:val="24"/>
                          <w:szCs w:val="24"/>
                        </w:rPr>
                        <w:t>would replace the existing “professional and business offices” and “retail sales, services” uses with the new “business offices” and “retail establishment” uses. This amendment would also add “service establishment” to the uses permitted in the Business District.</w:t>
                      </w:r>
                    </w:p>
                    <w:p w14:paraId="12AD61DB" w14:textId="77777777" w:rsidR="00077957" w:rsidRPr="001B1C3B" w:rsidRDefault="00077957" w:rsidP="00077957">
                      <w:pPr>
                        <w:ind w:left="90" w:right="84"/>
                        <w:jc w:val="both"/>
                        <w:rPr>
                          <w:rFonts w:cstheme="minorHAnsi"/>
                          <w:b/>
                          <w:i/>
                          <w:sz w:val="12"/>
                          <w:szCs w:val="12"/>
                        </w:rPr>
                      </w:pPr>
                    </w:p>
                    <w:p w14:paraId="2BE8FCAA" w14:textId="77777777" w:rsidR="00077957" w:rsidRPr="001B1C3B" w:rsidRDefault="00077957" w:rsidP="00077957">
                      <w:pPr>
                        <w:ind w:left="90" w:right="84"/>
                        <w:jc w:val="both"/>
                        <w:rPr>
                          <w:rFonts w:cstheme="minorHAnsi"/>
                          <w:iCs/>
                          <w:sz w:val="24"/>
                          <w:szCs w:val="24"/>
                        </w:rPr>
                      </w:pPr>
                      <w:r w:rsidRPr="001B1C3B">
                        <w:rPr>
                          <w:rFonts w:cstheme="minorHAnsi"/>
                          <w:b/>
                          <w:i/>
                          <w:sz w:val="24"/>
                          <w:szCs w:val="24"/>
                        </w:rPr>
                        <w:t xml:space="preserve">Amendment 5 </w:t>
                      </w:r>
                      <w:r w:rsidRPr="001B1C3B">
                        <w:rPr>
                          <w:rFonts w:cstheme="minorHAnsi"/>
                          <w:iCs/>
                          <w:sz w:val="24"/>
                          <w:szCs w:val="24"/>
                        </w:rPr>
                        <w:t>would</w:t>
                      </w:r>
                      <w:r w:rsidRPr="001B1C3B">
                        <w:rPr>
                          <w:rFonts w:cstheme="minorHAnsi"/>
                          <w:b/>
                          <w:iCs/>
                          <w:sz w:val="24"/>
                          <w:szCs w:val="24"/>
                        </w:rPr>
                        <w:t xml:space="preserve"> </w:t>
                      </w:r>
                      <w:r w:rsidRPr="001B1C3B">
                        <w:rPr>
                          <w:rFonts w:cstheme="minorHAnsi"/>
                          <w:iCs/>
                          <w:sz w:val="24"/>
                          <w:szCs w:val="24"/>
                        </w:rPr>
                        <w:t>replace the existing “professional, business, or corporate offices”, “personal service shop or service establishment”, and “retail business establishment” uses with the new “business offices”, “service establishment”, and “retail establishment” uses in  Village Business District II.</w:t>
                      </w:r>
                    </w:p>
                    <w:p w14:paraId="25A7016C" w14:textId="77777777" w:rsidR="00077957" w:rsidRPr="001B1C3B" w:rsidRDefault="00077957" w:rsidP="00077957">
                      <w:pPr>
                        <w:ind w:left="90" w:right="84"/>
                        <w:jc w:val="both"/>
                        <w:rPr>
                          <w:rFonts w:cstheme="minorHAnsi"/>
                          <w:b/>
                          <w:i/>
                          <w:sz w:val="12"/>
                          <w:szCs w:val="12"/>
                        </w:rPr>
                      </w:pPr>
                    </w:p>
                    <w:p w14:paraId="2A755533" w14:textId="78672FAE" w:rsidR="00077957" w:rsidRPr="001B1C3B" w:rsidRDefault="00077957" w:rsidP="00077957">
                      <w:pPr>
                        <w:ind w:left="90" w:right="84"/>
                        <w:jc w:val="both"/>
                        <w:rPr>
                          <w:rFonts w:cstheme="minorHAnsi"/>
                          <w:iCs/>
                          <w:sz w:val="24"/>
                          <w:szCs w:val="24"/>
                        </w:rPr>
                      </w:pPr>
                      <w:r w:rsidRPr="001B1C3B">
                        <w:rPr>
                          <w:rFonts w:cstheme="minorHAnsi"/>
                          <w:b/>
                          <w:i/>
                          <w:sz w:val="24"/>
                          <w:szCs w:val="24"/>
                        </w:rPr>
                        <w:t xml:space="preserve">Amendment 6 </w:t>
                      </w:r>
                      <w:r w:rsidRPr="001B1C3B">
                        <w:rPr>
                          <w:rFonts w:cstheme="minorHAnsi"/>
                          <w:iCs/>
                          <w:sz w:val="24"/>
                          <w:szCs w:val="24"/>
                        </w:rPr>
                        <w:t>would replace the existing “business and professional offices” and “retail sales, services” uses with the new “business offices” and “retail establishment” uses. This amendment would also add “service establishment” to the uses permitted in the Commercial/Industrial District</w:t>
                      </w:r>
                      <w:r w:rsidR="001B1C3B">
                        <w:rPr>
                          <w:rFonts w:cstheme="minorHAnsi"/>
                          <w:iCs/>
                          <w:sz w:val="24"/>
                          <w:szCs w:val="24"/>
                        </w:rPr>
                        <w:t>.</w:t>
                      </w:r>
                    </w:p>
                    <w:p w14:paraId="59C5F17D" w14:textId="77777777" w:rsidR="00077957" w:rsidRPr="001B1C3B" w:rsidRDefault="00077957" w:rsidP="00077957">
                      <w:pPr>
                        <w:ind w:left="90" w:right="84"/>
                        <w:jc w:val="both"/>
                        <w:rPr>
                          <w:rFonts w:cstheme="minorHAnsi"/>
                          <w:b/>
                          <w:i/>
                          <w:sz w:val="12"/>
                          <w:szCs w:val="12"/>
                        </w:rPr>
                      </w:pPr>
                    </w:p>
                    <w:p w14:paraId="351DDB01" w14:textId="77777777" w:rsidR="00077957" w:rsidRPr="001B1C3B" w:rsidRDefault="00077957" w:rsidP="00077957">
                      <w:pPr>
                        <w:ind w:left="90" w:right="84"/>
                        <w:jc w:val="both"/>
                        <w:rPr>
                          <w:rFonts w:cstheme="minorHAnsi"/>
                          <w:i/>
                          <w:sz w:val="24"/>
                          <w:szCs w:val="24"/>
                        </w:rPr>
                      </w:pPr>
                      <w:r w:rsidRPr="001B1C3B">
                        <w:rPr>
                          <w:rFonts w:cstheme="minorHAnsi"/>
                          <w:b/>
                          <w:i/>
                          <w:sz w:val="24"/>
                          <w:szCs w:val="24"/>
                        </w:rPr>
                        <w:t xml:space="preserve">Amendment 7 </w:t>
                      </w:r>
                      <w:r w:rsidRPr="001B1C3B">
                        <w:rPr>
                          <w:rFonts w:cstheme="minorHAnsi"/>
                          <w:iCs/>
                          <w:sz w:val="24"/>
                          <w:szCs w:val="24"/>
                        </w:rPr>
                        <w:t>would replace the existing “corporate offices” use with the new “business offices” use in the Industrial Park District.</w:t>
                      </w:r>
                    </w:p>
                    <w:p w14:paraId="7C95219C" w14:textId="77777777" w:rsidR="00077957" w:rsidRPr="001B1C3B" w:rsidRDefault="00077957" w:rsidP="00077957">
                      <w:pPr>
                        <w:ind w:left="90" w:right="84"/>
                        <w:jc w:val="both"/>
                        <w:rPr>
                          <w:rFonts w:cstheme="minorHAnsi"/>
                          <w:b/>
                          <w:i/>
                          <w:sz w:val="12"/>
                          <w:szCs w:val="12"/>
                        </w:rPr>
                      </w:pPr>
                    </w:p>
                    <w:p w14:paraId="7FACB009" w14:textId="77777777" w:rsidR="00077957" w:rsidRPr="00CA560B" w:rsidRDefault="00077957" w:rsidP="00077957">
                      <w:pPr>
                        <w:ind w:left="90" w:right="84"/>
                        <w:jc w:val="both"/>
                        <w:rPr>
                          <w:rFonts w:ascii="Arial" w:hAnsi="Arial" w:cs="Arial"/>
                          <w:iCs/>
                          <w:sz w:val="24"/>
                          <w:szCs w:val="24"/>
                        </w:rPr>
                      </w:pPr>
                    </w:p>
                  </w:txbxContent>
                </v:textbox>
                <w10:anchorlock/>
              </v:shape>
            </w:pict>
          </mc:Fallback>
        </mc:AlternateContent>
      </w:r>
    </w:p>
    <w:p w14:paraId="266C9133" w14:textId="3E6F1978" w:rsidR="00B651A7" w:rsidRDefault="000D2405" w:rsidP="00A500AA">
      <w:pPr>
        <w:jc w:val="both"/>
        <w:rPr>
          <w:rFonts w:ascii="Arial" w:eastAsia="Times New Roman" w:hAnsi="Arial" w:cs="Arial"/>
          <w:b/>
          <w:sz w:val="24"/>
          <w:szCs w:val="24"/>
        </w:rPr>
      </w:pPr>
      <w:r w:rsidRPr="00A500AA">
        <w:rPr>
          <w:rFonts w:ascii="Arial" w:eastAsia="Arial" w:hAnsi="Arial" w:cs="Arial"/>
          <w:noProof/>
          <w:color w:val="FF0000"/>
          <w:sz w:val="24"/>
          <w:szCs w:val="24"/>
        </w:rPr>
        <w:lastRenderedPageBreak/>
        <mc:AlternateContent>
          <mc:Choice Requires="wps">
            <w:drawing>
              <wp:inline distT="0" distB="0" distL="0" distR="0" wp14:anchorId="4730E111" wp14:editId="1B526CAF">
                <wp:extent cx="6812280" cy="4000500"/>
                <wp:effectExtent l="0" t="0" r="26670" b="19050"/>
                <wp:docPr id="56429722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2280" cy="4000500"/>
                        </a:xfrm>
                        <a:prstGeom prst="rect">
                          <a:avLst/>
                        </a:prstGeom>
                        <a:solidFill>
                          <a:srgbClr val="E9E9EA"/>
                        </a:solidFill>
                        <a:ln w="12700">
                          <a:solidFill>
                            <a:srgbClr val="231F20"/>
                          </a:solidFill>
                          <a:miter lim="800000"/>
                          <a:headEnd/>
                          <a:tailEnd/>
                        </a:ln>
                      </wps:spPr>
                      <wps:txbx>
                        <w:txbxContent>
                          <w:p w14:paraId="1238EA36" w14:textId="42F769EB" w:rsidR="000D2405" w:rsidRPr="001B1C3B" w:rsidRDefault="000D2405" w:rsidP="000D2405">
                            <w:pPr>
                              <w:ind w:left="90" w:right="84"/>
                              <w:jc w:val="both"/>
                              <w:rPr>
                                <w:rFonts w:cstheme="minorHAnsi"/>
                                <w:i/>
                                <w:sz w:val="24"/>
                                <w:szCs w:val="24"/>
                              </w:rPr>
                            </w:pPr>
                            <w:r w:rsidRPr="001B1C3B">
                              <w:rPr>
                                <w:rFonts w:cstheme="minorHAnsi"/>
                                <w:b/>
                                <w:i/>
                                <w:sz w:val="24"/>
                                <w:szCs w:val="24"/>
                              </w:rPr>
                              <w:t xml:space="preserve">Article 2 explanation continued: </w:t>
                            </w:r>
                          </w:p>
                          <w:p w14:paraId="35C22945" w14:textId="77777777" w:rsidR="00077957" w:rsidRPr="00E275CD" w:rsidRDefault="00077957" w:rsidP="001B1C3B">
                            <w:pPr>
                              <w:ind w:left="90" w:right="84"/>
                              <w:jc w:val="both"/>
                              <w:rPr>
                                <w:rFonts w:cstheme="minorHAnsi"/>
                                <w:iCs/>
                                <w:sz w:val="24"/>
                                <w:szCs w:val="24"/>
                              </w:rPr>
                            </w:pPr>
                            <w:r w:rsidRPr="00E275CD">
                              <w:rPr>
                                <w:rFonts w:cstheme="minorHAnsi"/>
                                <w:b/>
                                <w:iCs/>
                                <w:sz w:val="24"/>
                                <w:szCs w:val="24"/>
                              </w:rPr>
                              <w:t>Amendment 8</w:t>
                            </w:r>
                            <w:r w:rsidRPr="00E275CD">
                              <w:rPr>
                                <w:rFonts w:cstheme="minorHAnsi"/>
                                <w:iCs/>
                                <w:sz w:val="24"/>
                                <w:szCs w:val="24"/>
                              </w:rPr>
                              <w:t xml:space="preserve"> would add Section VII, Article B.2 to the Wetlands Conservation District. The amendment defines wetlands more specifically to include marshes, swamps, bogs, vernal pools and wooded bottomlands, rivers, streams, and intermittent streams. It excludes waters covered by the Shoreland Protection District, such as lakes and 4</w:t>
                            </w:r>
                            <w:r w:rsidRPr="00E275CD">
                              <w:rPr>
                                <w:rFonts w:cstheme="minorHAnsi"/>
                                <w:iCs/>
                                <w:sz w:val="24"/>
                                <w:szCs w:val="24"/>
                                <w:vertAlign w:val="superscript"/>
                              </w:rPr>
                              <w:t>th</w:t>
                            </w:r>
                            <w:r w:rsidRPr="00E275CD">
                              <w:rPr>
                                <w:rFonts w:cstheme="minorHAnsi"/>
                                <w:iCs/>
                                <w:sz w:val="24"/>
                                <w:szCs w:val="24"/>
                              </w:rPr>
                              <w:t> order streams, because state restrictions in that district are already more restrictive.</w:t>
                            </w:r>
                          </w:p>
                          <w:p w14:paraId="0490AF2B" w14:textId="77777777" w:rsidR="00077957" w:rsidRPr="00E275CD" w:rsidRDefault="00077957" w:rsidP="001B1C3B">
                            <w:pPr>
                              <w:ind w:left="90" w:right="84"/>
                              <w:jc w:val="both"/>
                              <w:rPr>
                                <w:rFonts w:cstheme="minorHAnsi"/>
                                <w:b/>
                                <w:iCs/>
                                <w:sz w:val="12"/>
                                <w:szCs w:val="12"/>
                              </w:rPr>
                            </w:pPr>
                          </w:p>
                          <w:p w14:paraId="0E4BCC59" w14:textId="77777777" w:rsidR="00077957" w:rsidRPr="00E275CD" w:rsidRDefault="00077957" w:rsidP="001B1C3B">
                            <w:pPr>
                              <w:ind w:left="90" w:right="84"/>
                              <w:jc w:val="both"/>
                              <w:rPr>
                                <w:rFonts w:cstheme="minorHAnsi"/>
                                <w:iCs/>
                                <w:sz w:val="24"/>
                                <w:szCs w:val="24"/>
                              </w:rPr>
                            </w:pPr>
                            <w:r w:rsidRPr="00E275CD">
                              <w:rPr>
                                <w:rFonts w:cstheme="minorHAnsi"/>
                                <w:b/>
                                <w:iCs/>
                                <w:sz w:val="24"/>
                                <w:szCs w:val="24"/>
                              </w:rPr>
                              <w:t>Amendment 9</w:t>
                            </w:r>
                            <w:r w:rsidRPr="00E275CD">
                              <w:rPr>
                                <w:rFonts w:cstheme="minorHAnsi"/>
                                <w:iCs/>
                                <w:sz w:val="24"/>
                                <w:szCs w:val="24"/>
                              </w:rPr>
                              <w:t xml:space="preserve"> would amend Section VII, Article D of the Wetlands Conservation District to offer more specific language on what is allowed in a wetland. Changes include prohibition of Forestry and Agriculture in wetlands, while requiring Best Management Practices be observed within 75 feet of wetlands. Fences, filling and dredging, and construction of new streets, roads, driveways and utilities in a wetland would be prohibited (thus requiring a variance). Maintenance and repair/replacement of existing lawful structures, utilities, roadways and driveways would be permitted.</w:t>
                            </w:r>
                          </w:p>
                          <w:p w14:paraId="36A2CA84" w14:textId="77777777" w:rsidR="00077957" w:rsidRPr="00E275CD" w:rsidRDefault="00077957" w:rsidP="001B1C3B">
                            <w:pPr>
                              <w:ind w:left="90" w:right="84"/>
                              <w:jc w:val="both"/>
                              <w:rPr>
                                <w:rFonts w:cstheme="minorHAnsi"/>
                                <w:b/>
                                <w:iCs/>
                                <w:sz w:val="12"/>
                                <w:szCs w:val="12"/>
                              </w:rPr>
                            </w:pPr>
                          </w:p>
                          <w:p w14:paraId="4D89A5BB" w14:textId="0CEB36D2" w:rsidR="00077957" w:rsidRPr="00E275CD" w:rsidRDefault="00077957" w:rsidP="001B1C3B">
                            <w:pPr>
                              <w:ind w:left="90" w:right="84"/>
                              <w:jc w:val="both"/>
                              <w:rPr>
                                <w:rFonts w:cstheme="minorHAnsi"/>
                                <w:iCs/>
                                <w:sz w:val="24"/>
                                <w:szCs w:val="24"/>
                              </w:rPr>
                            </w:pPr>
                            <w:r w:rsidRPr="00E275CD">
                              <w:rPr>
                                <w:rFonts w:cstheme="minorHAnsi"/>
                                <w:b/>
                                <w:iCs/>
                                <w:sz w:val="24"/>
                                <w:szCs w:val="24"/>
                              </w:rPr>
                              <w:t xml:space="preserve">Amendment 10 </w:t>
                            </w:r>
                            <w:r w:rsidRPr="00E275CD">
                              <w:rPr>
                                <w:rFonts w:cstheme="minorHAnsi"/>
                                <w:iCs/>
                                <w:sz w:val="24"/>
                                <w:szCs w:val="24"/>
                              </w:rPr>
                              <w:t>would add Section VII, Article F to the Wetlands Conservation District, exempting man-made, maintained and currently functioning ditches, stormwater swales, detention ponds, farm ponds and swales, and fire ponds and cisterns from the Wetlands Conservation District —provided they weren’t constructed as a mitigation project or created in what were previously jurisdictional wetlands.</w:t>
                            </w:r>
                          </w:p>
                          <w:p w14:paraId="7650B015" w14:textId="77777777" w:rsidR="001B1C3B" w:rsidRPr="00E275CD" w:rsidRDefault="001B1C3B" w:rsidP="001B1C3B">
                            <w:pPr>
                              <w:ind w:left="90" w:right="84"/>
                              <w:jc w:val="both"/>
                              <w:rPr>
                                <w:rFonts w:cstheme="minorHAnsi"/>
                                <w:iCs/>
                                <w:sz w:val="24"/>
                                <w:szCs w:val="24"/>
                              </w:rPr>
                            </w:pPr>
                          </w:p>
                          <w:p w14:paraId="1BAD2B52" w14:textId="60B98781" w:rsidR="001B1C3B" w:rsidRPr="00E275CD" w:rsidRDefault="001B1C3B" w:rsidP="001B1C3B">
                            <w:pPr>
                              <w:ind w:left="90" w:right="84"/>
                              <w:jc w:val="both"/>
                              <w:rPr>
                                <w:rFonts w:cstheme="minorHAnsi"/>
                                <w:iCs/>
                                <w:sz w:val="24"/>
                                <w:szCs w:val="24"/>
                              </w:rPr>
                            </w:pPr>
                            <w:r w:rsidRPr="00E275CD">
                              <w:rPr>
                                <w:rFonts w:cstheme="minorHAnsi"/>
                                <w:iCs/>
                                <w:sz w:val="24"/>
                                <w:szCs w:val="24"/>
                              </w:rPr>
                              <w:t>Board of Selectmen’s comment: The Board of Selectmen has significant concerns with amendments 8, 9, and 10 due to potential unintended consequences. If approved, the Board feels they will negatively impact</w:t>
                            </w:r>
                            <w:r w:rsidR="00E275CD">
                              <w:rPr>
                                <w:rFonts w:cstheme="minorHAnsi"/>
                                <w:iCs/>
                                <w:sz w:val="24"/>
                                <w:szCs w:val="24"/>
                              </w:rPr>
                              <w:t xml:space="preserve"> possible commercial and industrial</w:t>
                            </w:r>
                            <w:r w:rsidRPr="00E275CD">
                              <w:rPr>
                                <w:rFonts w:cstheme="minorHAnsi"/>
                                <w:iCs/>
                                <w:sz w:val="24"/>
                                <w:szCs w:val="24"/>
                              </w:rPr>
                              <w:t xml:space="preserve"> development in many areas of Swanzey, most significantly the Safford Drive Industrial Park, where the taxpayers have invested millions of tax dollars to promote development. </w:t>
                            </w:r>
                          </w:p>
                          <w:p w14:paraId="0C8E857B" w14:textId="77777777" w:rsidR="00077957" w:rsidRPr="001B1C3B" w:rsidRDefault="00077957" w:rsidP="00417C47">
                            <w:pPr>
                              <w:ind w:left="90" w:right="84"/>
                              <w:jc w:val="both"/>
                              <w:rPr>
                                <w:rFonts w:cstheme="minorHAnsi"/>
                                <w:iCs/>
                                <w:sz w:val="24"/>
                                <w:szCs w:val="24"/>
                                <w:highlight w:val="yellow"/>
                              </w:rPr>
                            </w:pPr>
                          </w:p>
                          <w:p w14:paraId="5F2FAF91" w14:textId="77777777" w:rsidR="00EE0362" w:rsidRPr="001B1C3B" w:rsidRDefault="00EE0362" w:rsidP="00417C47">
                            <w:pPr>
                              <w:ind w:left="90" w:right="84"/>
                              <w:jc w:val="both"/>
                              <w:rPr>
                                <w:rFonts w:cstheme="minorHAnsi"/>
                                <w:iCs/>
                                <w:sz w:val="12"/>
                                <w:szCs w:val="12"/>
                                <w:highlight w:val="yellow"/>
                              </w:rPr>
                            </w:pPr>
                          </w:p>
                          <w:p w14:paraId="54DA4673" w14:textId="77777777" w:rsidR="000D2405" w:rsidRPr="001B1C3B" w:rsidRDefault="000D2405" w:rsidP="00417C47">
                            <w:pPr>
                              <w:ind w:left="90" w:right="84"/>
                              <w:jc w:val="both"/>
                              <w:rPr>
                                <w:rFonts w:cstheme="minorHAnsi"/>
                                <w:b/>
                                <w:i/>
                                <w:sz w:val="24"/>
                                <w:szCs w:val="24"/>
                              </w:rPr>
                            </w:pPr>
                          </w:p>
                          <w:p w14:paraId="54CD9F90" w14:textId="77777777" w:rsidR="000D2405" w:rsidRPr="001B1C3B" w:rsidRDefault="000D2405" w:rsidP="00417C47">
                            <w:pPr>
                              <w:ind w:left="90" w:right="84"/>
                              <w:jc w:val="both"/>
                              <w:rPr>
                                <w:rFonts w:cstheme="minorHAnsi"/>
                                <w:i/>
                                <w:color w:val="000000" w:themeColor="text1"/>
                              </w:rPr>
                            </w:pPr>
                          </w:p>
                          <w:p w14:paraId="6F6F45D4" w14:textId="77777777" w:rsidR="000D2405" w:rsidRPr="001B1C3B" w:rsidRDefault="000D2405" w:rsidP="00417C47">
                            <w:pPr>
                              <w:ind w:right="84"/>
                              <w:jc w:val="both"/>
                              <w:rPr>
                                <w:rFonts w:cstheme="minorHAnsi"/>
                              </w:rPr>
                            </w:pPr>
                          </w:p>
                        </w:txbxContent>
                      </wps:txbx>
                      <wps:bodyPr rot="0" vert="horz" wrap="square" lIns="0" tIns="0" rIns="0" bIns="0" anchor="t" anchorCtr="0" upright="1">
                        <a:noAutofit/>
                      </wps:bodyPr>
                    </wps:wsp>
                  </a:graphicData>
                </a:graphic>
              </wp:inline>
            </w:drawing>
          </mc:Choice>
          <mc:Fallback>
            <w:pict>
              <v:shape w14:anchorId="4730E111" id="_x0000_s1029" type="#_x0000_t202" style="width:536.4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" fillcolor="#e9e9ea" strokecolor="#231f20" strokeweight="1pt">
                <v:textbox inset="0,0,0,0">
                  <w:txbxContent>
                    <w:p w14:paraId="1238EA36" w14:textId="42F769EB" w:rsidR="000D2405" w:rsidRPr="001B1C3B" w:rsidRDefault="000D2405" w:rsidP="000D2405">
                      <w:pPr>
                        <w:ind w:left="90" w:right="84"/>
                        <w:jc w:val="both"/>
                        <w:rPr>
                          <w:rFonts w:cstheme="minorHAnsi"/>
                          <w:i/>
                          <w:sz w:val="24"/>
                          <w:szCs w:val="24"/>
                        </w:rPr>
                      </w:pPr>
                      <w:r w:rsidRPr="001B1C3B">
                        <w:rPr>
                          <w:rFonts w:cstheme="minorHAnsi"/>
                          <w:b/>
                          <w:i/>
                          <w:sz w:val="24"/>
                          <w:szCs w:val="24"/>
                        </w:rPr>
                        <w:t xml:space="preserve">Article 2 explanation continued: </w:t>
                      </w:r>
                    </w:p>
                    <w:p w14:paraId="35C22945" w14:textId="77777777" w:rsidR="00077957" w:rsidRPr="00E275CD" w:rsidRDefault="00077957" w:rsidP="001B1C3B">
                      <w:pPr>
                        <w:ind w:left="90" w:right="84"/>
                        <w:jc w:val="both"/>
                        <w:rPr>
                          <w:rFonts w:cstheme="minorHAnsi"/>
                          <w:iCs/>
                          <w:sz w:val="24"/>
                          <w:szCs w:val="24"/>
                        </w:rPr>
                      </w:pPr>
                      <w:r w:rsidRPr="00E275CD">
                        <w:rPr>
                          <w:rFonts w:cstheme="minorHAnsi"/>
                          <w:b/>
                          <w:iCs/>
                          <w:sz w:val="24"/>
                          <w:szCs w:val="24"/>
                        </w:rPr>
                        <w:t>Amendment 8</w:t>
                      </w:r>
                      <w:r w:rsidRPr="00E275CD">
                        <w:rPr>
                          <w:rFonts w:cstheme="minorHAnsi"/>
                          <w:iCs/>
                          <w:sz w:val="24"/>
                          <w:szCs w:val="24"/>
                        </w:rPr>
                        <w:t xml:space="preserve"> would add Section VII, Article B.2 to the Wetlands Conservation District. The amendment defines wetlands more specifically to include marshes, swamps, bogs, vernal pools and wooded bottomlands, rivers, streams, and intermittent streams. It excludes waters covered by the Shoreland Protection District, such as lakes and 4</w:t>
                      </w:r>
                      <w:r w:rsidRPr="00E275CD">
                        <w:rPr>
                          <w:rFonts w:cstheme="minorHAnsi"/>
                          <w:iCs/>
                          <w:sz w:val="24"/>
                          <w:szCs w:val="24"/>
                          <w:vertAlign w:val="superscript"/>
                        </w:rPr>
                        <w:t>th</w:t>
                      </w:r>
                      <w:r w:rsidRPr="00E275CD">
                        <w:rPr>
                          <w:rFonts w:cstheme="minorHAnsi"/>
                          <w:iCs/>
                          <w:sz w:val="24"/>
                          <w:szCs w:val="24"/>
                        </w:rPr>
                        <w:t> order streams, because state restrictions in that district are already more restrictive.</w:t>
                      </w:r>
                    </w:p>
                    <w:p w14:paraId="0490AF2B" w14:textId="77777777" w:rsidR="00077957" w:rsidRPr="00E275CD" w:rsidRDefault="00077957" w:rsidP="001B1C3B">
                      <w:pPr>
                        <w:ind w:left="90" w:right="84"/>
                        <w:jc w:val="both"/>
                        <w:rPr>
                          <w:rFonts w:cstheme="minorHAnsi"/>
                          <w:b/>
                          <w:iCs/>
                          <w:sz w:val="12"/>
                          <w:szCs w:val="12"/>
                        </w:rPr>
                      </w:pPr>
                    </w:p>
                    <w:p w14:paraId="0E4BCC59" w14:textId="77777777" w:rsidR="00077957" w:rsidRPr="00E275CD" w:rsidRDefault="00077957" w:rsidP="001B1C3B">
                      <w:pPr>
                        <w:ind w:left="90" w:right="84"/>
                        <w:jc w:val="both"/>
                        <w:rPr>
                          <w:rFonts w:cstheme="minorHAnsi"/>
                          <w:iCs/>
                          <w:sz w:val="24"/>
                          <w:szCs w:val="24"/>
                        </w:rPr>
                      </w:pPr>
                      <w:r w:rsidRPr="00E275CD">
                        <w:rPr>
                          <w:rFonts w:cstheme="minorHAnsi"/>
                          <w:b/>
                          <w:iCs/>
                          <w:sz w:val="24"/>
                          <w:szCs w:val="24"/>
                        </w:rPr>
                        <w:t>Amendment 9</w:t>
                      </w:r>
                      <w:r w:rsidRPr="00E275CD">
                        <w:rPr>
                          <w:rFonts w:cstheme="minorHAnsi"/>
                          <w:iCs/>
                          <w:sz w:val="24"/>
                          <w:szCs w:val="24"/>
                        </w:rPr>
                        <w:t xml:space="preserve"> would amend Section VII, Article D of the Wetlands Conservation District to offer more specific language on what is allowed in a wetland. Changes include prohibition of Forestry and Agriculture in wetlands, while requiring Best Management Practices be observed within 75 feet of wetlands. Fences, filling and dredging, and construction of new streets, roads, driveways and utilities in a wetland would be prohibited (thus requiring a variance). Maintenance and repair/replacement of existing lawful structures, utilities, roadways and driveways would be permitted.</w:t>
                      </w:r>
                    </w:p>
                    <w:p w14:paraId="36A2CA84" w14:textId="77777777" w:rsidR="00077957" w:rsidRPr="00E275CD" w:rsidRDefault="00077957" w:rsidP="001B1C3B">
                      <w:pPr>
                        <w:ind w:left="90" w:right="84"/>
                        <w:jc w:val="both"/>
                        <w:rPr>
                          <w:rFonts w:cstheme="minorHAnsi"/>
                          <w:b/>
                          <w:iCs/>
                          <w:sz w:val="12"/>
                          <w:szCs w:val="12"/>
                        </w:rPr>
                      </w:pPr>
                    </w:p>
                    <w:p w14:paraId="4D89A5BB" w14:textId="0CEB36D2" w:rsidR="00077957" w:rsidRPr="00E275CD" w:rsidRDefault="00077957" w:rsidP="001B1C3B">
                      <w:pPr>
                        <w:ind w:left="90" w:right="84"/>
                        <w:jc w:val="both"/>
                        <w:rPr>
                          <w:rFonts w:cstheme="minorHAnsi"/>
                          <w:iCs/>
                          <w:sz w:val="24"/>
                          <w:szCs w:val="24"/>
                        </w:rPr>
                      </w:pPr>
                      <w:r w:rsidRPr="00E275CD">
                        <w:rPr>
                          <w:rFonts w:cstheme="minorHAnsi"/>
                          <w:b/>
                          <w:iCs/>
                          <w:sz w:val="24"/>
                          <w:szCs w:val="24"/>
                        </w:rPr>
                        <w:t xml:space="preserve">Amendment 10 </w:t>
                      </w:r>
                      <w:r w:rsidRPr="00E275CD">
                        <w:rPr>
                          <w:rFonts w:cstheme="minorHAnsi"/>
                          <w:iCs/>
                          <w:sz w:val="24"/>
                          <w:szCs w:val="24"/>
                        </w:rPr>
                        <w:t>would add Section VII, Article F to the Wetlands Conservation District, exempting man-made, maintained and currently functioning ditches, stormwater swales, detention ponds, farm ponds and swales, and fire ponds and cisterns from the Wetlands Conservation District —provided they weren’t constructed as a mitigation project or created in what were previously jurisdictional wetlands.</w:t>
                      </w:r>
                    </w:p>
                    <w:p w14:paraId="7650B015" w14:textId="77777777" w:rsidR="001B1C3B" w:rsidRPr="00E275CD" w:rsidRDefault="001B1C3B" w:rsidP="001B1C3B">
                      <w:pPr>
                        <w:ind w:left="90" w:right="84"/>
                        <w:jc w:val="both"/>
                        <w:rPr>
                          <w:rFonts w:cstheme="minorHAnsi"/>
                          <w:iCs/>
                          <w:sz w:val="24"/>
                          <w:szCs w:val="24"/>
                        </w:rPr>
                      </w:pPr>
                    </w:p>
                    <w:p w14:paraId="1BAD2B52" w14:textId="60B98781" w:rsidR="001B1C3B" w:rsidRPr="00E275CD" w:rsidRDefault="001B1C3B" w:rsidP="001B1C3B">
                      <w:pPr>
                        <w:ind w:left="90" w:right="84"/>
                        <w:jc w:val="both"/>
                        <w:rPr>
                          <w:rFonts w:cstheme="minorHAnsi"/>
                          <w:iCs/>
                          <w:sz w:val="24"/>
                          <w:szCs w:val="24"/>
                        </w:rPr>
                      </w:pPr>
                      <w:r w:rsidRPr="00E275CD">
                        <w:rPr>
                          <w:rFonts w:cstheme="minorHAnsi"/>
                          <w:iCs/>
                          <w:sz w:val="24"/>
                          <w:szCs w:val="24"/>
                        </w:rPr>
                        <w:t>Board of Selectmen’s comment: The Board of Selectmen has significant concerns with amendments 8, 9, and 10 due to potential unintended consequences. If approved, the Board feels they will negatively impact</w:t>
                      </w:r>
                      <w:r w:rsidR="00E275CD">
                        <w:rPr>
                          <w:rFonts w:cstheme="minorHAnsi"/>
                          <w:iCs/>
                          <w:sz w:val="24"/>
                          <w:szCs w:val="24"/>
                        </w:rPr>
                        <w:t xml:space="preserve"> possible commercial and industrial</w:t>
                      </w:r>
                      <w:r w:rsidRPr="00E275CD">
                        <w:rPr>
                          <w:rFonts w:cstheme="minorHAnsi"/>
                          <w:iCs/>
                          <w:sz w:val="24"/>
                          <w:szCs w:val="24"/>
                        </w:rPr>
                        <w:t xml:space="preserve"> development in many areas of Swanzey, most significantly the Safford Drive Industrial Park, where the taxpayers have invested millions of tax dollars to promote development. </w:t>
                      </w:r>
                    </w:p>
                    <w:p w14:paraId="0C8E857B" w14:textId="77777777" w:rsidR="00077957" w:rsidRPr="001B1C3B" w:rsidRDefault="00077957" w:rsidP="00417C47">
                      <w:pPr>
                        <w:ind w:left="90" w:right="84"/>
                        <w:jc w:val="both"/>
                        <w:rPr>
                          <w:rFonts w:cstheme="minorHAnsi"/>
                          <w:iCs/>
                          <w:sz w:val="24"/>
                          <w:szCs w:val="24"/>
                          <w:highlight w:val="yellow"/>
                        </w:rPr>
                      </w:pPr>
                    </w:p>
                    <w:p w14:paraId="5F2FAF91" w14:textId="77777777" w:rsidR="00EE0362" w:rsidRPr="001B1C3B" w:rsidRDefault="00EE0362" w:rsidP="00417C47">
                      <w:pPr>
                        <w:ind w:left="90" w:right="84"/>
                        <w:jc w:val="both"/>
                        <w:rPr>
                          <w:rFonts w:cstheme="minorHAnsi"/>
                          <w:iCs/>
                          <w:sz w:val="12"/>
                          <w:szCs w:val="12"/>
                          <w:highlight w:val="yellow"/>
                        </w:rPr>
                      </w:pPr>
                    </w:p>
                    <w:p w14:paraId="54DA4673" w14:textId="77777777" w:rsidR="000D2405" w:rsidRPr="001B1C3B" w:rsidRDefault="000D2405" w:rsidP="00417C47">
                      <w:pPr>
                        <w:ind w:left="90" w:right="84"/>
                        <w:jc w:val="both"/>
                        <w:rPr>
                          <w:rFonts w:cstheme="minorHAnsi"/>
                          <w:b/>
                          <w:i/>
                          <w:sz w:val="24"/>
                          <w:szCs w:val="24"/>
                        </w:rPr>
                      </w:pPr>
                    </w:p>
                    <w:p w14:paraId="54CD9F90" w14:textId="77777777" w:rsidR="000D2405" w:rsidRPr="001B1C3B" w:rsidRDefault="000D2405" w:rsidP="00417C47">
                      <w:pPr>
                        <w:ind w:left="90" w:right="84"/>
                        <w:jc w:val="both"/>
                        <w:rPr>
                          <w:rFonts w:cstheme="minorHAnsi"/>
                          <w:i/>
                          <w:color w:val="000000" w:themeColor="text1"/>
                        </w:rPr>
                      </w:pPr>
                    </w:p>
                    <w:p w14:paraId="6F6F45D4" w14:textId="77777777" w:rsidR="000D2405" w:rsidRPr="001B1C3B" w:rsidRDefault="000D2405" w:rsidP="00417C47">
                      <w:pPr>
                        <w:ind w:right="84"/>
                        <w:jc w:val="both"/>
                        <w:rPr>
                          <w:rFonts w:cstheme="minorHAnsi"/>
                        </w:rPr>
                      </w:pPr>
                    </w:p>
                  </w:txbxContent>
                </v:textbox>
                <w10:anchorlock/>
              </v:shape>
            </w:pict>
          </mc:Fallback>
        </mc:AlternateContent>
      </w:r>
    </w:p>
    <w:p w14:paraId="161B6421" w14:textId="77777777" w:rsidR="00417C47" w:rsidRPr="00417C47" w:rsidRDefault="00417C47" w:rsidP="00286387">
      <w:pPr>
        <w:widowControl/>
        <w:jc w:val="both"/>
        <w:rPr>
          <w:rFonts w:ascii="Arial" w:eastAsia="Times New Roman" w:hAnsi="Arial" w:cs="Arial"/>
          <w:b/>
          <w:sz w:val="12"/>
          <w:szCs w:val="12"/>
        </w:rPr>
      </w:pPr>
    </w:p>
    <w:p w14:paraId="7F690E7A" w14:textId="77777777" w:rsidR="00F14971" w:rsidRPr="001B1C3B" w:rsidRDefault="00286387" w:rsidP="00F14971">
      <w:pPr>
        <w:widowControl/>
        <w:jc w:val="both"/>
        <w:rPr>
          <w:rFonts w:eastAsia="Times New Roman" w:cstheme="minorHAnsi"/>
          <w:bCs/>
          <w:sz w:val="24"/>
          <w:szCs w:val="24"/>
        </w:rPr>
      </w:pPr>
      <w:r w:rsidRPr="001B1C3B">
        <w:rPr>
          <w:rFonts w:eastAsia="Times New Roman" w:cstheme="minorHAnsi"/>
          <w:b/>
          <w:sz w:val="24"/>
          <w:szCs w:val="24"/>
        </w:rPr>
        <w:t>Article 3</w:t>
      </w:r>
      <w:r w:rsidR="00F14971" w:rsidRPr="001B1C3B">
        <w:rPr>
          <w:rFonts w:eastAsia="Times New Roman" w:cstheme="minorHAnsi"/>
          <w:b/>
          <w:sz w:val="24"/>
          <w:szCs w:val="24"/>
        </w:rPr>
        <w:tab/>
      </w:r>
      <w:r w:rsidR="00F14971" w:rsidRPr="001B1C3B">
        <w:rPr>
          <w:rFonts w:eastAsia="Times New Roman" w:cstheme="minorHAnsi"/>
          <w:bCs/>
          <w:sz w:val="24"/>
          <w:szCs w:val="24"/>
        </w:rPr>
        <w:t>The zoning map of the Town of Swanzey dated 9/1/1947, as amended, is to be further amended as follows: lots fronting on Base Hill Road shall all be included in the Residence District, with the following exceptions:</w:t>
      </w:r>
    </w:p>
    <w:p w14:paraId="7C5D4ABD" w14:textId="77777777" w:rsidR="00F14971" w:rsidRPr="001B1C3B" w:rsidRDefault="00F14971" w:rsidP="00F14971">
      <w:pPr>
        <w:widowControl/>
        <w:jc w:val="both"/>
        <w:rPr>
          <w:rFonts w:eastAsia="Times New Roman" w:cstheme="minorHAnsi"/>
          <w:bCs/>
          <w:sz w:val="24"/>
          <w:szCs w:val="24"/>
        </w:rPr>
      </w:pPr>
      <w:r w:rsidRPr="001B1C3B">
        <w:rPr>
          <w:rFonts w:eastAsia="Times New Roman" w:cstheme="minorHAnsi"/>
          <w:bCs/>
          <w:sz w:val="24"/>
          <w:szCs w:val="24"/>
        </w:rPr>
        <w:t>1)</w:t>
      </w:r>
      <w:r w:rsidRPr="001B1C3B">
        <w:rPr>
          <w:rFonts w:eastAsia="Times New Roman" w:cstheme="minorHAnsi"/>
          <w:bCs/>
          <w:sz w:val="24"/>
          <w:szCs w:val="24"/>
        </w:rPr>
        <w:tab/>
        <w:t xml:space="preserve">Lots between New Run Brook and Rte. 10 which are currently in </w:t>
      </w:r>
      <w:proofErr w:type="gramStart"/>
      <w:r w:rsidRPr="001B1C3B">
        <w:rPr>
          <w:rFonts w:eastAsia="Times New Roman" w:cstheme="minorHAnsi"/>
          <w:bCs/>
          <w:sz w:val="24"/>
          <w:szCs w:val="24"/>
        </w:rPr>
        <w:t>Commercial</w:t>
      </w:r>
      <w:proofErr w:type="gramEnd"/>
      <w:r w:rsidRPr="001B1C3B">
        <w:rPr>
          <w:rFonts w:eastAsia="Times New Roman" w:cstheme="minorHAnsi"/>
          <w:bCs/>
          <w:sz w:val="24"/>
          <w:szCs w:val="24"/>
        </w:rPr>
        <w:t>/Industrial District shall remain in that district (Tax Map 212, Lots 22 &amp; 23 and Map 203 Lots 4, 30, &amp; 29)</w:t>
      </w:r>
    </w:p>
    <w:p w14:paraId="22092E92" w14:textId="77777777" w:rsidR="00F14971" w:rsidRPr="001B1C3B" w:rsidRDefault="00F14971" w:rsidP="00F14971">
      <w:pPr>
        <w:widowControl/>
        <w:jc w:val="both"/>
        <w:rPr>
          <w:rFonts w:eastAsia="Times New Roman" w:cstheme="minorHAnsi"/>
          <w:bCs/>
          <w:sz w:val="24"/>
          <w:szCs w:val="24"/>
        </w:rPr>
      </w:pPr>
      <w:r w:rsidRPr="001B1C3B">
        <w:rPr>
          <w:rFonts w:eastAsia="Times New Roman" w:cstheme="minorHAnsi"/>
          <w:bCs/>
          <w:sz w:val="24"/>
          <w:szCs w:val="24"/>
        </w:rPr>
        <w:t>2)</w:t>
      </w:r>
      <w:r w:rsidRPr="001B1C3B">
        <w:rPr>
          <w:rFonts w:eastAsia="Times New Roman" w:cstheme="minorHAnsi"/>
          <w:bCs/>
          <w:sz w:val="24"/>
          <w:szCs w:val="24"/>
        </w:rPr>
        <w:tab/>
        <w:t>Tax Map 203, Lots 14, 20, 22, and 26 shall remain in the Business District</w:t>
      </w:r>
    </w:p>
    <w:p w14:paraId="554C5EE5" w14:textId="77777777" w:rsidR="00F14971" w:rsidRPr="001B1C3B" w:rsidRDefault="00F14971" w:rsidP="00F14971">
      <w:pPr>
        <w:widowControl/>
        <w:jc w:val="both"/>
        <w:rPr>
          <w:rFonts w:eastAsia="Times New Roman" w:cstheme="minorHAnsi"/>
          <w:bCs/>
          <w:sz w:val="24"/>
          <w:szCs w:val="24"/>
        </w:rPr>
      </w:pPr>
      <w:r w:rsidRPr="001B1C3B">
        <w:rPr>
          <w:rFonts w:eastAsia="Times New Roman" w:cstheme="minorHAnsi"/>
          <w:bCs/>
          <w:sz w:val="24"/>
          <w:szCs w:val="24"/>
        </w:rPr>
        <w:t>3)</w:t>
      </w:r>
      <w:r w:rsidRPr="001B1C3B">
        <w:rPr>
          <w:rFonts w:eastAsia="Times New Roman" w:cstheme="minorHAnsi"/>
          <w:bCs/>
          <w:sz w:val="24"/>
          <w:szCs w:val="24"/>
        </w:rPr>
        <w:tab/>
        <w:t>Tax Map 203, Lots 8, 13, and 20-1 shall be included in the Rural/Agricultural District</w:t>
      </w:r>
    </w:p>
    <w:p w14:paraId="6DE15872" w14:textId="77777777" w:rsidR="00F14971" w:rsidRPr="001B1C3B" w:rsidRDefault="00F14971" w:rsidP="00F14971">
      <w:pPr>
        <w:widowControl/>
        <w:jc w:val="both"/>
        <w:rPr>
          <w:rFonts w:eastAsia="Times New Roman" w:cstheme="minorHAnsi"/>
          <w:bCs/>
          <w:sz w:val="24"/>
          <w:szCs w:val="24"/>
        </w:rPr>
      </w:pPr>
      <w:r w:rsidRPr="001B1C3B">
        <w:rPr>
          <w:rFonts w:eastAsia="Times New Roman" w:cstheme="minorHAnsi"/>
          <w:bCs/>
          <w:sz w:val="24"/>
          <w:szCs w:val="24"/>
        </w:rPr>
        <w:t>4)</w:t>
      </w:r>
      <w:r w:rsidRPr="001B1C3B">
        <w:rPr>
          <w:rFonts w:eastAsia="Times New Roman" w:cstheme="minorHAnsi"/>
          <w:bCs/>
          <w:sz w:val="24"/>
          <w:szCs w:val="24"/>
        </w:rPr>
        <w:tab/>
        <w:t xml:space="preserve">A portion of Tax Map 203, Lot 25, with an eastern boundary equal to the abutting lots on either side shall be included in the Resident District. </w:t>
      </w:r>
    </w:p>
    <w:p w14:paraId="790B04C6" w14:textId="77777777" w:rsidR="00F14971" w:rsidRPr="001B1C3B" w:rsidRDefault="00F14971" w:rsidP="00F14971">
      <w:pPr>
        <w:widowControl/>
        <w:jc w:val="both"/>
        <w:rPr>
          <w:rFonts w:eastAsia="Times New Roman" w:cstheme="minorHAnsi"/>
          <w:bCs/>
          <w:sz w:val="12"/>
          <w:szCs w:val="12"/>
        </w:rPr>
      </w:pPr>
    </w:p>
    <w:p w14:paraId="01A69650" w14:textId="36C30768" w:rsidR="00F14971" w:rsidRPr="001B1C3B" w:rsidRDefault="00F14971" w:rsidP="00F14971">
      <w:pPr>
        <w:widowControl/>
        <w:jc w:val="both"/>
        <w:rPr>
          <w:rFonts w:eastAsia="Times New Roman" w:cstheme="minorHAnsi"/>
          <w:bCs/>
          <w:sz w:val="24"/>
          <w:szCs w:val="24"/>
        </w:rPr>
      </w:pPr>
      <w:r w:rsidRPr="001B1C3B">
        <w:rPr>
          <w:rFonts w:eastAsia="Times New Roman" w:cstheme="minorHAnsi"/>
          <w:bCs/>
          <w:sz w:val="24"/>
          <w:szCs w:val="24"/>
        </w:rPr>
        <w:tab/>
        <w:t>BY PETITION NOT RECOMMENDED BY THE PLANNING BOARD</w:t>
      </w:r>
    </w:p>
    <w:p w14:paraId="1A336D51" w14:textId="77777777" w:rsidR="00F14971" w:rsidRPr="00E275CD" w:rsidRDefault="00F14971" w:rsidP="00286387">
      <w:pPr>
        <w:widowControl/>
        <w:jc w:val="both"/>
        <w:rPr>
          <w:rFonts w:eastAsia="Times New Roman" w:cstheme="minorHAnsi"/>
          <w:b/>
          <w:bCs/>
          <w:sz w:val="12"/>
          <w:szCs w:val="12"/>
        </w:rPr>
      </w:pPr>
    </w:p>
    <w:p w14:paraId="02B2A17D" w14:textId="5C6F463B" w:rsidR="00F14971" w:rsidRDefault="00F14971" w:rsidP="00286387">
      <w:pPr>
        <w:widowControl/>
        <w:jc w:val="both"/>
        <w:rPr>
          <w:rFonts w:ascii="Arial" w:eastAsia="Times New Roman" w:hAnsi="Arial" w:cs="Arial"/>
          <w:b/>
          <w:bCs/>
          <w:sz w:val="24"/>
          <w:szCs w:val="24"/>
        </w:rPr>
      </w:pPr>
      <w:r w:rsidRPr="00A500AA">
        <w:rPr>
          <w:rFonts w:ascii="Arial" w:eastAsia="Arial" w:hAnsi="Arial" w:cs="Arial"/>
          <w:noProof/>
          <w:color w:val="FF0000"/>
          <w:sz w:val="24"/>
          <w:szCs w:val="24"/>
        </w:rPr>
        <mc:AlternateContent>
          <mc:Choice Requires="wps">
            <w:drawing>
              <wp:inline distT="0" distB="0" distL="0" distR="0" wp14:anchorId="33E620D9" wp14:editId="75E3E6BF">
                <wp:extent cx="6812280" cy="2735580"/>
                <wp:effectExtent l="0" t="0" r="26670" b="26670"/>
                <wp:docPr id="139206391"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2280" cy="2735580"/>
                        </a:xfrm>
                        <a:prstGeom prst="rect">
                          <a:avLst/>
                        </a:prstGeom>
                        <a:solidFill>
                          <a:srgbClr val="E9E9EA"/>
                        </a:solidFill>
                        <a:ln w="12700">
                          <a:solidFill>
                            <a:srgbClr val="231F20"/>
                          </a:solidFill>
                          <a:miter lim="800000"/>
                          <a:headEnd/>
                          <a:tailEnd/>
                        </a:ln>
                      </wps:spPr>
                      <wps:txbx>
                        <w:txbxContent>
                          <w:p w14:paraId="182F6BEB" w14:textId="77777777" w:rsidR="00077957" w:rsidRPr="00E275CD" w:rsidRDefault="00077957" w:rsidP="001B1C3B">
                            <w:pPr>
                              <w:ind w:left="90" w:right="84"/>
                              <w:jc w:val="both"/>
                              <w:rPr>
                                <w:rFonts w:cstheme="minorHAnsi"/>
                                <w:b/>
                                <w:bCs/>
                                <w:iCs/>
                                <w:sz w:val="24"/>
                                <w:szCs w:val="24"/>
                              </w:rPr>
                            </w:pPr>
                            <w:r w:rsidRPr="001B1C3B">
                              <w:rPr>
                                <w:rFonts w:cstheme="minorHAnsi"/>
                                <w:b/>
                                <w:bCs/>
                                <w:i/>
                                <w:sz w:val="24"/>
                                <w:szCs w:val="24"/>
                              </w:rPr>
                              <w:t>Article 3 explanation:</w:t>
                            </w:r>
                            <w:r w:rsidRPr="001B1C3B">
                              <w:rPr>
                                <w:rFonts w:cstheme="minorHAnsi"/>
                                <w:b/>
                                <w:bCs/>
                                <w:i/>
                                <w:sz w:val="24"/>
                                <w:szCs w:val="24"/>
                              </w:rPr>
                              <w:tab/>
                            </w:r>
                            <w:r w:rsidRPr="00E275CD">
                              <w:rPr>
                                <w:rFonts w:cstheme="minorHAnsi"/>
                                <w:iCs/>
                                <w:sz w:val="24"/>
                                <w:szCs w:val="24"/>
                              </w:rPr>
                              <w:t xml:space="preserve">The explanation for the petitioned zoning amendment is shown here. You can find the full text of the petitioned zoning amendment in the Town Warrant (available on the Town’s website and at Town Hall). The Planning Board sought public feedback on the petitioned zoning amendment at a public hearing held on January 9, 2025. </w:t>
                            </w:r>
                            <w:r w:rsidRPr="00E275CD">
                              <w:rPr>
                                <w:rFonts w:cstheme="minorHAnsi"/>
                                <w:b/>
                                <w:bCs/>
                                <w:iCs/>
                                <w:sz w:val="24"/>
                                <w:szCs w:val="24"/>
                              </w:rPr>
                              <w:t xml:space="preserve">The Planning Board does not recommend this petitioned zoning amendment. </w:t>
                            </w:r>
                          </w:p>
                          <w:p w14:paraId="59C11390" w14:textId="77777777" w:rsidR="00077957" w:rsidRPr="00E275CD" w:rsidRDefault="00077957" w:rsidP="001B1C3B">
                            <w:pPr>
                              <w:ind w:left="90" w:right="84"/>
                              <w:jc w:val="both"/>
                              <w:rPr>
                                <w:rFonts w:cstheme="minorHAnsi"/>
                                <w:b/>
                                <w:bCs/>
                                <w:iCs/>
                                <w:sz w:val="12"/>
                                <w:szCs w:val="12"/>
                              </w:rPr>
                            </w:pPr>
                          </w:p>
                          <w:p w14:paraId="6E4BD6BB" w14:textId="66A61E35" w:rsidR="00077957" w:rsidRPr="00E275CD" w:rsidRDefault="00077957" w:rsidP="001B1C3B">
                            <w:pPr>
                              <w:ind w:left="90" w:right="84"/>
                              <w:jc w:val="both"/>
                              <w:rPr>
                                <w:rFonts w:cstheme="minorHAnsi"/>
                                <w:b/>
                                <w:bCs/>
                                <w:iCs/>
                                <w:sz w:val="24"/>
                                <w:szCs w:val="24"/>
                              </w:rPr>
                            </w:pPr>
                            <w:r w:rsidRPr="00E275CD">
                              <w:rPr>
                                <w:rFonts w:cstheme="minorHAnsi"/>
                                <w:b/>
                                <w:bCs/>
                                <w:iCs/>
                                <w:sz w:val="24"/>
                                <w:szCs w:val="24"/>
                              </w:rPr>
                              <w:t xml:space="preserve">Article 3 </w:t>
                            </w:r>
                            <w:r w:rsidRPr="00E275CD">
                              <w:rPr>
                                <w:rFonts w:cstheme="minorHAnsi"/>
                                <w:iCs/>
                                <w:sz w:val="24"/>
                                <w:szCs w:val="24"/>
                              </w:rPr>
                              <w:t xml:space="preserve">would </w:t>
                            </w:r>
                            <w:r w:rsidR="00E275CD" w:rsidRPr="00E275CD">
                              <w:rPr>
                                <w:rFonts w:cstheme="minorHAnsi"/>
                                <w:iCs/>
                                <w:sz w:val="24"/>
                                <w:szCs w:val="24"/>
                              </w:rPr>
                              <w:t xml:space="preserve">change the zoning on Base Hill Road from Business and Commercial/Industrial to primarily Residence. Lots between New Run Brook and Rte. 10 would remain Commercial/Industrial, and lots with currently operating businesses would remain zoned for business. Two lots owned by Yale Forest (Map 203 Lots 8 &amp; 13) and one that is owned by All Purpose Storage (Map 203 Lot 20-1) would be rezoned </w:t>
                            </w:r>
                            <w:proofErr w:type="gramStart"/>
                            <w:r w:rsidR="00E275CD" w:rsidRPr="00E275CD">
                              <w:rPr>
                                <w:rFonts w:cstheme="minorHAnsi"/>
                                <w:iCs/>
                                <w:sz w:val="24"/>
                                <w:szCs w:val="24"/>
                              </w:rPr>
                              <w:t>to</w:t>
                            </w:r>
                            <w:proofErr w:type="gramEnd"/>
                            <w:r w:rsidR="00E275CD" w:rsidRPr="00E275CD">
                              <w:rPr>
                                <w:rFonts w:cstheme="minorHAnsi"/>
                                <w:iCs/>
                                <w:sz w:val="24"/>
                                <w:szCs w:val="24"/>
                              </w:rPr>
                              <w:t xml:space="preserve"> Rural/Agricultural. A portion of Map 203 Lot 25 that abuts Base Hill Road, owned by the Monadnock Humane Society, would be rezoned to Residence. The residents of Base Hill Road want to re-zone to be more in line with the rural/low-density zoning on Keene’s portion of the road. The Planning Board opposes this petitioned zoning amendment as it constitutes “spot zoning” and infringes upon the property rights of established businesses that have legally acquired property along Base Hill Road.</w:t>
                            </w:r>
                          </w:p>
                          <w:p w14:paraId="72F210C0" w14:textId="3EECA980" w:rsidR="00F14971" w:rsidRPr="00F14971" w:rsidRDefault="00F14971" w:rsidP="00F14971">
                            <w:pPr>
                              <w:ind w:left="90" w:right="84"/>
                              <w:jc w:val="both"/>
                              <w:rPr>
                                <w:rFonts w:ascii="Arial" w:hAnsi="Arial" w:cs="Arial"/>
                                <w:iCs/>
                                <w:sz w:val="24"/>
                                <w:szCs w:val="24"/>
                                <w:highlight w:val="yellow"/>
                              </w:rPr>
                            </w:pPr>
                          </w:p>
                        </w:txbxContent>
                      </wps:txbx>
                      <wps:bodyPr rot="0" vert="horz" wrap="square" lIns="0" tIns="0" rIns="0" bIns="0" anchor="t" anchorCtr="0" upright="1">
                        <a:noAutofit/>
                      </wps:bodyPr>
                    </wps:wsp>
                  </a:graphicData>
                </a:graphic>
              </wp:inline>
            </w:drawing>
          </mc:Choice>
          <mc:Fallback>
            <w:pict>
              <v:shape w14:anchorId="33E620D9" id="_x0000_s1030" type="#_x0000_t202" style="width:536.4pt;height:215.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" fillcolor="#e9e9ea" strokecolor="#231f20" strokeweight="1pt">
                <v:textbox inset="0,0,0,0">
                  <w:txbxContent>
                    <w:p w14:paraId="182F6BEB" w14:textId="77777777" w:rsidR="00077957" w:rsidRPr="00E275CD" w:rsidRDefault="00077957" w:rsidP="001B1C3B">
                      <w:pPr>
                        <w:ind w:left="90" w:right="84"/>
                        <w:jc w:val="both"/>
                        <w:rPr>
                          <w:rFonts w:cstheme="minorHAnsi"/>
                          <w:b/>
                          <w:bCs/>
                          <w:iCs/>
                          <w:sz w:val="24"/>
                          <w:szCs w:val="24"/>
                        </w:rPr>
                      </w:pPr>
                      <w:r w:rsidRPr="001B1C3B">
                        <w:rPr>
                          <w:rFonts w:cstheme="minorHAnsi"/>
                          <w:b/>
                          <w:bCs/>
                          <w:i/>
                          <w:sz w:val="24"/>
                          <w:szCs w:val="24"/>
                        </w:rPr>
                        <w:t>Article 3 explanation:</w:t>
                      </w:r>
                      <w:r w:rsidRPr="001B1C3B">
                        <w:rPr>
                          <w:rFonts w:cstheme="minorHAnsi"/>
                          <w:b/>
                          <w:bCs/>
                          <w:i/>
                          <w:sz w:val="24"/>
                          <w:szCs w:val="24"/>
                        </w:rPr>
                        <w:tab/>
                      </w:r>
                      <w:r w:rsidRPr="00E275CD">
                        <w:rPr>
                          <w:rFonts w:cstheme="minorHAnsi"/>
                          <w:iCs/>
                          <w:sz w:val="24"/>
                          <w:szCs w:val="24"/>
                        </w:rPr>
                        <w:t xml:space="preserve">The explanation for the petitioned zoning amendment is shown here. You can find the full text of the petitioned zoning amendment in the Town Warrant (available on the Town’s website and at Town Hall). The Planning Board sought public feedback on the petitioned zoning amendment at a public hearing held on January 9, 2025. </w:t>
                      </w:r>
                      <w:r w:rsidRPr="00E275CD">
                        <w:rPr>
                          <w:rFonts w:cstheme="minorHAnsi"/>
                          <w:b/>
                          <w:bCs/>
                          <w:iCs/>
                          <w:sz w:val="24"/>
                          <w:szCs w:val="24"/>
                        </w:rPr>
                        <w:t xml:space="preserve">The Planning Board does not recommend this petitioned zoning amendment. </w:t>
                      </w:r>
                    </w:p>
                    <w:p w14:paraId="59C11390" w14:textId="77777777" w:rsidR="00077957" w:rsidRPr="00E275CD" w:rsidRDefault="00077957" w:rsidP="001B1C3B">
                      <w:pPr>
                        <w:ind w:left="90" w:right="84"/>
                        <w:jc w:val="both"/>
                        <w:rPr>
                          <w:rFonts w:cstheme="minorHAnsi"/>
                          <w:b/>
                          <w:bCs/>
                          <w:iCs/>
                          <w:sz w:val="12"/>
                          <w:szCs w:val="12"/>
                        </w:rPr>
                      </w:pPr>
                    </w:p>
                    <w:p w14:paraId="6E4BD6BB" w14:textId="66A61E35" w:rsidR="00077957" w:rsidRPr="00E275CD" w:rsidRDefault="00077957" w:rsidP="001B1C3B">
                      <w:pPr>
                        <w:ind w:left="90" w:right="84"/>
                        <w:jc w:val="both"/>
                        <w:rPr>
                          <w:rFonts w:cstheme="minorHAnsi"/>
                          <w:b/>
                          <w:bCs/>
                          <w:iCs/>
                          <w:sz w:val="24"/>
                          <w:szCs w:val="24"/>
                        </w:rPr>
                      </w:pPr>
                      <w:r w:rsidRPr="00E275CD">
                        <w:rPr>
                          <w:rFonts w:cstheme="minorHAnsi"/>
                          <w:b/>
                          <w:bCs/>
                          <w:iCs/>
                          <w:sz w:val="24"/>
                          <w:szCs w:val="24"/>
                        </w:rPr>
                        <w:t xml:space="preserve">Article 3 </w:t>
                      </w:r>
                      <w:r w:rsidRPr="00E275CD">
                        <w:rPr>
                          <w:rFonts w:cstheme="minorHAnsi"/>
                          <w:iCs/>
                          <w:sz w:val="24"/>
                          <w:szCs w:val="24"/>
                        </w:rPr>
                        <w:t xml:space="preserve">would </w:t>
                      </w:r>
                      <w:r w:rsidR="00E275CD" w:rsidRPr="00E275CD">
                        <w:rPr>
                          <w:rFonts w:cstheme="minorHAnsi"/>
                          <w:iCs/>
                          <w:sz w:val="24"/>
                          <w:szCs w:val="24"/>
                        </w:rPr>
                        <w:t>change the zoning on Base Hill Road from Business and Commercial/Industrial to primarily Residence. Lots between New Run Brook and Rte. 10 would remain Commercial/Industrial, and lots with currently operating businesses would remain zoned for business. Two lots owned by Yale Forest (Map 203 Lots 8 &amp; 13) and one that is owned by All Purpose Storage (Map 203 Lot 20-1) would be rezoned to Rural/Agricultural. A portion of Map 203 Lot 25 that abuts Base Hill Road, owned by the Monadnock Humane Society, would be rezoned to Residence. The residents of Base Hill Road want to re-zone to be more in line with the rural/low-density zoning on Keene’s portion of the road. The Planning Board opposes this petitioned zoning amendment as it constitutes “spot zoning” and infringes upon the property rights of established businesses that have legally acquired property along Base Hill Road.</w:t>
                      </w:r>
                    </w:p>
                    <w:p w14:paraId="72F210C0" w14:textId="3EECA980" w:rsidR="00F14971" w:rsidRPr="00F14971" w:rsidRDefault="00F14971" w:rsidP="00F14971">
                      <w:pPr>
                        <w:ind w:left="90" w:right="84"/>
                        <w:jc w:val="both"/>
                        <w:rPr>
                          <w:rFonts w:ascii="Arial" w:hAnsi="Arial" w:cs="Arial"/>
                          <w:iCs/>
                          <w:sz w:val="24"/>
                          <w:szCs w:val="24"/>
                          <w:highlight w:val="yellow"/>
                        </w:rPr>
                      </w:pPr>
                    </w:p>
                  </w:txbxContent>
                </v:textbox>
                <w10:anchorlock/>
              </v:shape>
            </w:pict>
          </mc:Fallback>
        </mc:AlternateContent>
      </w:r>
    </w:p>
    <w:p w14:paraId="0CEE3FEE" w14:textId="0FAC73C2" w:rsidR="00286387" w:rsidRPr="00E275CD" w:rsidRDefault="00F14971" w:rsidP="00286387">
      <w:pPr>
        <w:widowControl/>
        <w:jc w:val="both"/>
        <w:rPr>
          <w:rFonts w:eastAsia="Times New Roman" w:cstheme="minorHAnsi"/>
          <w:sz w:val="24"/>
          <w:szCs w:val="24"/>
        </w:rPr>
      </w:pPr>
      <w:r w:rsidRPr="00E275CD">
        <w:rPr>
          <w:rFonts w:eastAsia="Times New Roman" w:cstheme="minorHAnsi"/>
          <w:b/>
          <w:bCs/>
          <w:sz w:val="24"/>
          <w:szCs w:val="24"/>
        </w:rPr>
        <w:lastRenderedPageBreak/>
        <w:t>Article 4</w:t>
      </w:r>
      <w:r w:rsidRPr="00E275CD">
        <w:rPr>
          <w:rFonts w:eastAsia="Times New Roman" w:cstheme="minorHAnsi"/>
          <w:sz w:val="24"/>
          <w:szCs w:val="24"/>
        </w:rPr>
        <w:t xml:space="preserve">  </w:t>
      </w:r>
      <w:r w:rsidRPr="00E275CD">
        <w:rPr>
          <w:rFonts w:eastAsia="Times New Roman" w:cstheme="minorHAnsi"/>
          <w:sz w:val="24"/>
          <w:szCs w:val="24"/>
        </w:rPr>
        <w:tab/>
      </w:r>
      <w:r w:rsidR="00286387" w:rsidRPr="00E275CD">
        <w:rPr>
          <w:rFonts w:eastAsia="Times New Roman" w:cstheme="minorHAnsi"/>
          <w:sz w:val="24"/>
          <w:szCs w:val="24"/>
        </w:rPr>
        <w:t xml:space="preserve">Shall the Town </w:t>
      </w:r>
      <w:r w:rsidRPr="00E275CD">
        <w:rPr>
          <w:rFonts w:eastAsia="Times New Roman" w:cstheme="minorHAnsi"/>
          <w:sz w:val="24"/>
          <w:szCs w:val="24"/>
        </w:rPr>
        <w:t xml:space="preserve">vote to raise and appropriate the sum of Three Million and Five Hundred Thousand Dollars ($3,500,000) for the purpose of preparing plans and specifications, and constructing, equipping and furnishing a new Fire Station at Town owned property located at 321 Old Homestead Highway; One Hundred and Fifty Thousand Dollars ($150,000) to be raised by general taxation, Two Hundred Thousand Dollars ($200,000) from other available grants and/or aid, One Hundred and Fifty Thousand Dollars ($150,000) from the Undesignated Fund Balance, Five Hundred Thousand Dollars ($500,000) from the Fire Stations Capital Reserve Fund, and Two Million and Five Hundred Thousand Dollars ($2,500,000) of such sum to be raised through the issuance of bonds or notes under and in compliance with the Municipal Finance Act, RSA 33:1 et seq., as amended; to authorize the Selectmen to issue, negotiate, sell and deliver said bonds and notes and to determine the rate of interest thereon and the maturity and other terms thereof; to authorize the Selectmen to apply for, obtain and accept federal, state or other aid, if any, which may be available for said project and to comply with all laws applicable to said project; to authorize the Selectmen to take any other action or to pass any other vote relative thereto?  </w:t>
      </w:r>
      <w:r w:rsidR="00286387" w:rsidRPr="00E275CD">
        <w:rPr>
          <w:rFonts w:eastAsia="Times New Roman" w:cstheme="minorHAnsi"/>
          <w:sz w:val="24"/>
          <w:szCs w:val="24"/>
        </w:rPr>
        <w:t xml:space="preserve">  </w:t>
      </w:r>
      <w:r w:rsidR="00286387" w:rsidRPr="00E275CD">
        <w:rPr>
          <w:rFonts w:eastAsia="Times New Roman" w:cstheme="minorHAnsi"/>
          <w:sz w:val="24"/>
          <w:szCs w:val="24"/>
        </w:rPr>
        <w:tab/>
      </w:r>
      <w:r w:rsidR="001B579E" w:rsidRPr="00E275CD">
        <w:rPr>
          <w:rFonts w:eastAsia="Times New Roman" w:cstheme="minorHAnsi"/>
          <w:sz w:val="24"/>
          <w:szCs w:val="28"/>
        </w:rPr>
        <w:t>(RECOMMENDED BY SELECTMEN – 3/5 Ballot Vote Required)</w:t>
      </w:r>
    </w:p>
    <w:p w14:paraId="2B173E8B" w14:textId="174A124B" w:rsidR="00286387" w:rsidRPr="001B579E" w:rsidRDefault="00286387" w:rsidP="00286387">
      <w:pPr>
        <w:widowControl/>
        <w:ind w:left="720" w:firstLine="720"/>
        <w:jc w:val="right"/>
        <w:rPr>
          <w:rFonts w:eastAsia="Times New Roman" w:cstheme="minorHAnsi"/>
          <w:sz w:val="12"/>
          <w:szCs w:val="12"/>
        </w:rPr>
      </w:pPr>
    </w:p>
    <w:p w14:paraId="5E6D020F" w14:textId="5526F5B9" w:rsidR="00B82EA1" w:rsidRDefault="001B579E" w:rsidP="00305449">
      <w:pPr>
        <w:rPr>
          <w:rFonts w:ascii="Arial" w:hAnsi="Arial" w:cs="Arial"/>
          <w:spacing w:val="-3"/>
        </w:rPr>
      </w:pPr>
      <w:r w:rsidRPr="00367388">
        <w:rPr>
          <w:rFonts w:ascii="Arial" w:eastAsia="Arial" w:hAnsi="Arial" w:cs="Arial"/>
          <w:noProof/>
          <w:color w:val="FF0000"/>
          <w:sz w:val="20"/>
          <w:szCs w:val="20"/>
        </w:rPr>
        <mc:AlternateContent>
          <mc:Choice Requires="wps">
            <w:drawing>
              <wp:inline distT="0" distB="0" distL="0" distR="0" wp14:anchorId="2BCC1CA9" wp14:editId="3684DEF4">
                <wp:extent cx="6835140" cy="6096000"/>
                <wp:effectExtent l="0" t="0" r="22860" b="19050"/>
                <wp:docPr id="190585357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5140" cy="6096000"/>
                        </a:xfrm>
                        <a:prstGeom prst="rect">
                          <a:avLst/>
                        </a:prstGeom>
                        <a:solidFill>
                          <a:srgbClr val="E9E9EA"/>
                        </a:solidFill>
                        <a:ln w="12700">
                          <a:solidFill>
                            <a:srgbClr val="231F20"/>
                          </a:solidFill>
                          <a:miter lim="800000"/>
                          <a:headEnd/>
                          <a:tailEnd/>
                        </a:ln>
                      </wps:spPr>
                      <wps:txbx>
                        <w:txbxContent>
                          <w:p w14:paraId="54D9C125" w14:textId="382BFF89" w:rsidR="001B579E" w:rsidRPr="007000A2" w:rsidRDefault="001B579E" w:rsidP="001B579E">
                            <w:pPr>
                              <w:tabs>
                                <w:tab w:val="left" w:pos="2159"/>
                              </w:tabs>
                              <w:ind w:left="86" w:right="124"/>
                              <w:jc w:val="both"/>
                              <w:rPr>
                                <w:rFonts w:cstheme="minorHAnsi"/>
                                <w:bCs/>
                                <w:iCs/>
                                <w:spacing w:val="-1"/>
                                <w:sz w:val="24"/>
                                <w:szCs w:val="24"/>
                              </w:rPr>
                            </w:pPr>
                            <w:r w:rsidRPr="007000A2">
                              <w:rPr>
                                <w:rFonts w:cstheme="minorHAnsi"/>
                                <w:b/>
                                <w:i/>
                                <w:spacing w:val="-1"/>
                                <w:sz w:val="24"/>
                                <w:szCs w:val="24"/>
                              </w:rPr>
                              <w:t>Article</w:t>
                            </w:r>
                            <w:r w:rsidRPr="007000A2">
                              <w:rPr>
                                <w:rFonts w:cstheme="minorHAnsi"/>
                                <w:b/>
                                <w:i/>
                                <w:spacing w:val="-6"/>
                                <w:sz w:val="24"/>
                                <w:szCs w:val="24"/>
                              </w:rPr>
                              <w:t xml:space="preserve"> </w:t>
                            </w:r>
                            <w:r w:rsidRPr="007000A2">
                              <w:rPr>
                                <w:rFonts w:cstheme="minorHAnsi"/>
                                <w:b/>
                                <w:i/>
                                <w:sz w:val="24"/>
                                <w:szCs w:val="24"/>
                              </w:rPr>
                              <w:t xml:space="preserve">4 </w:t>
                            </w:r>
                            <w:r w:rsidRPr="007000A2">
                              <w:rPr>
                                <w:rFonts w:cstheme="minorHAnsi"/>
                                <w:b/>
                                <w:i/>
                                <w:spacing w:val="-1"/>
                                <w:sz w:val="24"/>
                                <w:szCs w:val="24"/>
                              </w:rPr>
                              <w:t xml:space="preserve">explanation: </w:t>
                            </w:r>
                            <w:r w:rsidRPr="007000A2">
                              <w:rPr>
                                <w:rFonts w:cstheme="minorHAnsi"/>
                                <w:b/>
                                <w:iCs/>
                                <w:spacing w:val="-1"/>
                                <w:sz w:val="24"/>
                                <w:szCs w:val="24"/>
                              </w:rPr>
                              <w:t xml:space="preserve"> </w:t>
                            </w:r>
                            <w:r w:rsidRPr="007000A2">
                              <w:rPr>
                                <w:rFonts w:cstheme="minorHAnsi"/>
                                <w:bCs/>
                                <w:iCs/>
                                <w:spacing w:val="-1"/>
                                <w:sz w:val="24"/>
                                <w:szCs w:val="24"/>
                              </w:rPr>
                              <w:t>This article would fund a new 6,400 square foot fire station at 321 Old Homestead Highway to replace Station #2 in basement of Town Hall for a total estimated cost of $3.5 million. This proposed fire station</w:t>
                            </w:r>
                            <w:r w:rsidR="00050020">
                              <w:rPr>
                                <w:rFonts w:cstheme="minorHAnsi"/>
                                <w:bCs/>
                                <w:iCs/>
                                <w:spacing w:val="-1"/>
                                <w:sz w:val="24"/>
                                <w:szCs w:val="24"/>
                              </w:rPr>
                              <w:t xml:space="preserve"> is 25% small</w:t>
                            </w:r>
                            <w:r w:rsidR="005135F4">
                              <w:rPr>
                                <w:rFonts w:cstheme="minorHAnsi"/>
                                <w:bCs/>
                                <w:iCs/>
                                <w:spacing w:val="-1"/>
                                <w:sz w:val="24"/>
                                <w:szCs w:val="24"/>
                              </w:rPr>
                              <w:t>er</w:t>
                            </w:r>
                            <w:r w:rsidR="00050020">
                              <w:rPr>
                                <w:rFonts w:cstheme="minorHAnsi"/>
                                <w:bCs/>
                                <w:iCs/>
                                <w:spacing w:val="-1"/>
                                <w:sz w:val="24"/>
                                <w:szCs w:val="24"/>
                              </w:rPr>
                              <w:t xml:space="preserve"> and the</w:t>
                            </w:r>
                            <w:r w:rsidRPr="007000A2">
                              <w:rPr>
                                <w:rFonts w:cstheme="minorHAnsi"/>
                                <w:bCs/>
                                <w:iCs/>
                                <w:spacing w:val="-1"/>
                                <w:sz w:val="24"/>
                                <w:szCs w:val="24"/>
                              </w:rPr>
                              <w:t xml:space="preserve"> total estimated cost is 33% lower than the proposal in</w:t>
                            </w:r>
                            <w:r w:rsidR="00050020">
                              <w:rPr>
                                <w:rFonts w:cstheme="minorHAnsi"/>
                                <w:bCs/>
                                <w:iCs/>
                                <w:spacing w:val="-1"/>
                                <w:sz w:val="24"/>
                                <w:szCs w:val="24"/>
                              </w:rPr>
                              <w:t xml:space="preserve"> 2024</w:t>
                            </w:r>
                            <w:r w:rsidRPr="007000A2">
                              <w:rPr>
                                <w:rFonts w:cstheme="minorHAnsi"/>
                                <w:bCs/>
                                <w:iCs/>
                                <w:spacing w:val="-1"/>
                                <w:sz w:val="24"/>
                                <w:szCs w:val="24"/>
                              </w:rPr>
                              <w:t xml:space="preserve"> and was developed by a citizen committee. The Fire Station Advisory Committee was tasked with developing a cost-effective proposal that met the project’s priorities: relocating Fire Station #2 out of the basement of Town Hall and providing a clean safe facility for the Fire Department.  </w:t>
                            </w:r>
                          </w:p>
                          <w:p w14:paraId="40D3995C" w14:textId="77777777" w:rsidR="001B579E" w:rsidRPr="001B579E" w:rsidRDefault="001B579E" w:rsidP="001B579E">
                            <w:pPr>
                              <w:tabs>
                                <w:tab w:val="left" w:pos="2159"/>
                              </w:tabs>
                              <w:ind w:left="86" w:right="124"/>
                              <w:jc w:val="both"/>
                              <w:rPr>
                                <w:rFonts w:cstheme="minorHAnsi"/>
                                <w:b/>
                                <w:iCs/>
                                <w:spacing w:val="-1"/>
                                <w:sz w:val="12"/>
                                <w:szCs w:val="12"/>
                              </w:rPr>
                            </w:pPr>
                          </w:p>
                          <w:p w14:paraId="10AF2E00" w14:textId="77777777" w:rsidR="001B579E" w:rsidRPr="007000A2" w:rsidRDefault="001B579E" w:rsidP="001B579E">
                            <w:pPr>
                              <w:tabs>
                                <w:tab w:val="left" w:pos="2159"/>
                              </w:tabs>
                              <w:ind w:left="86" w:right="124"/>
                              <w:jc w:val="both"/>
                              <w:rPr>
                                <w:rFonts w:cstheme="minorHAnsi"/>
                                <w:iCs/>
                                <w:spacing w:val="-1"/>
                                <w:sz w:val="24"/>
                                <w:szCs w:val="24"/>
                              </w:rPr>
                            </w:pPr>
                            <w:r w:rsidRPr="007000A2">
                              <w:rPr>
                                <w:rFonts w:cstheme="minorHAnsi"/>
                                <w:b/>
                                <w:iCs/>
                                <w:spacing w:val="-1"/>
                                <w:sz w:val="24"/>
                                <w:szCs w:val="24"/>
                              </w:rPr>
                              <w:t>Background</w:t>
                            </w:r>
                          </w:p>
                          <w:p w14:paraId="2B8465BB" w14:textId="77777777" w:rsidR="001B579E" w:rsidRPr="007000A2" w:rsidRDefault="001B579E" w:rsidP="001B579E">
                            <w:pPr>
                              <w:tabs>
                                <w:tab w:val="left" w:pos="2159"/>
                              </w:tabs>
                              <w:ind w:left="86" w:right="124"/>
                              <w:jc w:val="both"/>
                              <w:rPr>
                                <w:rFonts w:cstheme="minorHAnsi"/>
                                <w:iCs/>
                                <w:noProof/>
                                <w:sz w:val="24"/>
                                <w:szCs w:val="24"/>
                              </w:rPr>
                            </w:pPr>
                            <w:r w:rsidRPr="007000A2">
                              <w:rPr>
                                <w:rFonts w:cstheme="minorHAnsi"/>
                                <w:iCs/>
                                <w:spacing w:val="-1"/>
                                <w:sz w:val="24"/>
                                <w:szCs w:val="24"/>
                              </w:rPr>
                              <w:t xml:space="preserve">The Board of Selectmen has been trying to replace Fire Station #2 with a modern clean new fire station for over 10 years. The current Station #2 in the basement of the Town Hall cannot continue to be used because it is undersized, does not meet health and life safety code requirements, makes town hall employees sick, and has </w:t>
                            </w:r>
                            <w:proofErr w:type="gramStart"/>
                            <w:r w:rsidRPr="007000A2">
                              <w:rPr>
                                <w:rFonts w:cstheme="minorHAnsi"/>
                                <w:iCs/>
                                <w:spacing w:val="-1"/>
                                <w:sz w:val="24"/>
                                <w:szCs w:val="24"/>
                              </w:rPr>
                              <w:t>a number of</w:t>
                            </w:r>
                            <w:proofErr w:type="gramEnd"/>
                            <w:r w:rsidRPr="007000A2">
                              <w:rPr>
                                <w:rFonts w:cstheme="minorHAnsi"/>
                                <w:iCs/>
                                <w:spacing w:val="-1"/>
                                <w:sz w:val="24"/>
                                <w:szCs w:val="24"/>
                              </w:rPr>
                              <w:t xml:space="preserve"> other challenges. Modern fire trucks barely fit through the doors, under the ceiling, and between the columns in the truck bays. The firefighters’ lockers and gear are in the truck bays with the diesel exhaust from the trucks. Water leaks into the station through the building’s foundation. There is only one way in or out of the station, which is through the truck bays. The diesel fumes also go upstairs into the Town Hall where employees and members of the public are doing business. </w:t>
                            </w:r>
                          </w:p>
                          <w:p w14:paraId="113F8576" w14:textId="77777777" w:rsidR="001B579E" w:rsidRPr="001B579E" w:rsidRDefault="001B579E" w:rsidP="001B579E">
                            <w:pPr>
                              <w:tabs>
                                <w:tab w:val="left" w:pos="2159"/>
                              </w:tabs>
                              <w:ind w:left="86" w:right="124"/>
                              <w:jc w:val="both"/>
                              <w:rPr>
                                <w:rFonts w:cstheme="minorHAnsi"/>
                                <w:iCs/>
                                <w:spacing w:val="-1"/>
                                <w:sz w:val="12"/>
                                <w:szCs w:val="12"/>
                              </w:rPr>
                            </w:pPr>
                          </w:p>
                          <w:p w14:paraId="4CEFC121" w14:textId="5ACD7ED5" w:rsidR="001B579E" w:rsidRDefault="001B579E" w:rsidP="001B579E">
                            <w:pPr>
                              <w:tabs>
                                <w:tab w:val="left" w:pos="2159"/>
                              </w:tabs>
                              <w:ind w:left="86" w:right="124"/>
                              <w:jc w:val="both"/>
                              <w:rPr>
                                <w:rFonts w:cstheme="minorHAnsi"/>
                                <w:iCs/>
                                <w:spacing w:val="-1"/>
                                <w:sz w:val="24"/>
                                <w:szCs w:val="24"/>
                              </w:rPr>
                            </w:pPr>
                            <w:r w:rsidRPr="007000A2">
                              <w:rPr>
                                <w:rFonts w:cstheme="minorHAnsi"/>
                                <w:iCs/>
                                <w:spacing w:val="-1"/>
                                <w:sz w:val="24"/>
                                <w:szCs w:val="24"/>
                              </w:rPr>
                              <w:t xml:space="preserve">About five years ago the Town bought 321 Old Homestead Highway, about a mile and a half north of the current Station #2 and in 2019 voters approved an article funding designing a fire station at 321 Old Homestead Highway. The design developed at that time after eight community meetings was about 12,500 square feet; it received over 50% support in 2020, 2021, and 2022, but not the 60% needed for approval. An 8,950 square feet </w:t>
                            </w:r>
                            <w:r w:rsidR="00050020">
                              <w:rPr>
                                <w:rFonts w:cstheme="minorHAnsi"/>
                                <w:iCs/>
                                <w:spacing w:val="-1"/>
                                <w:sz w:val="24"/>
                                <w:szCs w:val="24"/>
                              </w:rPr>
                              <w:t>station</w:t>
                            </w:r>
                            <w:r w:rsidRPr="007000A2">
                              <w:rPr>
                                <w:rFonts w:cstheme="minorHAnsi"/>
                                <w:iCs/>
                                <w:spacing w:val="-1"/>
                                <w:sz w:val="24"/>
                                <w:szCs w:val="24"/>
                              </w:rPr>
                              <w:t xml:space="preserve"> at a total cost of $5.28 million in 2024 received 54.7% support. </w:t>
                            </w:r>
                          </w:p>
                          <w:p w14:paraId="24D0F0D9" w14:textId="77777777" w:rsidR="001B579E" w:rsidRPr="001B579E" w:rsidRDefault="001B579E" w:rsidP="001B579E">
                            <w:pPr>
                              <w:tabs>
                                <w:tab w:val="left" w:pos="2159"/>
                              </w:tabs>
                              <w:ind w:left="86" w:right="124"/>
                              <w:jc w:val="both"/>
                              <w:rPr>
                                <w:rFonts w:cstheme="minorHAnsi"/>
                                <w:iCs/>
                                <w:spacing w:val="-1"/>
                                <w:sz w:val="12"/>
                                <w:szCs w:val="12"/>
                              </w:rPr>
                            </w:pPr>
                          </w:p>
                          <w:p w14:paraId="7EB470D9" w14:textId="77777777" w:rsidR="001B579E" w:rsidRPr="007000A2" w:rsidRDefault="001B579E" w:rsidP="001B579E">
                            <w:pPr>
                              <w:tabs>
                                <w:tab w:val="left" w:pos="2159"/>
                              </w:tabs>
                              <w:ind w:left="86" w:right="124"/>
                              <w:jc w:val="both"/>
                              <w:rPr>
                                <w:rFonts w:cstheme="minorHAnsi"/>
                                <w:b/>
                                <w:bCs/>
                                <w:iCs/>
                                <w:spacing w:val="-1"/>
                                <w:sz w:val="24"/>
                                <w:szCs w:val="24"/>
                              </w:rPr>
                            </w:pPr>
                            <w:r w:rsidRPr="007000A2">
                              <w:rPr>
                                <w:rFonts w:cstheme="minorHAnsi"/>
                                <w:b/>
                                <w:bCs/>
                                <w:iCs/>
                                <w:spacing w:val="-1"/>
                                <w:sz w:val="24"/>
                                <w:szCs w:val="24"/>
                              </w:rPr>
                              <w:t>Design</w:t>
                            </w:r>
                          </w:p>
                          <w:p w14:paraId="525F7556" w14:textId="60986833" w:rsidR="001B579E" w:rsidRPr="001B579E" w:rsidRDefault="001B579E" w:rsidP="001B579E">
                            <w:pPr>
                              <w:tabs>
                                <w:tab w:val="left" w:pos="2159"/>
                              </w:tabs>
                              <w:ind w:left="86" w:right="124"/>
                              <w:jc w:val="both"/>
                              <w:rPr>
                                <w:rFonts w:cstheme="minorHAnsi"/>
                                <w:iCs/>
                                <w:spacing w:val="-1"/>
                                <w:sz w:val="24"/>
                                <w:szCs w:val="24"/>
                              </w:rPr>
                            </w:pPr>
                            <w:r w:rsidRPr="007000A2">
                              <w:rPr>
                                <w:rFonts w:cstheme="minorHAnsi"/>
                                <w:iCs/>
                                <w:spacing w:val="-1"/>
                                <w:sz w:val="24"/>
                                <w:szCs w:val="24"/>
                              </w:rPr>
                              <w:t xml:space="preserve">The proposed station is </w:t>
                            </w:r>
                            <w:r w:rsidRPr="007000A2">
                              <w:rPr>
                                <w:rFonts w:cstheme="minorHAnsi"/>
                                <w:bCs/>
                                <w:iCs/>
                                <w:spacing w:val="-1"/>
                                <w:sz w:val="24"/>
                                <w:szCs w:val="24"/>
                              </w:rPr>
                              <w:t xml:space="preserve">8,950 </w:t>
                            </w:r>
                            <w:r w:rsidRPr="007000A2">
                              <w:rPr>
                                <w:rFonts w:cstheme="minorHAnsi"/>
                                <w:iCs/>
                                <w:spacing w:val="-1"/>
                                <w:sz w:val="24"/>
                                <w:szCs w:val="24"/>
                              </w:rPr>
                              <w:t>square feet and was developed by</w:t>
                            </w:r>
                            <w:r>
                              <w:rPr>
                                <w:rFonts w:cstheme="minorHAnsi"/>
                                <w:iCs/>
                                <w:spacing w:val="-1"/>
                                <w:sz w:val="24"/>
                                <w:szCs w:val="24"/>
                              </w:rPr>
                              <w:t xml:space="preserve"> the Fire Station Advisory Committee with the design drawn by</w:t>
                            </w:r>
                            <w:r w:rsidRPr="007000A2">
                              <w:rPr>
                                <w:rFonts w:cstheme="minorHAnsi"/>
                                <w:iCs/>
                                <w:spacing w:val="-1"/>
                                <w:sz w:val="24"/>
                                <w:szCs w:val="24"/>
                              </w:rPr>
                              <w:t xml:space="preserve"> KCS Architects and</w:t>
                            </w:r>
                            <w:r>
                              <w:rPr>
                                <w:rFonts w:cstheme="minorHAnsi"/>
                                <w:iCs/>
                                <w:spacing w:val="-1"/>
                                <w:sz w:val="24"/>
                                <w:szCs w:val="24"/>
                              </w:rPr>
                              <w:t xml:space="preserve"> the cost estimated by</w:t>
                            </w:r>
                            <w:r w:rsidRPr="007000A2">
                              <w:rPr>
                                <w:rFonts w:cstheme="minorHAnsi"/>
                                <w:iCs/>
                                <w:spacing w:val="-1"/>
                                <w:sz w:val="24"/>
                                <w:szCs w:val="24"/>
                              </w:rPr>
                              <w:t xml:space="preserve"> DEW Construction. The design priority was to get the cost as low as possible without compromising core program items (cancer prevention, call member spaces, etc.). This was accomplished by removing one of the double deep bays and shrinking the administrative areas. The sections of the building were also reorganized so additional bays can be added in the future if needed. The station has a dedicated training room, area for the emergency operations center, staff offices that are accessible to the public, four bays for trucks, and locker and decontamination areas for the department’s members. The proposed station does not include bedrooms or living quarters because Swanzey does not currently have full time / </w:t>
                            </w:r>
                            <w:proofErr w:type="gramStart"/>
                            <w:r w:rsidRPr="007000A2">
                              <w:rPr>
                                <w:rFonts w:cstheme="minorHAnsi"/>
                                <w:iCs/>
                                <w:spacing w:val="-1"/>
                                <w:sz w:val="24"/>
                                <w:szCs w:val="24"/>
                              </w:rPr>
                              <w:t>24 hour</w:t>
                            </w:r>
                            <w:proofErr w:type="gramEnd"/>
                            <w:r w:rsidRPr="007000A2">
                              <w:rPr>
                                <w:rFonts w:cstheme="minorHAnsi"/>
                                <w:iCs/>
                                <w:spacing w:val="-1"/>
                                <w:sz w:val="24"/>
                                <w:szCs w:val="24"/>
                              </w:rPr>
                              <w:t xml:space="preserve"> staffing. If that space is needed in the future, there is the ability to add more usable space on the second floor.</w:t>
                            </w:r>
                          </w:p>
                        </w:txbxContent>
                      </wps:txbx>
                      <wps:bodyPr rot="0" vert="horz" wrap="square" lIns="0" tIns="0" rIns="0" bIns="0" anchor="t" anchorCtr="0" upright="1">
                        <a:noAutofit/>
                      </wps:bodyPr>
                    </wps:wsp>
                  </a:graphicData>
                </a:graphic>
              </wp:inline>
            </w:drawing>
          </mc:Choice>
          <mc:Fallback>
            <w:pict>
              <v:shape w14:anchorId="2BCC1CA9" id="_x0000_s1031" type="#_x0000_t202" style="width:538.2pt;height:48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" fillcolor="#e9e9ea" strokecolor="#231f20" strokeweight="1pt">
                <v:textbox inset="0,0,0,0">
                  <w:txbxContent>
                    <w:p w14:paraId="54D9C125" w14:textId="382BFF89" w:rsidR="001B579E" w:rsidRPr="007000A2" w:rsidRDefault="001B579E" w:rsidP="001B579E">
                      <w:pPr>
                        <w:tabs>
                          <w:tab w:val="left" w:pos="2159"/>
                        </w:tabs>
                        <w:ind w:left="86" w:right="124"/>
                        <w:jc w:val="both"/>
                        <w:rPr>
                          <w:rFonts w:cstheme="minorHAnsi"/>
                          <w:bCs/>
                          <w:iCs/>
                          <w:spacing w:val="-1"/>
                          <w:sz w:val="24"/>
                          <w:szCs w:val="24"/>
                        </w:rPr>
                      </w:pPr>
                      <w:r w:rsidRPr="007000A2">
                        <w:rPr>
                          <w:rFonts w:cstheme="minorHAnsi"/>
                          <w:b/>
                          <w:i/>
                          <w:spacing w:val="-1"/>
                          <w:sz w:val="24"/>
                          <w:szCs w:val="24"/>
                        </w:rPr>
                        <w:t>Article</w:t>
                      </w:r>
                      <w:r w:rsidRPr="007000A2">
                        <w:rPr>
                          <w:rFonts w:cstheme="minorHAnsi"/>
                          <w:b/>
                          <w:i/>
                          <w:spacing w:val="-6"/>
                          <w:sz w:val="24"/>
                          <w:szCs w:val="24"/>
                        </w:rPr>
                        <w:t xml:space="preserve"> </w:t>
                      </w:r>
                      <w:r w:rsidRPr="007000A2">
                        <w:rPr>
                          <w:rFonts w:cstheme="minorHAnsi"/>
                          <w:b/>
                          <w:i/>
                          <w:sz w:val="24"/>
                          <w:szCs w:val="24"/>
                        </w:rPr>
                        <w:t xml:space="preserve">4 </w:t>
                      </w:r>
                      <w:r w:rsidRPr="007000A2">
                        <w:rPr>
                          <w:rFonts w:cstheme="minorHAnsi"/>
                          <w:b/>
                          <w:i/>
                          <w:spacing w:val="-1"/>
                          <w:sz w:val="24"/>
                          <w:szCs w:val="24"/>
                        </w:rPr>
                        <w:t xml:space="preserve">explanation: </w:t>
                      </w:r>
                      <w:r w:rsidRPr="007000A2">
                        <w:rPr>
                          <w:rFonts w:cstheme="minorHAnsi"/>
                          <w:b/>
                          <w:iCs/>
                          <w:spacing w:val="-1"/>
                          <w:sz w:val="24"/>
                          <w:szCs w:val="24"/>
                        </w:rPr>
                        <w:t xml:space="preserve"> </w:t>
                      </w:r>
                      <w:r w:rsidRPr="007000A2">
                        <w:rPr>
                          <w:rFonts w:cstheme="minorHAnsi"/>
                          <w:bCs/>
                          <w:iCs/>
                          <w:spacing w:val="-1"/>
                          <w:sz w:val="24"/>
                          <w:szCs w:val="24"/>
                        </w:rPr>
                        <w:t>This article would fund a new 6,400 square foot fire station at 321 Old Homestead Highway to replace Station #2 in basement of Town Hall for a total estimated cost of $3.5 million. This proposed fire station</w:t>
                      </w:r>
                      <w:r w:rsidR="00050020">
                        <w:rPr>
                          <w:rFonts w:cstheme="minorHAnsi"/>
                          <w:bCs/>
                          <w:iCs/>
                          <w:spacing w:val="-1"/>
                          <w:sz w:val="24"/>
                          <w:szCs w:val="24"/>
                        </w:rPr>
                        <w:t xml:space="preserve"> is 25% small</w:t>
                      </w:r>
                      <w:r w:rsidR="005135F4">
                        <w:rPr>
                          <w:rFonts w:cstheme="minorHAnsi"/>
                          <w:bCs/>
                          <w:iCs/>
                          <w:spacing w:val="-1"/>
                          <w:sz w:val="24"/>
                          <w:szCs w:val="24"/>
                        </w:rPr>
                        <w:t>er</w:t>
                      </w:r>
                      <w:r w:rsidR="00050020">
                        <w:rPr>
                          <w:rFonts w:cstheme="minorHAnsi"/>
                          <w:bCs/>
                          <w:iCs/>
                          <w:spacing w:val="-1"/>
                          <w:sz w:val="24"/>
                          <w:szCs w:val="24"/>
                        </w:rPr>
                        <w:t xml:space="preserve"> and the</w:t>
                      </w:r>
                      <w:r w:rsidRPr="007000A2">
                        <w:rPr>
                          <w:rFonts w:cstheme="minorHAnsi"/>
                          <w:bCs/>
                          <w:iCs/>
                          <w:spacing w:val="-1"/>
                          <w:sz w:val="24"/>
                          <w:szCs w:val="24"/>
                        </w:rPr>
                        <w:t xml:space="preserve"> total estimated cost is 33% lower than the proposal in</w:t>
                      </w:r>
                      <w:r w:rsidR="00050020">
                        <w:rPr>
                          <w:rFonts w:cstheme="minorHAnsi"/>
                          <w:bCs/>
                          <w:iCs/>
                          <w:spacing w:val="-1"/>
                          <w:sz w:val="24"/>
                          <w:szCs w:val="24"/>
                        </w:rPr>
                        <w:t xml:space="preserve"> 2024</w:t>
                      </w:r>
                      <w:r w:rsidRPr="007000A2">
                        <w:rPr>
                          <w:rFonts w:cstheme="minorHAnsi"/>
                          <w:bCs/>
                          <w:iCs/>
                          <w:spacing w:val="-1"/>
                          <w:sz w:val="24"/>
                          <w:szCs w:val="24"/>
                        </w:rPr>
                        <w:t xml:space="preserve"> and was developed by a citizen committee. The Fire Station Advisory Committee was tasked with developing a cost-effective proposal that met the project’s priorities: relocating Fire Station #2 out of the basement of Town Hall and providing a clean safe facility for the Fire Department.  </w:t>
                      </w:r>
                    </w:p>
                    <w:p w14:paraId="40D3995C" w14:textId="77777777" w:rsidR="001B579E" w:rsidRPr="001B579E" w:rsidRDefault="001B579E" w:rsidP="001B579E">
                      <w:pPr>
                        <w:tabs>
                          <w:tab w:val="left" w:pos="2159"/>
                        </w:tabs>
                        <w:ind w:left="86" w:right="124"/>
                        <w:jc w:val="both"/>
                        <w:rPr>
                          <w:rFonts w:cstheme="minorHAnsi"/>
                          <w:b/>
                          <w:iCs/>
                          <w:spacing w:val="-1"/>
                          <w:sz w:val="12"/>
                          <w:szCs w:val="12"/>
                        </w:rPr>
                      </w:pPr>
                    </w:p>
                    <w:p w14:paraId="10AF2E00" w14:textId="77777777" w:rsidR="001B579E" w:rsidRPr="007000A2" w:rsidRDefault="001B579E" w:rsidP="001B579E">
                      <w:pPr>
                        <w:tabs>
                          <w:tab w:val="left" w:pos="2159"/>
                        </w:tabs>
                        <w:ind w:left="86" w:right="124"/>
                        <w:jc w:val="both"/>
                        <w:rPr>
                          <w:rFonts w:cstheme="minorHAnsi"/>
                          <w:iCs/>
                          <w:spacing w:val="-1"/>
                          <w:sz w:val="24"/>
                          <w:szCs w:val="24"/>
                        </w:rPr>
                      </w:pPr>
                      <w:r w:rsidRPr="007000A2">
                        <w:rPr>
                          <w:rFonts w:cstheme="minorHAnsi"/>
                          <w:b/>
                          <w:iCs/>
                          <w:spacing w:val="-1"/>
                          <w:sz w:val="24"/>
                          <w:szCs w:val="24"/>
                        </w:rPr>
                        <w:t>Background</w:t>
                      </w:r>
                    </w:p>
                    <w:p w14:paraId="2B8465BB" w14:textId="77777777" w:rsidR="001B579E" w:rsidRPr="007000A2" w:rsidRDefault="001B579E" w:rsidP="001B579E">
                      <w:pPr>
                        <w:tabs>
                          <w:tab w:val="left" w:pos="2159"/>
                        </w:tabs>
                        <w:ind w:left="86" w:right="124"/>
                        <w:jc w:val="both"/>
                        <w:rPr>
                          <w:rFonts w:cstheme="minorHAnsi"/>
                          <w:iCs/>
                          <w:noProof/>
                          <w:sz w:val="24"/>
                          <w:szCs w:val="24"/>
                        </w:rPr>
                      </w:pPr>
                      <w:r w:rsidRPr="007000A2">
                        <w:rPr>
                          <w:rFonts w:cstheme="minorHAnsi"/>
                          <w:iCs/>
                          <w:spacing w:val="-1"/>
                          <w:sz w:val="24"/>
                          <w:szCs w:val="24"/>
                        </w:rPr>
                        <w:t xml:space="preserve">The Board of Selectmen has been trying to replace Fire Station #2 with a modern clean new fire station for over 10 years. The current Station #2 in the basement of the Town Hall cannot continue to be used because it is undersized, does not meet health and life safety code requirements, makes town hall employees sick, and has a number of other challenges. Modern fire trucks barely fit through the doors, under the ceiling, and between the columns in the truck bays. The firefighters’ lockers and gear are in the truck bays with the diesel exhaust from the trucks. Water leaks into the station through the building’s foundation. There is only one way in or out of the station, which is through the truck bays. The diesel fumes also go upstairs into the Town Hall where employees and members of the public are doing business. </w:t>
                      </w:r>
                    </w:p>
                    <w:p w14:paraId="113F8576" w14:textId="77777777" w:rsidR="001B579E" w:rsidRPr="001B579E" w:rsidRDefault="001B579E" w:rsidP="001B579E">
                      <w:pPr>
                        <w:tabs>
                          <w:tab w:val="left" w:pos="2159"/>
                        </w:tabs>
                        <w:ind w:left="86" w:right="124"/>
                        <w:jc w:val="both"/>
                        <w:rPr>
                          <w:rFonts w:cstheme="minorHAnsi"/>
                          <w:iCs/>
                          <w:spacing w:val="-1"/>
                          <w:sz w:val="12"/>
                          <w:szCs w:val="12"/>
                        </w:rPr>
                      </w:pPr>
                    </w:p>
                    <w:p w14:paraId="4CEFC121" w14:textId="5ACD7ED5" w:rsidR="001B579E" w:rsidRDefault="001B579E" w:rsidP="001B579E">
                      <w:pPr>
                        <w:tabs>
                          <w:tab w:val="left" w:pos="2159"/>
                        </w:tabs>
                        <w:ind w:left="86" w:right="124"/>
                        <w:jc w:val="both"/>
                        <w:rPr>
                          <w:rFonts w:cstheme="minorHAnsi"/>
                          <w:iCs/>
                          <w:spacing w:val="-1"/>
                          <w:sz w:val="24"/>
                          <w:szCs w:val="24"/>
                        </w:rPr>
                      </w:pPr>
                      <w:r w:rsidRPr="007000A2">
                        <w:rPr>
                          <w:rFonts w:cstheme="minorHAnsi"/>
                          <w:iCs/>
                          <w:spacing w:val="-1"/>
                          <w:sz w:val="24"/>
                          <w:szCs w:val="24"/>
                        </w:rPr>
                        <w:t xml:space="preserve">About five years ago the Town bought 321 Old Homestead Highway, about a mile and a half north of the current Station #2 and in 2019 voters approved an article funding designing a fire station at 321 Old Homestead Highway. The design developed at that time after eight community meetings was about 12,500 square feet; it received over 50% support in 2020, 2021, and 2022, but not the 60% needed for approval. An 8,950 square feet </w:t>
                      </w:r>
                      <w:r w:rsidR="00050020">
                        <w:rPr>
                          <w:rFonts w:cstheme="minorHAnsi"/>
                          <w:iCs/>
                          <w:spacing w:val="-1"/>
                          <w:sz w:val="24"/>
                          <w:szCs w:val="24"/>
                        </w:rPr>
                        <w:t>station</w:t>
                      </w:r>
                      <w:r w:rsidRPr="007000A2">
                        <w:rPr>
                          <w:rFonts w:cstheme="minorHAnsi"/>
                          <w:iCs/>
                          <w:spacing w:val="-1"/>
                          <w:sz w:val="24"/>
                          <w:szCs w:val="24"/>
                        </w:rPr>
                        <w:t xml:space="preserve"> at a total cost of $5.28 million in 2024 received 54.7% support. </w:t>
                      </w:r>
                    </w:p>
                    <w:p w14:paraId="24D0F0D9" w14:textId="77777777" w:rsidR="001B579E" w:rsidRPr="001B579E" w:rsidRDefault="001B579E" w:rsidP="001B579E">
                      <w:pPr>
                        <w:tabs>
                          <w:tab w:val="left" w:pos="2159"/>
                        </w:tabs>
                        <w:ind w:left="86" w:right="124"/>
                        <w:jc w:val="both"/>
                        <w:rPr>
                          <w:rFonts w:cstheme="minorHAnsi"/>
                          <w:iCs/>
                          <w:spacing w:val="-1"/>
                          <w:sz w:val="12"/>
                          <w:szCs w:val="12"/>
                        </w:rPr>
                      </w:pPr>
                    </w:p>
                    <w:p w14:paraId="7EB470D9" w14:textId="77777777" w:rsidR="001B579E" w:rsidRPr="007000A2" w:rsidRDefault="001B579E" w:rsidP="001B579E">
                      <w:pPr>
                        <w:tabs>
                          <w:tab w:val="left" w:pos="2159"/>
                        </w:tabs>
                        <w:ind w:left="86" w:right="124"/>
                        <w:jc w:val="both"/>
                        <w:rPr>
                          <w:rFonts w:cstheme="minorHAnsi"/>
                          <w:b/>
                          <w:bCs/>
                          <w:iCs/>
                          <w:spacing w:val="-1"/>
                          <w:sz w:val="24"/>
                          <w:szCs w:val="24"/>
                        </w:rPr>
                      </w:pPr>
                      <w:r w:rsidRPr="007000A2">
                        <w:rPr>
                          <w:rFonts w:cstheme="minorHAnsi"/>
                          <w:b/>
                          <w:bCs/>
                          <w:iCs/>
                          <w:spacing w:val="-1"/>
                          <w:sz w:val="24"/>
                          <w:szCs w:val="24"/>
                        </w:rPr>
                        <w:t>Design</w:t>
                      </w:r>
                    </w:p>
                    <w:p w14:paraId="525F7556" w14:textId="60986833" w:rsidR="001B579E" w:rsidRPr="001B579E" w:rsidRDefault="001B579E" w:rsidP="001B579E">
                      <w:pPr>
                        <w:tabs>
                          <w:tab w:val="left" w:pos="2159"/>
                        </w:tabs>
                        <w:ind w:left="86" w:right="124"/>
                        <w:jc w:val="both"/>
                        <w:rPr>
                          <w:rFonts w:cstheme="minorHAnsi"/>
                          <w:iCs/>
                          <w:spacing w:val="-1"/>
                          <w:sz w:val="24"/>
                          <w:szCs w:val="24"/>
                        </w:rPr>
                      </w:pPr>
                      <w:r w:rsidRPr="007000A2">
                        <w:rPr>
                          <w:rFonts w:cstheme="minorHAnsi"/>
                          <w:iCs/>
                          <w:spacing w:val="-1"/>
                          <w:sz w:val="24"/>
                          <w:szCs w:val="24"/>
                        </w:rPr>
                        <w:t xml:space="preserve">The proposed station is </w:t>
                      </w:r>
                      <w:r w:rsidRPr="007000A2">
                        <w:rPr>
                          <w:rFonts w:cstheme="minorHAnsi"/>
                          <w:bCs/>
                          <w:iCs/>
                          <w:spacing w:val="-1"/>
                          <w:sz w:val="24"/>
                          <w:szCs w:val="24"/>
                        </w:rPr>
                        <w:t xml:space="preserve">8,950 </w:t>
                      </w:r>
                      <w:r w:rsidRPr="007000A2">
                        <w:rPr>
                          <w:rFonts w:cstheme="minorHAnsi"/>
                          <w:iCs/>
                          <w:spacing w:val="-1"/>
                          <w:sz w:val="24"/>
                          <w:szCs w:val="24"/>
                        </w:rPr>
                        <w:t>square feet and was developed by</w:t>
                      </w:r>
                      <w:r>
                        <w:rPr>
                          <w:rFonts w:cstheme="minorHAnsi"/>
                          <w:iCs/>
                          <w:spacing w:val="-1"/>
                          <w:sz w:val="24"/>
                          <w:szCs w:val="24"/>
                        </w:rPr>
                        <w:t xml:space="preserve"> the Fire Station Advisory Committee with the design drawn by</w:t>
                      </w:r>
                      <w:r w:rsidRPr="007000A2">
                        <w:rPr>
                          <w:rFonts w:cstheme="minorHAnsi"/>
                          <w:iCs/>
                          <w:spacing w:val="-1"/>
                          <w:sz w:val="24"/>
                          <w:szCs w:val="24"/>
                        </w:rPr>
                        <w:t xml:space="preserve"> KCS Architects and</w:t>
                      </w:r>
                      <w:r>
                        <w:rPr>
                          <w:rFonts w:cstheme="minorHAnsi"/>
                          <w:iCs/>
                          <w:spacing w:val="-1"/>
                          <w:sz w:val="24"/>
                          <w:szCs w:val="24"/>
                        </w:rPr>
                        <w:t xml:space="preserve"> the cost estimated by</w:t>
                      </w:r>
                      <w:r w:rsidRPr="007000A2">
                        <w:rPr>
                          <w:rFonts w:cstheme="minorHAnsi"/>
                          <w:iCs/>
                          <w:spacing w:val="-1"/>
                          <w:sz w:val="24"/>
                          <w:szCs w:val="24"/>
                        </w:rPr>
                        <w:t xml:space="preserve"> DEW Construction. The design priority was to get the cost as low as possible without compromising core program items (cancer prevention, call member spaces, etc.). This was accomplished by removing one of the double deep bays and shrinking the administrative areas. The sections of the building were also reorganized so additional bays can be added in the future if needed. The station has a dedicated training room, area for the emergency operations center, staff offices that are accessible to the public, four bays for trucks, and locker and decontamination areas for the department’s members. The proposed station does not include bedrooms or living quarters because Swanzey does not currently have full time / 24 hour staffing. If that space is needed in the future, there is the ability to add more usable space on the second floor.</w:t>
                      </w:r>
                    </w:p>
                  </w:txbxContent>
                </v:textbox>
                <w10:anchorlock/>
              </v:shape>
            </w:pict>
          </mc:Fallback>
        </mc:AlternateContent>
      </w:r>
      <w:r w:rsidR="00050020" w:rsidRPr="00E275CD">
        <w:rPr>
          <w:rFonts w:ascii="Arial" w:eastAsia="Times New Roman" w:hAnsi="Arial" w:cs="Arial"/>
          <w:b/>
          <w:noProof/>
          <w:sz w:val="24"/>
          <w:szCs w:val="28"/>
        </w:rPr>
        <w:lastRenderedPageBreak/>
        <w:drawing>
          <wp:anchor distT="0" distB="0" distL="114300" distR="114300" simplePos="0" relativeHeight="251669504" behindDoc="1" locked="0" layoutInCell="1" allowOverlap="1" wp14:anchorId="6F047997" wp14:editId="40D8B866">
            <wp:simplePos x="0" y="0"/>
            <wp:positionH relativeFrom="margin">
              <wp:align>right</wp:align>
            </wp:positionH>
            <wp:positionV relativeFrom="paragraph">
              <wp:posOffset>4319270</wp:posOffset>
            </wp:positionV>
            <wp:extent cx="6858000" cy="4650740"/>
            <wp:effectExtent l="0" t="0" r="0" b="0"/>
            <wp:wrapTight wrapText="bothSides">
              <wp:wrapPolygon edited="0">
                <wp:start x="0" y="0"/>
                <wp:lineTo x="0" y="21500"/>
                <wp:lineTo x="21540" y="21500"/>
                <wp:lineTo x="21540" y="0"/>
                <wp:lineTo x="0" y="0"/>
              </wp:wrapPolygon>
            </wp:wrapTight>
            <wp:docPr id="3" name="Picture 2" descr="A floor plan of a building&#10;&#10;Description automatically generated">
              <a:extLst xmlns:a="http://schemas.openxmlformats.org/drawingml/2006/main">
                <a:ext uri="{FF2B5EF4-FFF2-40B4-BE49-F238E27FC236}">
                  <a16:creationId xmlns:a16="http://schemas.microsoft.com/office/drawing/2014/main" id="{0E766DBE-25BD-DE5A-07BA-659F235F2E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floor plan of a building&#10;&#10;Description automatically generated">
                      <a:extLst>
                        <a:ext uri="{FF2B5EF4-FFF2-40B4-BE49-F238E27FC236}">
                          <a16:creationId xmlns:a16="http://schemas.microsoft.com/office/drawing/2014/main" id="{0E766DBE-25BD-DE5A-07BA-659F235F2E67}"/>
                        </a:ext>
                      </a:extLst>
                    </pic:cNvPr>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6858000" cy="4650740"/>
                    </a:xfrm>
                    <a:prstGeom prst="rect">
                      <a:avLst/>
                    </a:prstGeom>
                  </pic:spPr>
                </pic:pic>
              </a:graphicData>
            </a:graphic>
            <wp14:sizeRelH relativeFrom="page">
              <wp14:pctWidth>0</wp14:pctWidth>
            </wp14:sizeRelH>
            <wp14:sizeRelV relativeFrom="page">
              <wp14:pctHeight>0</wp14:pctHeight>
            </wp14:sizeRelV>
          </wp:anchor>
        </w:drawing>
      </w:r>
      <w:r w:rsidR="002F14ED" w:rsidRPr="00367388">
        <w:rPr>
          <w:rFonts w:ascii="Arial" w:eastAsia="Arial" w:hAnsi="Arial" w:cs="Arial"/>
          <w:noProof/>
          <w:color w:val="FF0000"/>
          <w:sz w:val="20"/>
          <w:szCs w:val="20"/>
        </w:rPr>
        <mc:AlternateContent>
          <mc:Choice Requires="wps">
            <w:drawing>
              <wp:inline distT="0" distB="0" distL="0" distR="0" wp14:anchorId="0A0FE214" wp14:editId="52AD9DC9">
                <wp:extent cx="6835140" cy="4114800"/>
                <wp:effectExtent l="0" t="0" r="22860" b="19050"/>
                <wp:docPr id="3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5140" cy="4114800"/>
                        </a:xfrm>
                        <a:prstGeom prst="rect">
                          <a:avLst/>
                        </a:prstGeom>
                        <a:solidFill>
                          <a:srgbClr val="E9E9EA"/>
                        </a:solidFill>
                        <a:ln w="12700">
                          <a:solidFill>
                            <a:srgbClr val="231F20"/>
                          </a:solidFill>
                          <a:miter lim="800000"/>
                          <a:headEnd/>
                          <a:tailEnd/>
                        </a:ln>
                      </wps:spPr>
                      <wps:txbx>
                        <w:txbxContent>
                          <w:p w14:paraId="09F1F538" w14:textId="2C7177BD" w:rsidR="000D2F51" w:rsidRDefault="00673453" w:rsidP="000D2F51">
                            <w:pPr>
                              <w:tabs>
                                <w:tab w:val="left" w:pos="2159"/>
                              </w:tabs>
                              <w:ind w:left="86" w:right="124"/>
                              <w:jc w:val="both"/>
                              <w:rPr>
                                <w:rFonts w:cstheme="minorHAnsi"/>
                                <w:iCs/>
                                <w:spacing w:val="-1"/>
                                <w:sz w:val="24"/>
                                <w:szCs w:val="24"/>
                              </w:rPr>
                            </w:pPr>
                            <w:r w:rsidRPr="007000A2">
                              <w:rPr>
                                <w:rFonts w:cstheme="minorHAnsi"/>
                                <w:b/>
                                <w:i/>
                                <w:spacing w:val="-1"/>
                                <w:sz w:val="24"/>
                                <w:szCs w:val="24"/>
                              </w:rPr>
                              <w:t>Article</w:t>
                            </w:r>
                            <w:r w:rsidRPr="007000A2">
                              <w:rPr>
                                <w:rFonts w:cstheme="minorHAnsi"/>
                                <w:b/>
                                <w:i/>
                                <w:spacing w:val="-6"/>
                                <w:sz w:val="24"/>
                                <w:szCs w:val="24"/>
                              </w:rPr>
                              <w:t xml:space="preserve"> </w:t>
                            </w:r>
                            <w:r w:rsidR="00F14971" w:rsidRPr="007000A2">
                              <w:rPr>
                                <w:rFonts w:cstheme="minorHAnsi"/>
                                <w:b/>
                                <w:i/>
                                <w:sz w:val="24"/>
                                <w:szCs w:val="24"/>
                              </w:rPr>
                              <w:t xml:space="preserve">4 </w:t>
                            </w:r>
                            <w:r w:rsidRPr="007000A2">
                              <w:rPr>
                                <w:rFonts w:cstheme="minorHAnsi"/>
                                <w:b/>
                                <w:i/>
                                <w:spacing w:val="-1"/>
                                <w:sz w:val="24"/>
                                <w:szCs w:val="24"/>
                              </w:rPr>
                              <w:t>explanation</w:t>
                            </w:r>
                            <w:r w:rsidR="001B579E">
                              <w:rPr>
                                <w:rFonts w:cstheme="minorHAnsi"/>
                                <w:b/>
                                <w:i/>
                                <w:spacing w:val="-1"/>
                                <w:sz w:val="24"/>
                                <w:szCs w:val="24"/>
                              </w:rPr>
                              <w:t xml:space="preserve"> (continued)</w:t>
                            </w:r>
                            <w:r w:rsidRPr="007000A2">
                              <w:rPr>
                                <w:rFonts w:cstheme="minorHAnsi"/>
                                <w:b/>
                                <w:i/>
                                <w:spacing w:val="-1"/>
                                <w:sz w:val="24"/>
                                <w:szCs w:val="24"/>
                              </w:rPr>
                              <w:t xml:space="preserve">: </w:t>
                            </w:r>
                            <w:r w:rsidRPr="007000A2">
                              <w:rPr>
                                <w:rFonts w:cstheme="minorHAnsi"/>
                                <w:b/>
                                <w:iCs/>
                                <w:spacing w:val="-1"/>
                                <w:sz w:val="24"/>
                                <w:szCs w:val="24"/>
                              </w:rPr>
                              <w:t xml:space="preserve"> </w:t>
                            </w:r>
                            <w:r w:rsidR="000D2F51" w:rsidRPr="007000A2">
                              <w:rPr>
                                <w:rFonts w:cstheme="minorHAnsi"/>
                                <w:iCs/>
                                <w:spacing w:val="-1"/>
                                <w:sz w:val="24"/>
                                <w:szCs w:val="24"/>
                              </w:rPr>
                              <w:t xml:space="preserve">If this article is </w:t>
                            </w:r>
                            <w:r w:rsidR="000D2F51" w:rsidRPr="007000A2">
                              <w:rPr>
                                <w:rFonts w:cstheme="minorHAnsi"/>
                                <w:b/>
                                <w:iCs/>
                                <w:spacing w:val="-1"/>
                                <w:sz w:val="24"/>
                                <w:szCs w:val="24"/>
                              </w:rPr>
                              <w:t>approved</w:t>
                            </w:r>
                            <w:r w:rsidR="000D2F51" w:rsidRPr="007000A2">
                              <w:rPr>
                                <w:rFonts w:cstheme="minorHAnsi"/>
                                <w:iCs/>
                                <w:spacing w:val="-1"/>
                                <w:sz w:val="24"/>
                                <w:szCs w:val="24"/>
                              </w:rPr>
                              <w:t>, work will begin promptly to finalize architectural and engineering plans and construction is expected later in 202</w:t>
                            </w:r>
                            <w:r w:rsidR="00E275CD" w:rsidRPr="007000A2">
                              <w:rPr>
                                <w:rFonts w:cstheme="minorHAnsi"/>
                                <w:iCs/>
                                <w:spacing w:val="-1"/>
                                <w:sz w:val="24"/>
                                <w:szCs w:val="24"/>
                              </w:rPr>
                              <w:t>5</w:t>
                            </w:r>
                            <w:r w:rsidR="000D2F51" w:rsidRPr="007000A2">
                              <w:rPr>
                                <w:rFonts w:cstheme="minorHAnsi"/>
                                <w:iCs/>
                                <w:spacing w:val="-1"/>
                                <w:sz w:val="24"/>
                                <w:szCs w:val="24"/>
                              </w:rPr>
                              <w:t xml:space="preserve"> or early in 202</w:t>
                            </w:r>
                            <w:r w:rsidR="00E275CD" w:rsidRPr="007000A2">
                              <w:rPr>
                                <w:rFonts w:cstheme="minorHAnsi"/>
                                <w:iCs/>
                                <w:spacing w:val="-1"/>
                                <w:sz w:val="24"/>
                                <w:szCs w:val="24"/>
                              </w:rPr>
                              <w:t>6</w:t>
                            </w:r>
                            <w:r w:rsidR="000D2F51" w:rsidRPr="007000A2">
                              <w:rPr>
                                <w:rFonts w:cstheme="minorHAnsi"/>
                                <w:iCs/>
                                <w:spacing w:val="-1"/>
                                <w:sz w:val="24"/>
                                <w:szCs w:val="24"/>
                              </w:rPr>
                              <w:t xml:space="preserve">. If this article is </w:t>
                            </w:r>
                            <w:r w:rsidR="000D2F51" w:rsidRPr="007000A2">
                              <w:rPr>
                                <w:rFonts w:cstheme="minorHAnsi"/>
                                <w:b/>
                                <w:iCs/>
                                <w:spacing w:val="-1"/>
                                <w:sz w:val="24"/>
                                <w:szCs w:val="24"/>
                              </w:rPr>
                              <w:t>not approved</w:t>
                            </w:r>
                            <w:r w:rsidR="000D2F51" w:rsidRPr="007000A2">
                              <w:rPr>
                                <w:rFonts w:cstheme="minorHAnsi"/>
                                <w:iCs/>
                                <w:spacing w:val="-1"/>
                                <w:sz w:val="24"/>
                                <w:szCs w:val="24"/>
                              </w:rPr>
                              <w:t xml:space="preserve">, the Town will continue to spend time and money studying this issue and/or developing different plans </w:t>
                            </w:r>
                            <w:r w:rsidR="00E54ABE" w:rsidRPr="007000A2">
                              <w:rPr>
                                <w:rFonts w:cstheme="minorHAnsi"/>
                                <w:iCs/>
                                <w:spacing w:val="-1"/>
                                <w:sz w:val="24"/>
                                <w:szCs w:val="24"/>
                              </w:rPr>
                              <w:t>to replace Station #2</w:t>
                            </w:r>
                            <w:r w:rsidR="000D2F51" w:rsidRPr="007000A2">
                              <w:rPr>
                                <w:rFonts w:cstheme="minorHAnsi"/>
                                <w:iCs/>
                                <w:spacing w:val="-1"/>
                                <w:sz w:val="24"/>
                                <w:szCs w:val="24"/>
                              </w:rPr>
                              <w:t xml:space="preserve">. </w:t>
                            </w:r>
                          </w:p>
                          <w:p w14:paraId="23152A9A" w14:textId="77777777" w:rsidR="001B579E" w:rsidRPr="00050020" w:rsidRDefault="001B579E" w:rsidP="000D2F51">
                            <w:pPr>
                              <w:tabs>
                                <w:tab w:val="left" w:pos="2159"/>
                              </w:tabs>
                              <w:ind w:left="86" w:right="124"/>
                              <w:jc w:val="both"/>
                              <w:rPr>
                                <w:rFonts w:cstheme="minorHAnsi"/>
                                <w:iCs/>
                                <w:spacing w:val="-1"/>
                                <w:sz w:val="12"/>
                                <w:szCs w:val="12"/>
                              </w:rPr>
                            </w:pPr>
                          </w:p>
                          <w:p w14:paraId="4BA1BF3D" w14:textId="2FF4B028" w:rsidR="001B579E" w:rsidRDefault="001B579E" w:rsidP="000D2F51">
                            <w:pPr>
                              <w:tabs>
                                <w:tab w:val="left" w:pos="2159"/>
                              </w:tabs>
                              <w:ind w:left="86" w:right="124"/>
                              <w:jc w:val="both"/>
                              <w:rPr>
                                <w:rFonts w:cstheme="minorHAnsi"/>
                                <w:iCs/>
                                <w:spacing w:val="-1"/>
                                <w:sz w:val="24"/>
                                <w:szCs w:val="24"/>
                              </w:rPr>
                            </w:pPr>
                            <w:r>
                              <w:rPr>
                                <w:rFonts w:cstheme="minorHAnsi"/>
                                <w:iCs/>
                                <w:spacing w:val="-1"/>
                                <w:sz w:val="24"/>
                                <w:szCs w:val="24"/>
                              </w:rPr>
                              <w:t xml:space="preserve">Financial Overview: </w:t>
                            </w:r>
                          </w:p>
                          <w:p w14:paraId="05D00C91" w14:textId="77777777" w:rsidR="00050020" w:rsidRPr="00050020" w:rsidRDefault="00050020" w:rsidP="00050020">
                            <w:pPr>
                              <w:numPr>
                                <w:ilvl w:val="0"/>
                                <w:numId w:val="37"/>
                              </w:numPr>
                              <w:tabs>
                                <w:tab w:val="left" w:pos="2159"/>
                              </w:tabs>
                              <w:ind w:right="124"/>
                              <w:jc w:val="both"/>
                              <w:rPr>
                                <w:rFonts w:cstheme="minorHAnsi"/>
                                <w:iCs/>
                                <w:spacing w:val="-1"/>
                                <w:sz w:val="24"/>
                                <w:szCs w:val="24"/>
                              </w:rPr>
                            </w:pPr>
                            <w:r w:rsidRPr="00050020">
                              <w:rPr>
                                <w:rFonts w:cstheme="minorHAnsi"/>
                                <w:iCs/>
                                <w:spacing w:val="-1"/>
                                <w:sz w:val="24"/>
                                <w:szCs w:val="24"/>
                              </w:rPr>
                              <w:t>Total estimated cost - $3.5 million</w:t>
                            </w:r>
                          </w:p>
                          <w:p w14:paraId="197ECE93" w14:textId="77777777" w:rsidR="00050020" w:rsidRPr="00050020" w:rsidRDefault="00050020" w:rsidP="00050020">
                            <w:pPr>
                              <w:numPr>
                                <w:ilvl w:val="0"/>
                                <w:numId w:val="37"/>
                              </w:numPr>
                              <w:tabs>
                                <w:tab w:val="left" w:pos="2159"/>
                              </w:tabs>
                              <w:ind w:right="124"/>
                              <w:jc w:val="both"/>
                              <w:rPr>
                                <w:rFonts w:cstheme="minorHAnsi"/>
                                <w:iCs/>
                                <w:spacing w:val="-1"/>
                                <w:sz w:val="24"/>
                                <w:szCs w:val="24"/>
                              </w:rPr>
                            </w:pPr>
                            <w:r w:rsidRPr="00050020">
                              <w:rPr>
                                <w:rFonts w:cstheme="minorHAnsi"/>
                                <w:iCs/>
                                <w:spacing w:val="-1"/>
                                <w:sz w:val="24"/>
                                <w:szCs w:val="24"/>
                              </w:rPr>
                              <w:t>Bond for $2.5 million</w:t>
                            </w:r>
                          </w:p>
                          <w:p w14:paraId="30C7A436" w14:textId="77777777" w:rsidR="00050020" w:rsidRPr="00050020" w:rsidRDefault="00050020" w:rsidP="00050020">
                            <w:pPr>
                              <w:numPr>
                                <w:ilvl w:val="0"/>
                                <w:numId w:val="37"/>
                              </w:numPr>
                              <w:tabs>
                                <w:tab w:val="left" w:pos="2159"/>
                              </w:tabs>
                              <w:ind w:right="124"/>
                              <w:jc w:val="both"/>
                              <w:rPr>
                                <w:rFonts w:cstheme="minorHAnsi"/>
                                <w:iCs/>
                                <w:spacing w:val="-1"/>
                                <w:sz w:val="24"/>
                                <w:szCs w:val="24"/>
                              </w:rPr>
                            </w:pPr>
                            <w:r w:rsidRPr="00050020">
                              <w:rPr>
                                <w:rFonts w:cstheme="minorHAnsi"/>
                                <w:iCs/>
                                <w:spacing w:val="-1"/>
                                <w:sz w:val="24"/>
                                <w:szCs w:val="24"/>
                              </w:rPr>
                              <w:t>$200,000 congressionally directed spending grant</w:t>
                            </w:r>
                          </w:p>
                          <w:p w14:paraId="75F3780B" w14:textId="77777777" w:rsidR="00050020" w:rsidRPr="00050020" w:rsidRDefault="00050020" w:rsidP="00050020">
                            <w:pPr>
                              <w:numPr>
                                <w:ilvl w:val="0"/>
                                <w:numId w:val="37"/>
                              </w:numPr>
                              <w:tabs>
                                <w:tab w:val="left" w:pos="2159"/>
                              </w:tabs>
                              <w:ind w:right="124"/>
                              <w:jc w:val="both"/>
                              <w:rPr>
                                <w:rFonts w:cstheme="minorHAnsi"/>
                                <w:iCs/>
                                <w:spacing w:val="-1"/>
                                <w:sz w:val="24"/>
                                <w:szCs w:val="24"/>
                              </w:rPr>
                            </w:pPr>
                            <w:r w:rsidRPr="00050020">
                              <w:rPr>
                                <w:rFonts w:cstheme="minorHAnsi"/>
                                <w:iCs/>
                                <w:spacing w:val="-1"/>
                                <w:sz w:val="24"/>
                                <w:szCs w:val="24"/>
                              </w:rPr>
                              <w:t>$500,000 saved over several years in the Fire Stations CRF</w:t>
                            </w:r>
                          </w:p>
                          <w:p w14:paraId="18512254" w14:textId="77777777" w:rsidR="00050020" w:rsidRPr="00050020" w:rsidRDefault="00050020" w:rsidP="00050020">
                            <w:pPr>
                              <w:numPr>
                                <w:ilvl w:val="0"/>
                                <w:numId w:val="37"/>
                              </w:numPr>
                              <w:tabs>
                                <w:tab w:val="left" w:pos="2159"/>
                              </w:tabs>
                              <w:ind w:right="124"/>
                              <w:jc w:val="both"/>
                              <w:rPr>
                                <w:rFonts w:cstheme="minorHAnsi"/>
                                <w:iCs/>
                                <w:spacing w:val="-1"/>
                                <w:sz w:val="24"/>
                                <w:szCs w:val="24"/>
                              </w:rPr>
                            </w:pPr>
                            <w:r w:rsidRPr="00050020">
                              <w:rPr>
                                <w:rFonts w:cstheme="minorHAnsi"/>
                                <w:iCs/>
                                <w:spacing w:val="-1"/>
                                <w:sz w:val="24"/>
                                <w:szCs w:val="24"/>
                              </w:rPr>
                              <w:t>$150,000 2024 tax appropriation and $150,000 from fund balance</w:t>
                            </w:r>
                          </w:p>
                          <w:p w14:paraId="5A8790E1" w14:textId="7B9EAC61" w:rsidR="001B579E" w:rsidRPr="007000A2" w:rsidRDefault="00050020" w:rsidP="00050020">
                            <w:pPr>
                              <w:tabs>
                                <w:tab w:val="left" w:pos="2159"/>
                              </w:tabs>
                              <w:ind w:left="86" w:right="124"/>
                              <w:jc w:val="both"/>
                              <w:rPr>
                                <w:rFonts w:cstheme="minorHAnsi"/>
                                <w:iCs/>
                                <w:spacing w:val="-1"/>
                                <w:sz w:val="24"/>
                                <w:szCs w:val="24"/>
                              </w:rPr>
                            </w:pPr>
                            <w:r w:rsidRPr="00050020">
                              <w:rPr>
                                <w:rFonts w:cstheme="minorHAnsi"/>
                                <w:b/>
                                <w:bCs/>
                                <w:iCs/>
                                <w:spacing w:val="-1"/>
                                <w:sz w:val="24"/>
                                <w:szCs w:val="24"/>
                                <w:u w:val="single"/>
                              </w:rPr>
                              <w:t xml:space="preserve">Not included in warrant article </w:t>
                            </w:r>
                            <w:r w:rsidRPr="00050020">
                              <w:rPr>
                                <w:rFonts w:cstheme="minorHAnsi"/>
                                <w:iCs/>
                                <w:spacing w:val="-1"/>
                                <w:sz w:val="24"/>
                                <w:szCs w:val="24"/>
                              </w:rPr>
                              <w:t xml:space="preserve">- </w:t>
                            </w:r>
                            <w:proofErr w:type="spellStart"/>
                            <w:r w:rsidRPr="00050020">
                              <w:rPr>
                                <w:rFonts w:cstheme="minorHAnsi"/>
                                <w:iCs/>
                                <w:spacing w:val="-1"/>
                                <w:sz w:val="24"/>
                                <w:szCs w:val="24"/>
                              </w:rPr>
                              <w:t>InvestNH</w:t>
                            </w:r>
                            <w:proofErr w:type="spellEnd"/>
                            <w:r w:rsidRPr="00050020">
                              <w:rPr>
                                <w:rFonts w:cstheme="minorHAnsi"/>
                                <w:iCs/>
                                <w:spacing w:val="-1"/>
                                <w:sz w:val="24"/>
                                <w:szCs w:val="24"/>
                              </w:rPr>
                              <w:t xml:space="preserve"> per unit affordable housing grant funds expected to be used for contingencies</w:t>
                            </w:r>
                          </w:p>
                          <w:p w14:paraId="200A7C7B" w14:textId="542758CC" w:rsidR="000D2F51" w:rsidRPr="007000A2" w:rsidRDefault="000D2F51" w:rsidP="000D2F51">
                            <w:pPr>
                              <w:tabs>
                                <w:tab w:val="left" w:pos="2159"/>
                              </w:tabs>
                              <w:spacing w:before="134" w:line="250" w:lineRule="auto"/>
                              <w:ind w:left="90" w:right="124"/>
                              <w:jc w:val="both"/>
                              <w:rPr>
                                <w:rFonts w:cstheme="minorHAnsi"/>
                                <w:i/>
                                <w:spacing w:val="-1"/>
                                <w:sz w:val="24"/>
                                <w:szCs w:val="24"/>
                              </w:rPr>
                            </w:pPr>
                            <w:r w:rsidRPr="007000A2">
                              <w:rPr>
                                <w:rFonts w:cstheme="minorHAnsi"/>
                                <w:b/>
                                <w:i/>
                                <w:spacing w:val="-1"/>
                                <w:sz w:val="24"/>
                                <w:szCs w:val="24"/>
                                <w:u w:val="single"/>
                              </w:rPr>
                              <w:t>Assuming</w:t>
                            </w:r>
                            <w:r w:rsidRPr="007000A2">
                              <w:rPr>
                                <w:rFonts w:cstheme="minorHAnsi"/>
                                <w:i/>
                                <w:spacing w:val="-1"/>
                                <w:sz w:val="24"/>
                                <w:szCs w:val="24"/>
                              </w:rPr>
                              <w:t xml:space="preserve"> a </w:t>
                            </w:r>
                            <w:proofErr w:type="gramStart"/>
                            <w:r w:rsidRPr="007000A2">
                              <w:rPr>
                                <w:rFonts w:cstheme="minorHAnsi"/>
                                <w:i/>
                                <w:spacing w:val="-1"/>
                                <w:sz w:val="24"/>
                                <w:szCs w:val="24"/>
                              </w:rPr>
                              <w:t>2</w:t>
                            </w:r>
                            <w:r w:rsidR="00E54ABE" w:rsidRPr="007000A2">
                              <w:rPr>
                                <w:rFonts w:cstheme="minorHAnsi"/>
                                <w:i/>
                                <w:spacing w:val="-1"/>
                                <w:sz w:val="24"/>
                                <w:szCs w:val="24"/>
                              </w:rPr>
                              <w:t>5</w:t>
                            </w:r>
                            <w:r w:rsidRPr="007000A2">
                              <w:rPr>
                                <w:rFonts w:cstheme="minorHAnsi"/>
                                <w:i/>
                                <w:spacing w:val="-1"/>
                                <w:sz w:val="24"/>
                                <w:szCs w:val="24"/>
                              </w:rPr>
                              <w:t xml:space="preserve"> year</w:t>
                            </w:r>
                            <w:proofErr w:type="gramEnd"/>
                            <w:r w:rsidRPr="007000A2">
                              <w:rPr>
                                <w:rFonts w:cstheme="minorHAnsi"/>
                                <w:i/>
                                <w:spacing w:val="-1"/>
                                <w:sz w:val="24"/>
                                <w:szCs w:val="24"/>
                              </w:rPr>
                              <w:t xml:space="preserve"> bond through the Municipal Bond Bank </w:t>
                            </w:r>
                            <w:r w:rsidR="00E54ABE" w:rsidRPr="007000A2">
                              <w:rPr>
                                <w:rFonts w:cstheme="minorHAnsi"/>
                                <w:i/>
                                <w:spacing w:val="-1"/>
                                <w:sz w:val="24"/>
                                <w:szCs w:val="24"/>
                              </w:rPr>
                              <w:t>with an estimated</w:t>
                            </w:r>
                            <w:r w:rsidRPr="007000A2">
                              <w:rPr>
                                <w:rFonts w:cstheme="minorHAnsi"/>
                                <w:i/>
                                <w:spacing w:val="-1"/>
                                <w:sz w:val="24"/>
                                <w:szCs w:val="24"/>
                              </w:rPr>
                              <w:t xml:space="preserve"> </w:t>
                            </w:r>
                            <w:r w:rsidR="00E275CD" w:rsidRPr="007000A2">
                              <w:rPr>
                                <w:rFonts w:cstheme="minorHAnsi"/>
                                <w:i/>
                                <w:spacing w:val="-1"/>
                                <w:sz w:val="24"/>
                                <w:szCs w:val="24"/>
                              </w:rPr>
                              <w:t>3</w:t>
                            </w:r>
                            <w:r w:rsidRPr="007000A2">
                              <w:rPr>
                                <w:rFonts w:cstheme="minorHAnsi"/>
                                <w:i/>
                                <w:spacing w:val="-1"/>
                                <w:sz w:val="24"/>
                                <w:szCs w:val="24"/>
                              </w:rPr>
                              <w:t>.</w:t>
                            </w:r>
                            <w:r w:rsidR="00E275CD" w:rsidRPr="007000A2">
                              <w:rPr>
                                <w:rFonts w:cstheme="minorHAnsi"/>
                                <w:i/>
                                <w:spacing w:val="-1"/>
                                <w:sz w:val="24"/>
                                <w:szCs w:val="24"/>
                              </w:rPr>
                              <w:t>9</w:t>
                            </w:r>
                            <w:r w:rsidRPr="007000A2">
                              <w:rPr>
                                <w:rFonts w:cstheme="minorHAnsi"/>
                                <w:i/>
                                <w:spacing w:val="-1"/>
                                <w:sz w:val="24"/>
                                <w:szCs w:val="24"/>
                              </w:rPr>
                              <w:t>% interest rate, the full projected annual payment once the bond has been issued (assumed to be in 202</w:t>
                            </w:r>
                            <w:r w:rsidR="00E275CD" w:rsidRPr="007000A2">
                              <w:rPr>
                                <w:rFonts w:cstheme="minorHAnsi"/>
                                <w:i/>
                                <w:spacing w:val="-1"/>
                                <w:sz w:val="24"/>
                                <w:szCs w:val="24"/>
                              </w:rPr>
                              <w:t>6</w:t>
                            </w:r>
                            <w:r w:rsidRPr="007000A2">
                              <w:rPr>
                                <w:rFonts w:cstheme="minorHAnsi"/>
                                <w:i/>
                                <w:spacing w:val="-1"/>
                                <w:sz w:val="24"/>
                                <w:szCs w:val="24"/>
                              </w:rPr>
                              <w:t>) will be approximately $</w:t>
                            </w:r>
                            <w:r w:rsidR="00E275CD" w:rsidRPr="007000A2">
                              <w:rPr>
                                <w:rFonts w:cstheme="minorHAnsi"/>
                                <w:i/>
                                <w:spacing w:val="-1"/>
                                <w:sz w:val="24"/>
                                <w:szCs w:val="24"/>
                              </w:rPr>
                              <w:t>16</w:t>
                            </w:r>
                            <w:r w:rsidRPr="007000A2">
                              <w:rPr>
                                <w:rFonts w:cstheme="minorHAnsi"/>
                                <w:i/>
                                <w:spacing w:val="-1"/>
                                <w:sz w:val="24"/>
                                <w:szCs w:val="24"/>
                              </w:rPr>
                              <w:t>0,000 ($0.</w:t>
                            </w:r>
                            <w:r w:rsidR="00E275CD" w:rsidRPr="007000A2">
                              <w:rPr>
                                <w:rFonts w:cstheme="minorHAnsi"/>
                                <w:i/>
                                <w:spacing w:val="-1"/>
                                <w:sz w:val="24"/>
                                <w:szCs w:val="24"/>
                              </w:rPr>
                              <w:t>16</w:t>
                            </w:r>
                            <w:r w:rsidRPr="007000A2">
                              <w:rPr>
                                <w:rFonts w:cstheme="minorHAnsi"/>
                                <w:i/>
                                <w:spacing w:val="-1"/>
                                <w:sz w:val="24"/>
                                <w:szCs w:val="24"/>
                              </w:rPr>
                              <w:t xml:space="preserve"> / $1,000 on the tax rate </w:t>
                            </w:r>
                            <w:r w:rsidRPr="007000A2">
                              <w:rPr>
                                <w:rFonts w:cstheme="minorHAnsi"/>
                                <w:b/>
                                <w:i/>
                                <w:spacing w:val="-1"/>
                                <w:sz w:val="24"/>
                                <w:szCs w:val="24"/>
                              </w:rPr>
                              <w:t>using 202</w:t>
                            </w:r>
                            <w:r w:rsidR="00E275CD" w:rsidRPr="007000A2">
                              <w:rPr>
                                <w:rFonts w:cstheme="minorHAnsi"/>
                                <w:b/>
                                <w:i/>
                                <w:spacing w:val="-1"/>
                                <w:sz w:val="24"/>
                                <w:szCs w:val="24"/>
                              </w:rPr>
                              <w:t>4</w:t>
                            </w:r>
                            <w:r w:rsidRPr="007000A2">
                              <w:rPr>
                                <w:rFonts w:cstheme="minorHAnsi"/>
                                <w:b/>
                                <w:i/>
                                <w:spacing w:val="-1"/>
                                <w:sz w:val="24"/>
                                <w:szCs w:val="24"/>
                              </w:rPr>
                              <w:t xml:space="preserve"> assessed values</w:t>
                            </w:r>
                            <w:r w:rsidRPr="007000A2">
                              <w:rPr>
                                <w:rFonts w:cstheme="minorHAnsi"/>
                                <w:i/>
                                <w:spacing w:val="-1"/>
                                <w:sz w:val="24"/>
                                <w:szCs w:val="24"/>
                              </w:rPr>
                              <w:t xml:space="preserve">). </w:t>
                            </w:r>
                          </w:p>
                          <w:p w14:paraId="4D562DC9" w14:textId="6B0482F4" w:rsidR="000D2F51" w:rsidRPr="007000A2" w:rsidRDefault="000D2F51" w:rsidP="000D2F51">
                            <w:pPr>
                              <w:tabs>
                                <w:tab w:val="left" w:pos="2159"/>
                              </w:tabs>
                              <w:spacing w:before="134" w:line="250" w:lineRule="auto"/>
                              <w:ind w:left="90" w:right="124"/>
                              <w:jc w:val="both"/>
                              <w:rPr>
                                <w:rFonts w:cstheme="minorHAnsi"/>
                                <w:i/>
                                <w:spacing w:val="-1"/>
                                <w:sz w:val="24"/>
                                <w:szCs w:val="24"/>
                              </w:rPr>
                            </w:pPr>
                            <w:r w:rsidRPr="007000A2">
                              <w:rPr>
                                <w:rFonts w:cstheme="minorHAnsi"/>
                                <w:i/>
                                <w:spacing w:val="-1"/>
                                <w:sz w:val="24"/>
                                <w:szCs w:val="24"/>
                              </w:rPr>
                              <w:t xml:space="preserve">Cost per </w:t>
                            </w:r>
                            <w:r w:rsidRPr="007000A2">
                              <w:rPr>
                                <w:rFonts w:cstheme="minorHAnsi"/>
                                <w:b/>
                                <w:i/>
                                <w:spacing w:val="-1"/>
                                <w:sz w:val="24"/>
                                <w:szCs w:val="24"/>
                                <w:u w:val="single"/>
                              </w:rPr>
                              <w:t>year</w:t>
                            </w:r>
                            <w:r w:rsidRPr="007000A2">
                              <w:rPr>
                                <w:rFonts w:cstheme="minorHAnsi"/>
                                <w:i/>
                                <w:spacing w:val="-1"/>
                                <w:sz w:val="24"/>
                                <w:szCs w:val="24"/>
                              </w:rPr>
                              <w:t xml:space="preserve"> by assessed value: $100,000 - $</w:t>
                            </w:r>
                            <w:proofErr w:type="gramStart"/>
                            <w:r w:rsidR="00E275CD" w:rsidRPr="007000A2">
                              <w:rPr>
                                <w:rFonts w:cstheme="minorHAnsi"/>
                                <w:i/>
                                <w:spacing w:val="-1"/>
                                <w:sz w:val="24"/>
                                <w:szCs w:val="24"/>
                              </w:rPr>
                              <w:t>16</w:t>
                            </w:r>
                            <w:r w:rsidRPr="007000A2">
                              <w:rPr>
                                <w:rFonts w:cstheme="minorHAnsi"/>
                                <w:i/>
                                <w:spacing w:val="-1"/>
                                <w:sz w:val="24"/>
                                <w:szCs w:val="24"/>
                              </w:rPr>
                              <w:t>;  $</w:t>
                            </w:r>
                            <w:proofErr w:type="gramEnd"/>
                            <w:r w:rsidRPr="007000A2">
                              <w:rPr>
                                <w:rFonts w:cstheme="minorHAnsi"/>
                                <w:i/>
                                <w:spacing w:val="-1"/>
                                <w:sz w:val="24"/>
                                <w:szCs w:val="24"/>
                              </w:rPr>
                              <w:t>200,000 - $</w:t>
                            </w:r>
                            <w:proofErr w:type="gramStart"/>
                            <w:r w:rsidR="00E275CD" w:rsidRPr="007000A2">
                              <w:rPr>
                                <w:rFonts w:cstheme="minorHAnsi"/>
                                <w:i/>
                                <w:spacing w:val="-1"/>
                                <w:sz w:val="24"/>
                                <w:szCs w:val="24"/>
                              </w:rPr>
                              <w:t>32</w:t>
                            </w:r>
                            <w:r w:rsidRPr="007000A2">
                              <w:rPr>
                                <w:rFonts w:cstheme="minorHAnsi"/>
                                <w:i/>
                                <w:spacing w:val="-1"/>
                                <w:sz w:val="24"/>
                                <w:szCs w:val="24"/>
                              </w:rPr>
                              <w:t>;  $</w:t>
                            </w:r>
                            <w:proofErr w:type="gramEnd"/>
                            <w:r w:rsidRPr="007000A2">
                              <w:rPr>
                                <w:rFonts w:cstheme="minorHAnsi"/>
                                <w:i/>
                                <w:spacing w:val="-1"/>
                                <w:sz w:val="24"/>
                                <w:szCs w:val="24"/>
                              </w:rPr>
                              <w:t>300,000 - $</w:t>
                            </w:r>
                            <w:r w:rsidR="00E275CD" w:rsidRPr="007000A2">
                              <w:rPr>
                                <w:rFonts w:cstheme="minorHAnsi"/>
                                <w:i/>
                                <w:spacing w:val="-1"/>
                                <w:sz w:val="24"/>
                                <w:szCs w:val="24"/>
                              </w:rPr>
                              <w:t>48</w:t>
                            </w:r>
                          </w:p>
                          <w:p w14:paraId="7E274D36" w14:textId="3BD39628" w:rsidR="000D2F51" w:rsidRPr="007000A2" w:rsidRDefault="000D2F51" w:rsidP="000D2F51">
                            <w:pPr>
                              <w:tabs>
                                <w:tab w:val="left" w:pos="2159"/>
                              </w:tabs>
                              <w:spacing w:before="134" w:line="250" w:lineRule="auto"/>
                              <w:ind w:left="90" w:right="124"/>
                              <w:jc w:val="both"/>
                              <w:rPr>
                                <w:rFonts w:cstheme="minorHAnsi"/>
                                <w:i/>
                                <w:spacing w:val="-1"/>
                                <w:sz w:val="24"/>
                                <w:szCs w:val="24"/>
                              </w:rPr>
                            </w:pPr>
                            <w:r w:rsidRPr="007000A2">
                              <w:rPr>
                                <w:rFonts w:cstheme="minorHAnsi"/>
                                <w:i/>
                                <w:spacing w:val="-1"/>
                                <w:sz w:val="24"/>
                                <w:szCs w:val="24"/>
                              </w:rPr>
                              <w:t xml:space="preserve">Cost per </w:t>
                            </w:r>
                            <w:r w:rsidRPr="007000A2">
                              <w:rPr>
                                <w:rFonts w:cstheme="minorHAnsi"/>
                                <w:b/>
                                <w:i/>
                                <w:spacing w:val="-1"/>
                                <w:sz w:val="24"/>
                                <w:szCs w:val="24"/>
                                <w:u w:val="single"/>
                              </w:rPr>
                              <w:t>day</w:t>
                            </w:r>
                            <w:r w:rsidRPr="007000A2">
                              <w:rPr>
                                <w:rFonts w:cstheme="minorHAnsi"/>
                                <w:i/>
                                <w:spacing w:val="-1"/>
                                <w:sz w:val="24"/>
                                <w:szCs w:val="24"/>
                              </w:rPr>
                              <w:t xml:space="preserve"> by assessed value: $100,000 - $0.</w:t>
                            </w:r>
                            <w:proofErr w:type="gramStart"/>
                            <w:r w:rsidR="00E275CD" w:rsidRPr="007000A2">
                              <w:rPr>
                                <w:rFonts w:cstheme="minorHAnsi"/>
                                <w:i/>
                                <w:spacing w:val="-1"/>
                                <w:sz w:val="24"/>
                                <w:szCs w:val="24"/>
                              </w:rPr>
                              <w:t>04</w:t>
                            </w:r>
                            <w:r w:rsidRPr="007000A2">
                              <w:rPr>
                                <w:rFonts w:cstheme="minorHAnsi"/>
                                <w:i/>
                                <w:spacing w:val="-1"/>
                                <w:sz w:val="24"/>
                                <w:szCs w:val="24"/>
                              </w:rPr>
                              <w:t>;  $</w:t>
                            </w:r>
                            <w:proofErr w:type="gramEnd"/>
                            <w:r w:rsidRPr="007000A2">
                              <w:rPr>
                                <w:rFonts w:cstheme="minorHAnsi"/>
                                <w:i/>
                                <w:spacing w:val="-1"/>
                                <w:sz w:val="24"/>
                                <w:szCs w:val="24"/>
                              </w:rPr>
                              <w:t>200,000 - $0.</w:t>
                            </w:r>
                            <w:proofErr w:type="gramStart"/>
                            <w:r w:rsidR="00E275CD" w:rsidRPr="007000A2">
                              <w:rPr>
                                <w:rFonts w:cstheme="minorHAnsi"/>
                                <w:i/>
                                <w:spacing w:val="-1"/>
                                <w:sz w:val="24"/>
                                <w:szCs w:val="24"/>
                              </w:rPr>
                              <w:t>08</w:t>
                            </w:r>
                            <w:r w:rsidRPr="007000A2">
                              <w:rPr>
                                <w:rFonts w:cstheme="minorHAnsi"/>
                                <w:i/>
                                <w:spacing w:val="-1"/>
                                <w:sz w:val="24"/>
                                <w:szCs w:val="24"/>
                              </w:rPr>
                              <w:t>;  $</w:t>
                            </w:r>
                            <w:proofErr w:type="gramEnd"/>
                            <w:r w:rsidRPr="007000A2">
                              <w:rPr>
                                <w:rFonts w:cstheme="minorHAnsi"/>
                                <w:i/>
                                <w:spacing w:val="-1"/>
                                <w:sz w:val="24"/>
                                <w:szCs w:val="24"/>
                              </w:rPr>
                              <w:t>300,000 - $0.</w:t>
                            </w:r>
                            <w:r w:rsidR="00E275CD" w:rsidRPr="007000A2">
                              <w:rPr>
                                <w:rFonts w:cstheme="minorHAnsi"/>
                                <w:i/>
                                <w:spacing w:val="-1"/>
                                <w:sz w:val="24"/>
                                <w:szCs w:val="24"/>
                              </w:rPr>
                              <w:t>12</w:t>
                            </w:r>
                          </w:p>
                          <w:p w14:paraId="44C9FE9D" w14:textId="77777777" w:rsidR="000D2F51" w:rsidRPr="00050020" w:rsidRDefault="000D2F51" w:rsidP="000D2F51">
                            <w:pPr>
                              <w:tabs>
                                <w:tab w:val="left" w:pos="2159"/>
                              </w:tabs>
                              <w:ind w:left="86" w:right="124"/>
                              <w:jc w:val="both"/>
                              <w:rPr>
                                <w:rFonts w:cstheme="minorHAnsi"/>
                                <w:i/>
                                <w:spacing w:val="-1"/>
                                <w:sz w:val="12"/>
                                <w:szCs w:val="12"/>
                              </w:rPr>
                            </w:pPr>
                          </w:p>
                          <w:p w14:paraId="1EE97E6F" w14:textId="024FEE4B" w:rsidR="000D2F51" w:rsidRPr="007000A2" w:rsidRDefault="000D2F51" w:rsidP="00417C47">
                            <w:pPr>
                              <w:tabs>
                                <w:tab w:val="left" w:pos="2159"/>
                              </w:tabs>
                              <w:ind w:left="90" w:right="124"/>
                              <w:jc w:val="both"/>
                              <w:rPr>
                                <w:rFonts w:cstheme="minorHAnsi"/>
                                <w:i/>
                                <w:spacing w:val="-1"/>
                                <w:sz w:val="24"/>
                                <w:szCs w:val="24"/>
                              </w:rPr>
                            </w:pPr>
                            <w:r w:rsidRPr="007000A2">
                              <w:rPr>
                                <w:rFonts w:cstheme="minorHAnsi"/>
                                <w:i/>
                                <w:spacing w:val="-1"/>
                                <w:sz w:val="24"/>
                                <w:szCs w:val="24"/>
                              </w:rPr>
                              <w:t>The approximate tax rate impact of this article in 202</w:t>
                            </w:r>
                            <w:r w:rsidR="00E275CD" w:rsidRPr="007000A2">
                              <w:rPr>
                                <w:rFonts w:cstheme="minorHAnsi"/>
                                <w:i/>
                                <w:spacing w:val="-1"/>
                                <w:sz w:val="24"/>
                                <w:szCs w:val="24"/>
                              </w:rPr>
                              <w:t>5</w:t>
                            </w:r>
                            <w:r w:rsidRPr="007000A2">
                              <w:rPr>
                                <w:rFonts w:cstheme="minorHAnsi"/>
                                <w:i/>
                                <w:spacing w:val="-1"/>
                                <w:sz w:val="24"/>
                                <w:szCs w:val="24"/>
                              </w:rPr>
                              <w:t xml:space="preserve"> is $0</w:t>
                            </w:r>
                            <w:r w:rsidR="00E275CD" w:rsidRPr="007000A2">
                              <w:rPr>
                                <w:rFonts w:cstheme="minorHAnsi"/>
                                <w:i/>
                                <w:spacing w:val="-1"/>
                                <w:sz w:val="24"/>
                                <w:szCs w:val="24"/>
                              </w:rPr>
                              <w:t>.15</w:t>
                            </w:r>
                            <w:r w:rsidRPr="007000A2">
                              <w:rPr>
                                <w:rFonts w:cstheme="minorHAnsi"/>
                                <w:i/>
                                <w:spacing w:val="-1"/>
                                <w:sz w:val="24"/>
                                <w:szCs w:val="24"/>
                              </w:rPr>
                              <w:t xml:space="preserve"> / $1,000 </w:t>
                            </w:r>
                            <w:r w:rsidRPr="007000A2">
                              <w:rPr>
                                <w:rFonts w:cstheme="minorHAnsi"/>
                                <w:b/>
                                <w:i/>
                                <w:spacing w:val="-1"/>
                                <w:sz w:val="24"/>
                                <w:szCs w:val="24"/>
                              </w:rPr>
                              <w:t>based on 202</w:t>
                            </w:r>
                            <w:r w:rsidR="00E275CD" w:rsidRPr="007000A2">
                              <w:rPr>
                                <w:rFonts w:cstheme="minorHAnsi"/>
                                <w:b/>
                                <w:i/>
                                <w:spacing w:val="-1"/>
                                <w:sz w:val="24"/>
                                <w:szCs w:val="24"/>
                              </w:rPr>
                              <w:t>4</w:t>
                            </w:r>
                            <w:r w:rsidRPr="007000A2">
                              <w:rPr>
                                <w:rFonts w:cstheme="minorHAnsi"/>
                                <w:b/>
                                <w:i/>
                                <w:spacing w:val="-1"/>
                                <w:sz w:val="24"/>
                                <w:szCs w:val="24"/>
                              </w:rPr>
                              <w:t xml:space="preserve"> assessed values.</w:t>
                            </w:r>
                            <w:r w:rsidR="00417C47" w:rsidRPr="007000A2">
                              <w:rPr>
                                <w:rFonts w:cstheme="minorHAnsi"/>
                                <w:b/>
                                <w:i/>
                                <w:spacing w:val="-1"/>
                                <w:sz w:val="24"/>
                                <w:szCs w:val="24"/>
                              </w:rPr>
                              <w:t xml:space="preserve"> </w:t>
                            </w:r>
                            <w:r w:rsidRPr="007000A2">
                              <w:rPr>
                                <w:rFonts w:cstheme="minorHAnsi"/>
                                <w:i/>
                                <w:spacing w:val="-1"/>
                                <w:sz w:val="24"/>
                                <w:szCs w:val="24"/>
                              </w:rPr>
                              <w:t>This information is provided for informational purposes only and is not a guarantee of actual bond costs.</w:t>
                            </w:r>
                            <w:r w:rsidR="00F14971" w:rsidRPr="007000A2">
                              <w:rPr>
                                <w:rFonts w:cstheme="minorHAnsi"/>
                                <w:i/>
                                <w:spacing w:val="-1"/>
                                <w:sz w:val="24"/>
                                <w:szCs w:val="24"/>
                              </w:rPr>
                              <w:t xml:space="preserve"> </w:t>
                            </w:r>
                          </w:p>
                        </w:txbxContent>
                      </wps:txbx>
                      <wps:bodyPr rot="0" vert="horz" wrap="square" lIns="0" tIns="0" rIns="0" bIns="0" anchor="t" anchorCtr="0" upright="1">
                        <a:noAutofit/>
                      </wps:bodyPr>
                    </wps:wsp>
                  </a:graphicData>
                </a:graphic>
              </wp:inline>
            </w:drawing>
          </mc:Choice>
          <mc:Fallback>
            <w:pict>
              <v:shape w14:anchorId="0A0FE214" id="_x0000_s1032" type="#_x0000_t202" style="width:538.2pt;height:3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" fillcolor="#e9e9ea" strokecolor="#231f20" strokeweight="1pt">
                <v:textbox inset="0,0,0,0">
                  <w:txbxContent>
                    <w:p w14:paraId="09F1F538" w14:textId="2C7177BD" w:rsidR="000D2F51" w:rsidRDefault="00673453" w:rsidP="000D2F51">
                      <w:pPr>
                        <w:tabs>
                          <w:tab w:val="left" w:pos="2159"/>
                        </w:tabs>
                        <w:ind w:left="86" w:right="124"/>
                        <w:jc w:val="both"/>
                        <w:rPr>
                          <w:rFonts w:cstheme="minorHAnsi"/>
                          <w:iCs/>
                          <w:spacing w:val="-1"/>
                          <w:sz w:val="24"/>
                          <w:szCs w:val="24"/>
                        </w:rPr>
                      </w:pPr>
                      <w:r w:rsidRPr="007000A2">
                        <w:rPr>
                          <w:rFonts w:cstheme="minorHAnsi"/>
                          <w:b/>
                          <w:i/>
                          <w:spacing w:val="-1"/>
                          <w:sz w:val="24"/>
                          <w:szCs w:val="24"/>
                        </w:rPr>
                        <w:t>Article</w:t>
                      </w:r>
                      <w:r w:rsidRPr="007000A2">
                        <w:rPr>
                          <w:rFonts w:cstheme="minorHAnsi"/>
                          <w:b/>
                          <w:i/>
                          <w:spacing w:val="-6"/>
                          <w:sz w:val="24"/>
                          <w:szCs w:val="24"/>
                        </w:rPr>
                        <w:t xml:space="preserve"> </w:t>
                      </w:r>
                      <w:r w:rsidR="00F14971" w:rsidRPr="007000A2">
                        <w:rPr>
                          <w:rFonts w:cstheme="minorHAnsi"/>
                          <w:b/>
                          <w:i/>
                          <w:sz w:val="24"/>
                          <w:szCs w:val="24"/>
                        </w:rPr>
                        <w:t xml:space="preserve">4 </w:t>
                      </w:r>
                      <w:r w:rsidRPr="007000A2">
                        <w:rPr>
                          <w:rFonts w:cstheme="minorHAnsi"/>
                          <w:b/>
                          <w:i/>
                          <w:spacing w:val="-1"/>
                          <w:sz w:val="24"/>
                          <w:szCs w:val="24"/>
                        </w:rPr>
                        <w:t>explanation</w:t>
                      </w:r>
                      <w:r w:rsidR="001B579E">
                        <w:rPr>
                          <w:rFonts w:cstheme="minorHAnsi"/>
                          <w:b/>
                          <w:i/>
                          <w:spacing w:val="-1"/>
                          <w:sz w:val="24"/>
                          <w:szCs w:val="24"/>
                        </w:rPr>
                        <w:t xml:space="preserve"> (continued)</w:t>
                      </w:r>
                      <w:r w:rsidRPr="007000A2">
                        <w:rPr>
                          <w:rFonts w:cstheme="minorHAnsi"/>
                          <w:b/>
                          <w:i/>
                          <w:spacing w:val="-1"/>
                          <w:sz w:val="24"/>
                          <w:szCs w:val="24"/>
                        </w:rPr>
                        <w:t xml:space="preserve">: </w:t>
                      </w:r>
                      <w:r w:rsidRPr="007000A2">
                        <w:rPr>
                          <w:rFonts w:cstheme="minorHAnsi"/>
                          <w:b/>
                          <w:iCs/>
                          <w:spacing w:val="-1"/>
                          <w:sz w:val="24"/>
                          <w:szCs w:val="24"/>
                        </w:rPr>
                        <w:t xml:space="preserve"> </w:t>
                      </w:r>
                      <w:r w:rsidR="000D2F51" w:rsidRPr="007000A2">
                        <w:rPr>
                          <w:rFonts w:cstheme="minorHAnsi"/>
                          <w:iCs/>
                          <w:spacing w:val="-1"/>
                          <w:sz w:val="24"/>
                          <w:szCs w:val="24"/>
                        </w:rPr>
                        <w:t xml:space="preserve">If this article is </w:t>
                      </w:r>
                      <w:r w:rsidR="000D2F51" w:rsidRPr="007000A2">
                        <w:rPr>
                          <w:rFonts w:cstheme="minorHAnsi"/>
                          <w:b/>
                          <w:iCs/>
                          <w:spacing w:val="-1"/>
                          <w:sz w:val="24"/>
                          <w:szCs w:val="24"/>
                        </w:rPr>
                        <w:t>approved</w:t>
                      </w:r>
                      <w:r w:rsidR="000D2F51" w:rsidRPr="007000A2">
                        <w:rPr>
                          <w:rFonts w:cstheme="minorHAnsi"/>
                          <w:iCs/>
                          <w:spacing w:val="-1"/>
                          <w:sz w:val="24"/>
                          <w:szCs w:val="24"/>
                        </w:rPr>
                        <w:t>, work will begin promptly to finalize architectural and engineering plans and construction is expected later in 202</w:t>
                      </w:r>
                      <w:r w:rsidR="00E275CD" w:rsidRPr="007000A2">
                        <w:rPr>
                          <w:rFonts w:cstheme="minorHAnsi"/>
                          <w:iCs/>
                          <w:spacing w:val="-1"/>
                          <w:sz w:val="24"/>
                          <w:szCs w:val="24"/>
                        </w:rPr>
                        <w:t>5</w:t>
                      </w:r>
                      <w:r w:rsidR="000D2F51" w:rsidRPr="007000A2">
                        <w:rPr>
                          <w:rFonts w:cstheme="minorHAnsi"/>
                          <w:iCs/>
                          <w:spacing w:val="-1"/>
                          <w:sz w:val="24"/>
                          <w:szCs w:val="24"/>
                        </w:rPr>
                        <w:t xml:space="preserve"> or early in 202</w:t>
                      </w:r>
                      <w:r w:rsidR="00E275CD" w:rsidRPr="007000A2">
                        <w:rPr>
                          <w:rFonts w:cstheme="minorHAnsi"/>
                          <w:iCs/>
                          <w:spacing w:val="-1"/>
                          <w:sz w:val="24"/>
                          <w:szCs w:val="24"/>
                        </w:rPr>
                        <w:t>6</w:t>
                      </w:r>
                      <w:r w:rsidR="000D2F51" w:rsidRPr="007000A2">
                        <w:rPr>
                          <w:rFonts w:cstheme="minorHAnsi"/>
                          <w:iCs/>
                          <w:spacing w:val="-1"/>
                          <w:sz w:val="24"/>
                          <w:szCs w:val="24"/>
                        </w:rPr>
                        <w:t xml:space="preserve">. If this article is </w:t>
                      </w:r>
                      <w:r w:rsidR="000D2F51" w:rsidRPr="007000A2">
                        <w:rPr>
                          <w:rFonts w:cstheme="minorHAnsi"/>
                          <w:b/>
                          <w:iCs/>
                          <w:spacing w:val="-1"/>
                          <w:sz w:val="24"/>
                          <w:szCs w:val="24"/>
                        </w:rPr>
                        <w:t>not approved</w:t>
                      </w:r>
                      <w:r w:rsidR="000D2F51" w:rsidRPr="007000A2">
                        <w:rPr>
                          <w:rFonts w:cstheme="minorHAnsi"/>
                          <w:iCs/>
                          <w:spacing w:val="-1"/>
                          <w:sz w:val="24"/>
                          <w:szCs w:val="24"/>
                        </w:rPr>
                        <w:t xml:space="preserve">, the Town will continue to spend time and money studying this issue and/or developing different plans </w:t>
                      </w:r>
                      <w:r w:rsidR="00E54ABE" w:rsidRPr="007000A2">
                        <w:rPr>
                          <w:rFonts w:cstheme="minorHAnsi"/>
                          <w:iCs/>
                          <w:spacing w:val="-1"/>
                          <w:sz w:val="24"/>
                          <w:szCs w:val="24"/>
                        </w:rPr>
                        <w:t>to replace Station #2</w:t>
                      </w:r>
                      <w:r w:rsidR="000D2F51" w:rsidRPr="007000A2">
                        <w:rPr>
                          <w:rFonts w:cstheme="minorHAnsi"/>
                          <w:iCs/>
                          <w:spacing w:val="-1"/>
                          <w:sz w:val="24"/>
                          <w:szCs w:val="24"/>
                        </w:rPr>
                        <w:t xml:space="preserve">. </w:t>
                      </w:r>
                    </w:p>
                    <w:p w14:paraId="23152A9A" w14:textId="77777777" w:rsidR="001B579E" w:rsidRPr="00050020" w:rsidRDefault="001B579E" w:rsidP="000D2F51">
                      <w:pPr>
                        <w:tabs>
                          <w:tab w:val="left" w:pos="2159"/>
                        </w:tabs>
                        <w:ind w:left="86" w:right="124"/>
                        <w:jc w:val="both"/>
                        <w:rPr>
                          <w:rFonts w:cstheme="minorHAnsi"/>
                          <w:iCs/>
                          <w:spacing w:val="-1"/>
                          <w:sz w:val="12"/>
                          <w:szCs w:val="12"/>
                        </w:rPr>
                      </w:pPr>
                    </w:p>
                    <w:p w14:paraId="4BA1BF3D" w14:textId="2FF4B028" w:rsidR="001B579E" w:rsidRDefault="001B579E" w:rsidP="000D2F51">
                      <w:pPr>
                        <w:tabs>
                          <w:tab w:val="left" w:pos="2159"/>
                        </w:tabs>
                        <w:ind w:left="86" w:right="124"/>
                        <w:jc w:val="both"/>
                        <w:rPr>
                          <w:rFonts w:cstheme="minorHAnsi"/>
                          <w:iCs/>
                          <w:spacing w:val="-1"/>
                          <w:sz w:val="24"/>
                          <w:szCs w:val="24"/>
                        </w:rPr>
                      </w:pPr>
                      <w:r>
                        <w:rPr>
                          <w:rFonts w:cstheme="minorHAnsi"/>
                          <w:iCs/>
                          <w:spacing w:val="-1"/>
                          <w:sz w:val="24"/>
                          <w:szCs w:val="24"/>
                        </w:rPr>
                        <w:t xml:space="preserve">Financial Overview: </w:t>
                      </w:r>
                    </w:p>
                    <w:p w14:paraId="05D00C91" w14:textId="77777777" w:rsidR="00050020" w:rsidRPr="00050020" w:rsidRDefault="00050020" w:rsidP="00050020">
                      <w:pPr>
                        <w:numPr>
                          <w:ilvl w:val="0"/>
                          <w:numId w:val="37"/>
                        </w:numPr>
                        <w:tabs>
                          <w:tab w:val="left" w:pos="2159"/>
                        </w:tabs>
                        <w:ind w:right="124"/>
                        <w:jc w:val="both"/>
                        <w:rPr>
                          <w:rFonts w:cstheme="minorHAnsi"/>
                          <w:iCs/>
                          <w:spacing w:val="-1"/>
                          <w:sz w:val="24"/>
                          <w:szCs w:val="24"/>
                        </w:rPr>
                      </w:pPr>
                      <w:r w:rsidRPr="00050020">
                        <w:rPr>
                          <w:rFonts w:cstheme="minorHAnsi"/>
                          <w:iCs/>
                          <w:spacing w:val="-1"/>
                          <w:sz w:val="24"/>
                          <w:szCs w:val="24"/>
                        </w:rPr>
                        <w:t>Total estimated cost - $3.5 million</w:t>
                      </w:r>
                    </w:p>
                    <w:p w14:paraId="197ECE93" w14:textId="77777777" w:rsidR="00050020" w:rsidRPr="00050020" w:rsidRDefault="00050020" w:rsidP="00050020">
                      <w:pPr>
                        <w:numPr>
                          <w:ilvl w:val="0"/>
                          <w:numId w:val="37"/>
                        </w:numPr>
                        <w:tabs>
                          <w:tab w:val="left" w:pos="2159"/>
                        </w:tabs>
                        <w:ind w:right="124"/>
                        <w:jc w:val="both"/>
                        <w:rPr>
                          <w:rFonts w:cstheme="minorHAnsi"/>
                          <w:iCs/>
                          <w:spacing w:val="-1"/>
                          <w:sz w:val="24"/>
                          <w:szCs w:val="24"/>
                        </w:rPr>
                      </w:pPr>
                      <w:r w:rsidRPr="00050020">
                        <w:rPr>
                          <w:rFonts w:cstheme="minorHAnsi"/>
                          <w:iCs/>
                          <w:spacing w:val="-1"/>
                          <w:sz w:val="24"/>
                          <w:szCs w:val="24"/>
                        </w:rPr>
                        <w:t>Bond for $2.5 million</w:t>
                      </w:r>
                    </w:p>
                    <w:p w14:paraId="30C7A436" w14:textId="77777777" w:rsidR="00050020" w:rsidRPr="00050020" w:rsidRDefault="00050020" w:rsidP="00050020">
                      <w:pPr>
                        <w:numPr>
                          <w:ilvl w:val="0"/>
                          <w:numId w:val="37"/>
                        </w:numPr>
                        <w:tabs>
                          <w:tab w:val="left" w:pos="2159"/>
                        </w:tabs>
                        <w:ind w:right="124"/>
                        <w:jc w:val="both"/>
                        <w:rPr>
                          <w:rFonts w:cstheme="minorHAnsi"/>
                          <w:iCs/>
                          <w:spacing w:val="-1"/>
                          <w:sz w:val="24"/>
                          <w:szCs w:val="24"/>
                        </w:rPr>
                      </w:pPr>
                      <w:r w:rsidRPr="00050020">
                        <w:rPr>
                          <w:rFonts w:cstheme="minorHAnsi"/>
                          <w:iCs/>
                          <w:spacing w:val="-1"/>
                          <w:sz w:val="24"/>
                          <w:szCs w:val="24"/>
                        </w:rPr>
                        <w:t>$200,000 congressionally directed spending grant</w:t>
                      </w:r>
                    </w:p>
                    <w:p w14:paraId="75F3780B" w14:textId="77777777" w:rsidR="00050020" w:rsidRPr="00050020" w:rsidRDefault="00050020" w:rsidP="00050020">
                      <w:pPr>
                        <w:numPr>
                          <w:ilvl w:val="0"/>
                          <w:numId w:val="37"/>
                        </w:numPr>
                        <w:tabs>
                          <w:tab w:val="left" w:pos="2159"/>
                        </w:tabs>
                        <w:ind w:right="124"/>
                        <w:jc w:val="both"/>
                        <w:rPr>
                          <w:rFonts w:cstheme="minorHAnsi"/>
                          <w:iCs/>
                          <w:spacing w:val="-1"/>
                          <w:sz w:val="24"/>
                          <w:szCs w:val="24"/>
                        </w:rPr>
                      </w:pPr>
                      <w:r w:rsidRPr="00050020">
                        <w:rPr>
                          <w:rFonts w:cstheme="minorHAnsi"/>
                          <w:iCs/>
                          <w:spacing w:val="-1"/>
                          <w:sz w:val="24"/>
                          <w:szCs w:val="24"/>
                        </w:rPr>
                        <w:t>$500,000 saved over several years in the Fire Stations CRF</w:t>
                      </w:r>
                    </w:p>
                    <w:p w14:paraId="18512254" w14:textId="77777777" w:rsidR="00050020" w:rsidRPr="00050020" w:rsidRDefault="00050020" w:rsidP="00050020">
                      <w:pPr>
                        <w:numPr>
                          <w:ilvl w:val="0"/>
                          <w:numId w:val="37"/>
                        </w:numPr>
                        <w:tabs>
                          <w:tab w:val="left" w:pos="2159"/>
                        </w:tabs>
                        <w:ind w:right="124"/>
                        <w:jc w:val="both"/>
                        <w:rPr>
                          <w:rFonts w:cstheme="minorHAnsi"/>
                          <w:iCs/>
                          <w:spacing w:val="-1"/>
                          <w:sz w:val="24"/>
                          <w:szCs w:val="24"/>
                        </w:rPr>
                      </w:pPr>
                      <w:r w:rsidRPr="00050020">
                        <w:rPr>
                          <w:rFonts w:cstheme="minorHAnsi"/>
                          <w:iCs/>
                          <w:spacing w:val="-1"/>
                          <w:sz w:val="24"/>
                          <w:szCs w:val="24"/>
                        </w:rPr>
                        <w:t>$150,000 2024 tax appropriation and $150,000 from fund balance</w:t>
                      </w:r>
                    </w:p>
                    <w:p w14:paraId="5A8790E1" w14:textId="7B9EAC61" w:rsidR="001B579E" w:rsidRPr="007000A2" w:rsidRDefault="00050020" w:rsidP="00050020">
                      <w:pPr>
                        <w:tabs>
                          <w:tab w:val="left" w:pos="2159"/>
                        </w:tabs>
                        <w:ind w:left="86" w:right="124"/>
                        <w:jc w:val="both"/>
                        <w:rPr>
                          <w:rFonts w:cstheme="minorHAnsi"/>
                          <w:iCs/>
                          <w:spacing w:val="-1"/>
                          <w:sz w:val="24"/>
                          <w:szCs w:val="24"/>
                        </w:rPr>
                      </w:pPr>
                      <w:r w:rsidRPr="00050020">
                        <w:rPr>
                          <w:rFonts w:cstheme="minorHAnsi"/>
                          <w:b/>
                          <w:bCs/>
                          <w:iCs/>
                          <w:spacing w:val="-1"/>
                          <w:sz w:val="24"/>
                          <w:szCs w:val="24"/>
                          <w:u w:val="single"/>
                        </w:rPr>
                        <w:t xml:space="preserve">Not included in warrant article </w:t>
                      </w:r>
                      <w:r w:rsidRPr="00050020">
                        <w:rPr>
                          <w:rFonts w:cstheme="minorHAnsi"/>
                          <w:iCs/>
                          <w:spacing w:val="-1"/>
                          <w:sz w:val="24"/>
                          <w:szCs w:val="24"/>
                        </w:rPr>
                        <w:t xml:space="preserve">- </w:t>
                      </w:r>
                      <w:proofErr w:type="spellStart"/>
                      <w:r w:rsidRPr="00050020">
                        <w:rPr>
                          <w:rFonts w:cstheme="minorHAnsi"/>
                          <w:iCs/>
                          <w:spacing w:val="-1"/>
                          <w:sz w:val="24"/>
                          <w:szCs w:val="24"/>
                        </w:rPr>
                        <w:t>InvestNH</w:t>
                      </w:r>
                      <w:proofErr w:type="spellEnd"/>
                      <w:r w:rsidRPr="00050020">
                        <w:rPr>
                          <w:rFonts w:cstheme="minorHAnsi"/>
                          <w:iCs/>
                          <w:spacing w:val="-1"/>
                          <w:sz w:val="24"/>
                          <w:szCs w:val="24"/>
                        </w:rPr>
                        <w:t xml:space="preserve"> per unit affordable housing grant funds expected to be used for contingencies</w:t>
                      </w:r>
                    </w:p>
                    <w:p w14:paraId="200A7C7B" w14:textId="542758CC" w:rsidR="000D2F51" w:rsidRPr="007000A2" w:rsidRDefault="000D2F51" w:rsidP="000D2F51">
                      <w:pPr>
                        <w:tabs>
                          <w:tab w:val="left" w:pos="2159"/>
                        </w:tabs>
                        <w:spacing w:before="134" w:line="250" w:lineRule="auto"/>
                        <w:ind w:left="90" w:right="124"/>
                        <w:jc w:val="both"/>
                        <w:rPr>
                          <w:rFonts w:cstheme="minorHAnsi"/>
                          <w:i/>
                          <w:spacing w:val="-1"/>
                          <w:sz w:val="24"/>
                          <w:szCs w:val="24"/>
                        </w:rPr>
                      </w:pPr>
                      <w:r w:rsidRPr="007000A2">
                        <w:rPr>
                          <w:rFonts w:cstheme="minorHAnsi"/>
                          <w:b/>
                          <w:i/>
                          <w:spacing w:val="-1"/>
                          <w:sz w:val="24"/>
                          <w:szCs w:val="24"/>
                          <w:u w:val="single"/>
                        </w:rPr>
                        <w:t>Assuming</w:t>
                      </w:r>
                      <w:r w:rsidRPr="007000A2">
                        <w:rPr>
                          <w:rFonts w:cstheme="minorHAnsi"/>
                          <w:i/>
                          <w:spacing w:val="-1"/>
                          <w:sz w:val="24"/>
                          <w:szCs w:val="24"/>
                        </w:rPr>
                        <w:t xml:space="preserve"> a 2</w:t>
                      </w:r>
                      <w:r w:rsidR="00E54ABE" w:rsidRPr="007000A2">
                        <w:rPr>
                          <w:rFonts w:cstheme="minorHAnsi"/>
                          <w:i/>
                          <w:spacing w:val="-1"/>
                          <w:sz w:val="24"/>
                          <w:szCs w:val="24"/>
                        </w:rPr>
                        <w:t>5</w:t>
                      </w:r>
                      <w:r w:rsidRPr="007000A2">
                        <w:rPr>
                          <w:rFonts w:cstheme="minorHAnsi"/>
                          <w:i/>
                          <w:spacing w:val="-1"/>
                          <w:sz w:val="24"/>
                          <w:szCs w:val="24"/>
                        </w:rPr>
                        <w:t xml:space="preserve"> year bond through the Municipal Bond Bank </w:t>
                      </w:r>
                      <w:r w:rsidR="00E54ABE" w:rsidRPr="007000A2">
                        <w:rPr>
                          <w:rFonts w:cstheme="minorHAnsi"/>
                          <w:i/>
                          <w:spacing w:val="-1"/>
                          <w:sz w:val="24"/>
                          <w:szCs w:val="24"/>
                        </w:rPr>
                        <w:t>with an estimated</w:t>
                      </w:r>
                      <w:r w:rsidRPr="007000A2">
                        <w:rPr>
                          <w:rFonts w:cstheme="minorHAnsi"/>
                          <w:i/>
                          <w:spacing w:val="-1"/>
                          <w:sz w:val="24"/>
                          <w:szCs w:val="24"/>
                        </w:rPr>
                        <w:t xml:space="preserve"> </w:t>
                      </w:r>
                      <w:r w:rsidR="00E275CD" w:rsidRPr="007000A2">
                        <w:rPr>
                          <w:rFonts w:cstheme="minorHAnsi"/>
                          <w:i/>
                          <w:spacing w:val="-1"/>
                          <w:sz w:val="24"/>
                          <w:szCs w:val="24"/>
                        </w:rPr>
                        <w:t>3</w:t>
                      </w:r>
                      <w:r w:rsidRPr="007000A2">
                        <w:rPr>
                          <w:rFonts w:cstheme="minorHAnsi"/>
                          <w:i/>
                          <w:spacing w:val="-1"/>
                          <w:sz w:val="24"/>
                          <w:szCs w:val="24"/>
                        </w:rPr>
                        <w:t>.</w:t>
                      </w:r>
                      <w:r w:rsidR="00E275CD" w:rsidRPr="007000A2">
                        <w:rPr>
                          <w:rFonts w:cstheme="minorHAnsi"/>
                          <w:i/>
                          <w:spacing w:val="-1"/>
                          <w:sz w:val="24"/>
                          <w:szCs w:val="24"/>
                        </w:rPr>
                        <w:t>9</w:t>
                      </w:r>
                      <w:r w:rsidRPr="007000A2">
                        <w:rPr>
                          <w:rFonts w:cstheme="minorHAnsi"/>
                          <w:i/>
                          <w:spacing w:val="-1"/>
                          <w:sz w:val="24"/>
                          <w:szCs w:val="24"/>
                        </w:rPr>
                        <w:t>% interest rate, the full projected annual payment once the bond has been issued (assumed to be in 202</w:t>
                      </w:r>
                      <w:r w:rsidR="00E275CD" w:rsidRPr="007000A2">
                        <w:rPr>
                          <w:rFonts w:cstheme="minorHAnsi"/>
                          <w:i/>
                          <w:spacing w:val="-1"/>
                          <w:sz w:val="24"/>
                          <w:szCs w:val="24"/>
                        </w:rPr>
                        <w:t>6</w:t>
                      </w:r>
                      <w:r w:rsidRPr="007000A2">
                        <w:rPr>
                          <w:rFonts w:cstheme="minorHAnsi"/>
                          <w:i/>
                          <w:spacing w:val="-1"/>
                          <w:sz w:val="24"/>
                          <w:szCs w:val="24"/>
                        </w:rPr>
                        <w:t>) will be approximately $</w:t>
                      </w:r>
                      <w:r w:rsidR="00E275CD" w:rsidRPr="007000A2">
                        <w:rPr>
                          <w:rFonts w:cstheme="minorHAnsi"/>
                          <w:i/>
                          <w:spacing w:val="-1"/>
                          <w:sz w:val="24"/>
                          <w:szCs w:val="24"/>
                        </w:rPr>
                        <w:t>16</w:t>
                      </w:r>
                      <w:r w:rsidRPr="007000A2">
                        <w:rPr>
                          <w:rFonts w:cstheme="minorHAnsi"/>
                          <w:i/>
                          <w:spacing w:val="-1"/>
                          <w:sz w:val="24"/>
                          <w:szCs w:val="24"/>
                        </w:rPr>
                        <w:t>0,000 ($0.</w:t>
                      </w:r>
                      <w:r w:rsidR="00E275CD" w:rsidRPr="007000A2">
                        <w:rPr>
                          <w:rFonts w:cstheme="minorHAnsi"/>
                          <w:i/>
                          <w:spacing w:val="-1"/>
                          <w:sz w:val="24"/>
                          <w:szCs w:val="24"/>
                        </w:rPr>
                        <w:t>16</w:t>
                      </w:r>
                      <w:r w:rsidRPr="007000A2">
                        <w:rPr>
                          <w:rFonts w:cstheme="minorHAnsi"/>
                          <w:i/>
                          <w:spacing w:val="-1"/>
                          <w:sz w:val="24"/>
                          <w:szCs w:val="24"/>
                        </w:rPr>
                        <w:t xml:space="preserve"> / $1,000 on the tax rate </w:t>
                      </w:r>
                      <w:r w:rsidRPr="007000A2">
                        <w:rPr>
                          <w:rFonts w:cstheme="minorHAnsi"/>
                          <w:b/>
                          <w:i/>
                          <w:spacing w:val="-1"/>
                          <w:sz w:val="24"/>
                          <w:szCs w:val="24"/>
                        </w:rPr>
                        <w:t>using 202</w:t>
                      </w:r>
                      <w:r w:rsidR="00E275CD" w:rsidRPr="007000A2">
                        <w:rPr>
                          <w:rFonts w:cstheme="minorHAnsi"/>
                          <w:b/>
                          <w:i/>
                          <w:spacing w:val="-1"/>
                          <w:sz w:val="24"/>
                          <w:szCs w:val="24"/>
                        </w:rPr>
                        <w:t>4</w:t>
                      </w:r>
                      <w:r w:rsidRPr="007000A2">
                        <w:rPr>
                          <w:rFonts w:cstheme="minorHAnsi"/>
                          <w:b/>
                          <w:i/>
                          <w:spacing w:val="-1"/>
                          <w:sz w:val="24"/>
                          <w:szCs w:val="24"/>
                        </w:rPr>
                        <w:t xml:space="preserve"> assessed values</w:t>
                      </w:r>
                      <w:r w:rsidRPr="007000A2">
                        <w:rPr>
                          <w:rFonts w:cstheme="minorHAnsi"/>
                          <w:i/>
                          <w:spacing w:val="-1"/>
                          <w:sz w:val="24"/>
                          <w:szCs w:val="24"/>
                        </w:rPr>
                        <w:t xml:space="preserve">). </w:t>
                      </w:r>
                    </w:p>
                    <w:p w14:paraId="4D562DC9" w14:textId="6B0482F4" w:rsidR="000D2F51" w:rsidRPr="007000A2" w:rsidRDefault="000D2F51" w:rsidP="000D2F51">
                      <w:pPr>
                        <w:tabs>
                          <w:tab w:val="left" w:pos="2159"/>
                        </w:tabs>
                        <w:spacing w:before="134" w:line="250" w:lineRule="auto"/>
                        <w:ind w:left="90" w:right="124"/>
                        <w:jc w:val="both"/>
                        <w:rPr>
                          <w:rFonts w:cstheme="minorHAnsi"/>
                          <w:i/>
                          <w:spacing w:val="-1"/>
                          <w:sz w:val="24"/>
                          <w:szCs w:val="24"/>
                        </w:rPr>
                      </w:pPr>
                      <w:r w:rsidRPr="007000A2">
                        <w:rPr>
                          <w:rFonts w:cstheme="minorHAnsi"/>
                          <w:i/>
                          <w:spacing w:val="-1"/>
                          <w:sz w:val="24"/>
                          <w:szCs w:val="24"/>
                        </w:rPr>
                        <w:t xml:space="preserve">Cost per </w:t>
                      </w:r>
                      <w:r w:rsidRPr="007000A2">
                        <w:rPr>
                          <w:rFonts w:cstheme="minorHAnsi"/>
                          <w:b/>
                          <w:i/>
                          <w:spacing w:val="-1"/>
                          <w:sz w:val="24"/>
                          <w:szCs w:val="24"/>
                          <w:u w:val="single"/>
                        </w:rPr>
                        <w:t>year</w:t>
                      </w:r>
                      <w:r w:rsidRPr="007000A2">
                        <w:rPr>
                          <w:rFonts w:cstheme="minorHAnsi"/>
                          <w:i/>
                          <w:spacing w:val="-1"/>
                          <w:sz w:val="24"/>
                          <w:szCs w:val="24"/>
                        </w:rPr>
                        <w:t xml:space="preserve"> by assessed value: $100,000 - $</w:t>
                      </w:r>
                      <w:r w:rsidR="00E275CD" w:rsidRPr="007000A2">
                        <w:rPr>
                          <w:rFonts w:cstheme="minorHAnsi"/>
                          <w:i/>
                          <w:spacing w:val="-1"/>
                          <w:sz w:val="24"/>
                          <w:szCs w:val="24"/>
                        </w:rPr>
                        <w:t>16</w:t>
                      </w:r>
                      <w:r w:rsidRPr="007000A2">
                        <w:rPr>
                          <w:rFonts w:cstheme="minorHAnsi"/>
                          <w:i/>
                          <w:spacing w:val="-1"/>
                          <w:sz w:val="24"/>
                          <w:szCs w:val="24"/>
                        </w:rPr>
                        <w:t>;  $200,000 - $</w:t>
                      </w:r>
                      <w:r w:rsidR="00E275CD" w:rsidRPr="007000A2">
                        <w:rPr>
                          <w:rFonts w:cstheme="minorHAnsi"/>
                          <w:i/>
                          <w:spacing w:val="-1"/>
                          <w:sz w:val="24"/>
                          <w:szCs w:val="24"/>
                        </w:rPr>
                        <w:t>32</w:t>
                      </w:r>
                      <w:r w:rsidRPr="007000A2">
                        <w:rPr>
                          <w:rFonts w:cstheme="minorHAnsi"/>
                          <w:i/>
                          <w:spacing w:val="-1"/>
                          <w:sz w:val="24"/>
                          <w:szCs w:val="24"/>
                        </w:rPr>
                        <w:t>;  $300,000 - $</w:t>
                      </w:r>
                      <w:r w:rsidR="00E275CD" w:rsidRPr="007000A2">
                        <w:rPr>
                          <w:rFonts w:cstheme="minorHAnsi"/>
                          <w:i/>
                          <w:spacing w:val="-1"/>
                          <w:sz w:val="24"/>
                          <w:szCs w:val="24"/>
                        </w:rPr>
                        <w:t>48</w:t>
                      </w:r>
                    </w:p>
                    <w:p w14:paraId="7E274D36" w14:textId="3BD39628" w:rsidR="000D2F51" w:rsidRPr="007000A2" w:rsidRDefault="000D2F51" w:rsidP="000D2F51">
                      <w:pPr>
                        <w:tabs>
                          <w:tab w:val="left" w:pos="2159"/>
                        </w:tabs>
                        <w:spacing w:before="134" w:line="250" w:lineRule="auto"/>
                        <w:ind w:left="90" w:right="124"/>
                        <w:jc w:val="both"/>
                        <w:rPr>
                          <w:rFonts w:cstheme="minorHAnsi"/>
                          <w:i/>
                          <w:spacing w:val="-1"/>
                          <w:sz w:val="24"/>
                          <w:szCs w:val="24"/>
                        </w:rPr>
                      </w:pPr>
                      <w:r w:rsidRPr="007000A2">
                        <w:rPr>
                          <w:rFonts w:cstheme="minorHAnsi"/>
                          <w:i/>
                          <w:spacing w:val="-1"/>
                          <w:sz w:val="24"/>
                          <w:szCs w:val="24"/>
                        </w:rPr>
                        <w:t xml:space="preserve">Cost per </w:t>
                      </w:r>
                      <w:r w:rsidRPr="007000A2">
                        <w:rPr>
                          <w:rFonts w:cstheme="minorHAnsi"/>
                          <w:b/>
                          <w:i/>
                          <w:spacing w:val="-1"/>
                          <w:sz w:val="24"/>
                          <w:szCs w:val="24"/>
                          <w:u w:val="single"/>
                        </w:rPr>
                        <w:t>day</w:t>
                      </w:r>
                      <w:r w:rsidRPr="007000A2">
                        <w:rPr>
                          <w:rFonts w:cstheme="minorHAnsi"/>
                          <w:i/>
                          <w:spacing w:val="-1"/>
                          <w:sz w:val="24"/>
                          <w:szCs w:val="24"/>
                        </w:rPr>
                        <w:t xml:space="preserve"> by assessed value: $100,000 - $0.</w:t>
                      </w:r>
                      <w:r w:rsidR="00E275CD" w:rsidRPr="007000A2">
                        <w:rPr>
                          <w:rFonts w:cstheme="minorHAnsi"/>
                          <w:i/>
                          <w:spacing w:val="-1"/>
                          <w:sz w:val="24"/>
                          <w:szCs w:val="24"/>
                        </w:rPr>
                        <w:t>04</w:t>
                      </w:r>
                      <w:r w:rsidRPr="007000A2">
                        <w:rPr>
                          <w:rFonts w:cstheme="minorHAnsi"/>
                          <w:i/>
                          <w:spacing w:val="-1"/>
                          <w:sz w:val="24"/>
                          <w:szCs w:val="24"/>
                        </w:rPr>
                        <w:t>;  $200,000 - $0.</w:t>
                      </w:r>
                      <w:r w:rsidR="00E275CD" w:rsidRPr="007000A2">
                        <w:rPr>
                          <w:rFonts w:cstheme="minorHAnsi"/>
                          <w:i/>
                          <w:spacing w:val="-1"/>
                          <w:sz w:val="24"/>
                          <w:szCs w:val="24"/>
                        </w:rPr>
                        <w:t>08</w:t>
                      </w:r>
                      <w:r w:rsidRPr="007000A2">
                        <w:rPr>
                          <w:rFonts w:cstheme="minorHAnsi"/>
                          <w:i/>
                          <w:spacing w:val="-1"/>
                          <w:sz w:val="24"/>
                          <w:szCs w:val="24"/>
                        </w:rPr>
                        <w:t>;  $300,000 - $0.</w:t>
                      </w:r>
                      <w:r w:rsidR="00E275CD" w:rsidRPr="007000A2">
                        <w:rPr>
                          <w:rFonts w:cstheme="minorHAnsi"/>
                          <w:i/>
                          <w:spacing w:val="-1"/>
                          <w:sz w:val="24"/>
                          <w:szCs w:val="24"/>
                        </w:rPr>
                        <w:t>12</w:t>
                      </w:r>
                    </w:p>
                    <w:p w14:paraId="44C9FE9D" w14:textId="77777777" w:rsidR="000D2F51" w:rsidRPr="00050020" w:rsidRDefault="000D2F51" w:rsidP="000D2F51">
                      <w:pPr>
                        <w:tabs>
                          <w:tab w:val="left" w:pos="2159"/>
                        </w:tabs>
                        <w:ind w:left="86" w:right="124"/>
                        <w:jc w:val="both"/>
                        <w:rPr>
                          <w:rFonts w:cstheme="minorHAnsi"/>
                          <w:i/>
                          <w:spacing w:val="-1"/>
                          <w:sz w:val="12"/>
                          <w:szCs w:val="12"/>
                        </w:rPr>
                      </w:pPr>
                    </w:p>
                    <w:p w14:paraId="1EE97E6F" w14:textId="024FEE4B" w:rsidR="000D2F51" w:rsidRPr="007000A2" w:rsidRDefault="000D2F51" w:rsidP="00417C47">
                      <w:pPr>
                        <w:tabs>
                          <w:tab w:val="left" w:pos="2159"/>
                        </w:tabs>
                        <w:ind w:left="90" w:right="124"/>
                        <w:jc w:val="both"/>
                        <w:rPr>
                          <w:rFonts w:cstheme="minorHAnsi"/>
                          <w:i/>
                          <w:spacing w:val="-1"/>
                          <w:sz w:val="24"/>
                          <w:szCs w:val="24"/>
                        </w:rPr>
                      </w:pPr>
                      <w:r w:rsidRPr="007000A2">
                        <w:rPr>
                          <w:rFonts w:cstheme="minorHAnsi"/>
                          <w:i/>
                          <w:spacing w:val="-1"/>
                          <w:sz w:val="24"/>
                          <w:szCs w:val="24"/>
                        </w:rPr>
                        <w:t>The approximate tax rate impact of this article in 202</w:t>
                      </w:r>
                      <w:r w:rsidR="00E275CD" w:rsidRPr="007000A2">
                        <w:rPr>
                          <w:rFonts w:cstheme="minorHAnsi"/>
                          <w:i/>
                          <w:spacing w:val="-1"/>
                          <w:sz w:val="24"/>
                          <w:szCs w:val="24"/>
                        </w:rPr>
                        <w:t>5</w:t>
                      </w:r>
                      <w:r w:rsidRPr="007000A2">
                        <w:rPr>
                          <w:rFonts w:cstheme="minorHAnsi"/>
                          <w:i/>
                          <w:spacing w:val="-1"/>
                          <w:sz w:val="24"/>
                          <w:szCs w:val="24"/>
                        </w:rPr>
                        <w:t xml:space="preserve"> is $0</w:t>
                      </w:r>
                      <w:r w:rsidR="00E275CD" w:rsidRPr="007000A2">
                        <w:rPr>
                          <w:rFonts w:cstheme="minorHAnsi"/>
                          <w:i/>
                          <w:spacing w:val="-1"/>
                          <w:sz w:val="24"/>
                          <w:szCs w:val="24"/>
                        </w:rPr>
                        <w:t>.15</w:t>
                      </w:r>
                      <w:r w:rsidRPr="007000A2">
                        <w:rPr>
                          <w:rFonts w:cstheme="minorHAnsi"/>
                          <w:i/>
                          <w:spacing w:val="-1"/>
                          <w:sz w:val="24"/>
                          <w:szCs w:val="24"/>
                        </w:rPr>
                        <w:t xml:space="preserve"> / $1,000 </w:t>
                      </w:r>
                      <w:r w:rsidRPr="007000A2">
                        <w:rPr>
                          <w:rFonts w:cstheme="minorHAnsi"/>
                          <w:b/>
                          <w:i/>
                          <w:spacing w:val="-1"/>
                          <w:sz w:val="24"/>
                          <w:szCs w:val="24"/>
                        </w:rPr>
                        <w:t>based on 202</w:t>
                      </w:r>
                      <w:r w:rsidR="00E275CD" w:rsidRPr="007000A2">
                        <w:rPr>
                          <w:rFonts w:cstheme="minorHAnsi"/>
                          <w:b/>
                          <w:i/>
                          <w:spacing w:val="-1"/>
                          <w:sz w:val="24"/>
                          <w:szCs w:val="24"/>
                        </w:rPr>
                        <w:t>4</w:t>
                      </w:r>
                      <w:r w:rsidRPr="007000A2">
                        <w:rPr>
                          <w:rFonts w:cstheme="minorHAnsi"/>
                          <w:b/>
                          <w:i/>
                          <w:spacing w:val="-1"/>
                          <w:sz w:val="24"/>
                          <w:szCs w:val="24"/>
                        </w:rPr>
                        <w:t xml:space="preserve"> assessed values.</w:t>
                      </w:r>
                      <w:r w:rsidR="00417C47" w:rsidRPr="007000A2">
                        <w:rPr>
                          <w:rFonts w:cstheme="minorHAnsi"/>
                          <w:b/>
                          <w:i/>
                          <w:spacing w:val="-1"/>
                          <w:sz w:val="24"/>
                          <w:szCs w:val="24"/>
                        </w:rPr>
                        <w:t xml:space="preserve"> </w:t>
                      </w:r>
                      <w:r w:rsidRPr="007000A2">
                        <w:rPr>
                          <w:rFonts w:cstheme="minorHAnsi"/>
                          <w:i/>
                          <w:spacing w:val="-1"/>
                          <w:sz w:val="24"/>
                          <w:szCs w:val="24"/>
                        </w:rPr>
                        <w:t>This information is provided for informational purposes only and is not a guarantee of actual bond costs.</w:t>
                      </w:r>
                      <w:r w:rsidR="00F14971" w:rsidRPr="007000A2">
                        <w:rPr>
                          <w:rFonts w:cstheme="minorHAnsi"/>
                          <w:i/>
                          <w:spacing w:val="-1"/>
                          <w:sz w:val="24"/>
                          <w:szCs w:val="24"/>
                        </w:rPr>
                        <w:t xml:space="preserve"> </w:t>
                      </w:r>
                    </w:p>
                  </w:txbxContent>
                </v:textbox>
                <w10:anchorlock/>
              </v:shape>
            </w:pict>
          </mc:Fallback>
        </mc:AlternateContent>
      </w:r>
    </w:p>
    <w:p w14:paraId="3A054619" w14:textId="37B7A40C" w:rsidR="00286387" w:rsidRPr="000B487C" w:rsidRDefault="008313EE" w:rsidP="00F14971">
      <w:pPr>
        <w:widowControl/>
        <w:jc w:val="both"/>
        <w:rPr>
          <w:rFonts w:eastAsia="Times New Roman" w:cstheme="minorHAnsi"/>
          <w:sz w:val="24"/>
          <w:szCs w:val="28"/>
        </w:rPr>
      </w:pPr>
      <w:r>
        <w:rPr>
          <w:noProof/>
        </w:rPr>
        <w:lastRenderedPageBreak/>
        <w:drawing>
          <wp:anchor distT="0" distB="0" distL="114300" distR="114300" simplePos="0" relativeHeight="251670528" behindDoc="0" locked="0" layoutInCell="1" allowOverlap="1" wp14:anchorId="5EE2229E" wp14:editId="37007480">
            <wp:simplePos x="0" y="0"/>
            <wp:positionH relativeFrom="margin">
              <wp:align>right</wp:align>
            </wp:positionH>
            <wp:positionV relativeFrom="paragraph">
              <wp:posOffset>0</wp:posOffset>
            </wp:positionV>
            <wp:extent cx="6858000" cy="1645920"/>
            <wp:effectExtent l="0" t="0" r="0" b="0"/>
            <wp:wrapThrough wrapText="bothSides">
              <wp:wrapPolygon edited="0">
                <wp:start x="0" y="0"/>
                <wp:lineTo x="0" y="21250"/>
                <wp:lineTo x="21540" y="21250"/>
                <wp:lineTo x="21540" y="0"/>
                <wp:lineTo x="0" y="0"/>
              </wp:wrapPolygon>
            </wp:wrapThrough>
            <wp:docPr id="324752786" name="Picture 4" descr="A building with red doors&#10;&#10;Description automatically generated">
              <a:extLst xmlns:a="http://schemas.openxmlformats.org/drawingml/2006/main">
                <a:ext uri="{FF2B5EF4-FFF2-40B4-BE49-F238E27FC236}">
                  <a16:creationId xmlns:a16="http://schemas.microsoft.com/office/drawing/2014/main" id="{CC4E7031-64A8-004D-8DB2-22A8907621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752786" name="Picture 4" descr="A building with red doors&#10;&#10;Description automatically generated">
                      <a:extLst>
                        <a:ext uri="{FF2B5EF4-FFF2-40B4-BE49-F238E27FC236}">
                          <a16:creationId xmlns:a16="http://schemas.microsoft.com/office/drawing/2014/main" id="{CC4E7031-64A8-004D-8DB2-22A89076215B}"/>
                        </a:ext>
                      </a:extLst>
                    </pic:cNvPr>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6858000" cy="1645920"/>
                    </a:xfrm>
                    <a:prstGeom prst="rect">
                      <a:avLst/>
                    </a:prstGeom>
                  </pic:spPr>
                </pic:pic>
              </a:graphicData>
            </a:graphic>
            <wp14:sizeRelV relativeFrom="margin">
              <wp14:pctHeight>0</wp14:pctHeight>
            </wp14:sizeRelV>
          </wp:anchor>
        </w:drawing>
      </w:r>
      <w:r w:rsidR="00286387" w:rsidRPr="000B487C">
        <w:rPr>
          <w:rFonts w:eastAsia="Times New Roman" w:cstheme="minorHAnsi"/>
          <w:b/>
          <w:sz w:val="24"/>
          <w:szCs w:val="28"/>
        </w:rPr>
        <w:t xml:space="preserve">Article </w:t>
      </w:r>
      <w:r w:rsidR="00F14971" w:rsidRPr="000B487C">
        <w:rPr>
          <w:rFonts w:eastAsia="Times New Roman" w:cstheme="minorHAnsi"/>
          <w:b/>
          <w:sz w:val="24"/>
          <w:szCs w:val="28"/>
        </w:rPr>
        <w:t>5</w:t>
      </w:r>
      <w:r w:rsidR="00286387" w:rsidRPr="000B487C">
        <w:rPr>
          <w:rFonts w:eastAsia="Times New Roman" w:cstheme="minorHAnsi"/>
          <w:b/>
          <w:sz w:val="24"/>
          <w:szCs w:val="28"/>
        </w:rPr>
        <w:t xml:space="preserve"> </w:t>
      </w:r>
      <w:r w:rsidR="00286387" w:rsidRPr="000B487C">
        <w:rPr>
          <w:rFonts w:eastAsia="Times New Roman" w:cstheme="minorHAnsi"/>
          <w:b/>
          <w:sz w:val="24"/>
          <w:szCs w:val="28"/>
        </w:rPr>
        <w:tab/>
      </w:r>
      <w:r w:rsidR="00286387" w:rsidRPr="000B487C">
        <w:rPr>
          <w:rFonts w:eastAsia="Times New Roman" w:cstheme="minorHAnsi"/>
          <w:sz w:val="24"/>
          <w:szCs w:val="28"/>
        </w:rPr>
        <w:t xml:space="preserve">Shall the Town </w:t>
      </w:r>
      <w:r w:rsidR="00F14971" w:rsidRPr="000B487C">
        <w:rPr>
          <w:rFonts w:eastAsia="Times New Roman" w:cstheme="minorHAnsi"/>
          <w:sz w:val="24"/>
          <w:szCs w:val="28"/>
        </w:rPr>
        <w:t>vote to raise and appropriate the sum of Six Million and Four Hundred Thousand Dollars ($6,400,000) for the purpose of purchasing and making improvements to the West Swanzey Water Company including real property identified as Map 108 Lot 3 and Map 227 Lot 2, Six Million and Four Hundred Thousand Dollars ($6,400,000) of such sum to be raised through the issuance of bonds or notes under and in compliance with the Municipal Finance Act, RSA 33:1 et seq., as amended; to authorize the Selectmen to issue, negotiate, sell and deliver said bonds and notes and to determine the rate of interest thereon and the maturity and other terms thereof; to authorize the Selectmen to apply for, obtain and accept federal, state or other aid, if any, which may be available for said project and to comply with all laws applicable to said project; to authorize the Selectmen to take any other action or to pass any other vote relative thereto</w:t>
      </w:r>
      <w:r w:rsidR="005135F4">
        <w:rPr>
          <w:rFonts w:eastAsia="Times New Roman" w:cstheme="minorHAnsi"/>
          <w:sz w:val="24"/>
          <w:szCs w:val="28"/>
        </w:rPr>
        <w:t>?</w:t>
      </w:r>
      <w:r w:rsidR="00F14971" w:rsidRPr="000B487C">
        <w:rPr>
          <w:rFonts w:eastAsia="Times New Roman" w:cstheme="minorHAnsi"/>
          <w:sz w:val="24"/>
          <w:szCs w:val="28"/>
        </w:rPr>
        <w:t xml:space="preserve"> Additionally, to authorize the Selectmen to participate in the Drinking Water State Revolving Loan Fund established for this purpose, which is a low interest loan with 40% principal forgiveness</w:t>
      </w:r>
      <w:r w:rsidR="005135F4">
        <w:rPr>
          <w:rFonts w:eastAsia="Times New Roman" w:cstheme="minorHAnsi"/>
          <w:sz w:val="24"/>
          <w:szCs w:val="28"/>
        </w:rPr>
        <w:t>.</w:t>
      </w:r>
      <w:r w:rsidR="00F14971" w:rsidRPr="000B487C">
        <w:rPr>
          <w:rFonts w:eastAsia="Times New Roman" w:cstheme="minorHAnsi"/>
          <w:sz w:val="24"/>
          <w:szCs w:val="28"/>
        </w:rPr>
        <w:t xml:space="preserve"> Without impairing the general obligation nature of the bond or note issued for the project, payments on such bonds and/or notes are expected to be accounted for in a water enterprise fund paid by the water system users through user fees. This appropriation is conditional upon approval of Article 12; if Article 12 fails, this article will be null and void. </w:t>
      </w:r>
      <w:r w:rsidR="00286387" w:rsidRPr="000B487C">
        <w:rPr>
          <w:rFonts w:eastAsia="Times New Roman" w:cstheme="minorHAnsi"/>
          <w:sz w:val="24"/>
          <w:szCs w:val="28"/>
        </w:rPr>
        <w:t>(RECOMMENDED BY SELECTMEN - 3/5 Ballot Vote Required)</w:t>
      </w:r>
    </w:p>
    <w:p w14:paraId="19B5E686" w14:textId="77777777" w:rsidR="001161FE" w:rsidRPr="001161FE" w:rsidRDefault="001161FE" w:rsidP="00286387">
      <w:pPr>
        <w:widowControl/>
        <w:jc w:val="right"/>
        <w:rPr>
          <w:rFonts w:ascii="Arial" w:eastAsia="Times New Roman" w:hAnsi="Arial" w:cs="Arial"/>
          <w:sz w:val="12"/>
          <w:szCs w:val="12"/>
        </w:rPr>
      </w:pPr>
    </w:p>
    <w:p w14:paraId="77FF4930" w14:textId="77777777" w:rsidR="00417C47" w:rsidRDefault="00417C47" w:rsidP="00AC2C0A">
      <w:pPr>
        <w:widowControl/>
        <w:jc w:val="both"/>
        <w:rPr>
          <w:rFonts w:ascii="Arial" w:eastAsia="Times New Roman" w:hAnsi="Arial" w:cs="Arial"/>
        </w:rPr>
      </w:pPr>
      <w:r w:rsidRPr="003732F6">
        <w:rPr>
          <w:rFonts w:ascii="Arial" w:eastAsia="Arial" w:hAnsi="Arial" w:cs="Arial"/>
          <w:noProof/>
          <w:color w:val="FF0000"/>
          <w:sz w:val="20"/>
          <w:szCs w:val="20"/>
        </w:rPr>
        <mc:AlternateContent>
          <mc:Choice Requires="wps">
            <w:drawing>
              <wp:inline distT="0" distB="0" distL="0" distR="0" wp14:anchorId="5C4DF546" wp14:editId="1B042C96">
                <wp:extent cx="6835140" cy="4328160"/>
                <wp:effectExtent l="0" t="0" r="22860" b="15240"/>
                <wp:docPr id="1335313757"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5140" cy="4328160"/>
                        </a:xfrm>
                        <a:prstGeom prst="rect">
                          <a:avLst/>
                        </a:prstGeom>
                        <a:solidFill>
                          <a:srgbClr val="E9E9EA"/>
                        </a:solidFill>
                        <a:ln w="12700">
                          <a:solidFill>
                            <a:srgbClr val="231F20"/>
                          </a:solidFill>
                          <a:miter lim="800000"/>
                          <a:headEnd/>
                          <a:tailEnd/>
                        </a:ln>
                      </wps:spPr>
                      <wps:txbx>
                        <w:txbxContent>
                          <w:p w14:paraId="6E055A06" w14:textId="2C789FD9" w:rsidR="00417C47" w:rsidRPr="002B07E7" w:rsidRDefault="00417C47" w:rsidP="00924585">
                            <w:pPr>
                              <w:tabs>
                                <w:tab w:val="left" w:pos="2159"/>
                              </w:tabs>
                              <w:ind w:left="86" w:right="120"/>
                              <w:jc w:val="both"/>
                              <w:rPr>
                                <w:rFonts w:cstheme="minorHAnsi"/>
                                <w:bCs/>
                                <w:iCs/>
                                <w:spacing w:val="-1"/>
                                <w:sz w:val="24"/>
                                <w:szCs w:val="24"/>
                                <w:highlight w:val="yellow"/>
                              </w:rPr>
                            </w:pPr>
                            <w:r w:rsidRPr="001B1C3B">
                              <w:rPr>
                                <w:rFonts w:cstheme="minorHAnsi"/>
                                <w:b/>
                                <w:i/>
                                <w:spacing w:val="-1"/>
                                <w:sz w:val="24"/>
                                <w:szCs w:val="24"/>
                              </w:rPr>
                              <w:t>Article</w:t>
                            </w:r>
                            <w:r w:rsidRPr="001B1C3B">
                              <w:rPr>
                                <w:rFonts w:cstheme="minorHAnsi"/>
                                <w:b/>
                                <w:i/>
                                <w:spacing w:val="-6"/>
                                <w:sz w:val="24"/>
                                <w:szCs w:val="24"/>
                              </w:rPr>
                              <w:t xml:space="preserve"> </w:t>
                            </w:r>
                            <w:r w:rsidR="00F14971" w:rsidRPr="001B1C3B">
                              <w:rPr>
                                <w:rFonts w:cstheme="minorHAnsi"/>
                                <w:b/>
                                <w:i/>
                                <w:spacing w:val="-6"/>
                                <w:sz w:val="24"/>
                                <w:szCs w:val="24"/>
                              </w:rPr>
                              <w:t>5</w:t>
                            </w:r>
                            <w:r w:rsidRPr="001B1C3B">
                              <w:rPr>
                                <w:rFonts w:cstheme="minorHAnsi"/>
                                <w:b/>
                                <w:i/>
                                <w:spacing w:val="-6"/>
                                <w:sz w:val="24"/>
                                <w:szCs w:val="24"/>
                              </w:rPr>
                              <w:t xml:space="preserve"> </w:t>
                            </w:r>
                            <w:r w:rsidRPr="001B1C3B">
                              <w:rPr>
                                <w:rFonts w:cstheme="minorHAnsi"/>
                                <w:b/>
                                <w:i/>
                                <w:spacing w:val="-1"/>
                                <w:sz w:val="24"/>
                                <w:szCs w:val="24"/>
                              </w:rPr>
                              <w:t xml:space="preserve">explanation:  </w:t>
                            </w:r>
                            <w:r w:rsidR="002B07E7">
                              <w:rPr>
                                <w:rFonts w:cstheme="minorHAnsi"/>
                                <w:bCs/>
                                <w:iCs/>
                                <w:spacing w:val="-1"/>
                                <w:sz w:val="24"/>
                                <w:szCs w:val="24"/>
                              </w:rPr>
                              <w:t xml:space="preserve">The Town has been considering acquiring the West Swanzey Water Company for many years, </w:t>
                            </w:r>
                            <w:proofErr w:type="gramStart"/>
                            <w:r w:rsidR="000B487C">
                              <w:rPr>
                                <w:rFonts w:cstheme="minorHAnsi"/>
                                <w:bCs/>
                                <w:iCs/>
                                <w:spacing w:val="-1"/>
                                <w:sz w:val="24"/>
                                <w:szCs w:val="24"/>
                              </w:rPr>
                              <w:t>however</w:t>
                            </w:r>
                            <w:proofErr w:type="gramEnd"/>
                            <w:r w:rsidR="002B07E7">
                              <w:rPr>
                                <w:rFonts w:cstheme="minorHAnsi"/>
                                <w:bCs/>
                                <w:iCs/>
                                <w:spacing w:val="-1"/>
                                <w:sz w:val="24"/>
                                <w:szCs w:val="24"/>
                              </w:rPr>
                              <w:t xml:space="preserve"> has not moved forward with a proposal due to incomplete information regarding the status of the system. The West Swanzey Water Company is a private water utility that serves approximately </w:t>
                            </w:r>
                            <w:r w:rsidR="000B487C" w:rsidRPr="000B487C">
                              <w:rPr>
                                <w:rFonts w:cstheme="minorHAnsi"/>
                                <w:bCs/>
                                <w:iCs/>
                                <w:spacing w:val="-1"/>
                                <w:sz w:val="24"/>
                                <w:szCs w:val="24"/>
                              </w:rPr>
                              <w:t>218 service connections</w:t>
                            </w:r>
                            <w:r w:rsidR="002B07E7" w:rsidRPr="000B487C">
                              <w:rPr>
                                <w:rFonts w:cstheme="minorHAnsi"/>
                                <w:bCs/>
                                <w:iCs/>
                                <w:spacing w:val="-1"/>
                                <w:sz w:val="24"/>
                                <w:szCs w:val="24"/>
                              </w:rPr>
                              <w:t xml:space="preserve"> </w:t>
                            </w:r>
                            <w:proofErr w:type="gramStart"/>
                            <w:r w:rsidR="002B07E7" w:rsidRPr="000B487C">
                              <w:rPr>
                                <w:rFonts w:cstheme="minorHAnsi"/>
                                <w:bCs/>
                                <w:iCs/>
                                <w:spacing w:val="-1"/>
                                <w:sz w:val="24"/>
                                <w:szCs w:val="24"/>
                              </w:rPr>
                              <w:t>i</w:t>
                            </w:r>
                            <w:r w:rsidR="002B07E7">
                              <w:rPr>
                                <w:rFonts w:cstheme="minorHAnsi"/>
                                <w:bCs/>
                                <w:iCs/>
                                <w:spacing w:val="-1"/>
                                <w:sz w:val="24"/>
                                <w:szCs w:val="24"/>
                              </w:rPr>
                              <w:t>n the area of</w:t>
                            </w:r>
                            <w:proofErr w:type="gramEnd"/>
                            <w:r w:rsidR="002B07E7">
                              <w:rPr>
                                <w:rFonts w:cstheme="minorHAnsi"/>
                                <w:bCs/>
                                <w:iCs/>
                                <w:spacing w:val="-1"/>
                                <w:sz w:val="24"/>
                                <w:szCs w:val="24"/>
                              </w:rPr>
                              <w:t xml:space="preserve"> Rt. 10 between North and South Winchester Streets. In 2023 the Town received a grant from the State to study the status and finances of the system to assess its condition. That study identified an acquisition and </w:t>
                            </w:r>
                            <w:r w:rsidR="002B07E7" w:rsidRPr="002B07E7">
                              <w:rPr>
                                <w:rFonts w:cstheme="minorHAnsi"/>
                                <w:bCs/>
                                <w:iCs/>
                                <w:spacing w:val="-1"/>
                                <w:sz w:val="24"/>
                                <w:szCs w:val="24"/>
                              </w:rPr>
                              <w:t>improvement plan with a total budget of $6.4 million</w:t>
                            </w:r>
                            <w:r w:rsidR="002B07E7">
                              <w:rPr>
                                <w:rFonts w:cstheme="minorHAnsi"/>
                                <w:bCs/>
                                <w:iCs/>
                                <w:spacing w:val="-1"/>
                                <w:sz w:val="24"/>
                                <w:szCs w:val="24"/>
                              </w:rPr>
                              <w:t>, which would purchase the system and make improvements to bring it to municipal standards.</w:t>
                            </w:r>
                            <w:r w:rsidR="000B487C">
                              <w:rPr>
                                <w:rFonts w:cstheme="minorHAnsi"/>
                                <w:bCs/>
                                <w:iCs/>
                                <w:spacing w:val="-1"/>
                                <w:sz w:val="24"/>
                                <w:szCs w:val="24"/>
                              </w:rPr>
                              <w:t xml:space="preserve"> The main improvements are a new pump house and storage tank, which is critical for firefighting and fire suppression.</w:t>
                            </w:r>
                            <w:r w:rsidR="002B07E7">
                              <w:rPr>
                                <w:rFonts w:cstheme="minorHAnsi"/>
                                <w:bCs/>
                                <w:iCs/>
                                <w:spacing w:val="-1"/>
                                <w:sz w:val="24"/>
                                <w:szCs w:val="24"/>
                              </w:rPr>
                              <w:t xml:space="preserve"> This study put the Town in a position to begin seeking grants and other funding sources, which led the NH Drinking Water Trust Fund </w:t>
                            </w:r>
                            <w:r w:rsidR="00037998">
                              <w:rPr>
                                <w:rFonts w:cstheme="minorHAnsi"/>
                                <w:bCs/>
                                <w:iCs/>
                                <w:spacing w:val="-1"/>
                                <w:sz w:val="24"/>
                                <w:szCs w:val="24"/>
                              </w:rPr>
                              <w:t xml:space="preserve">to </w:t>
                            </w:r>
                            <w:r w:rsidR="002B07E7">
                              <w:rPr>
                                <w:rFonts w:cstheme="minorHAnsi"/>
                                <w:bCs/>
                                <w:iCs/>
                                <w:spacing w:val="-1"/>
                                <w:sz w:val="24"/>
                                <w:szCs w:val="24"/>
                              </w:rPr>
                              <w:t xml:space="preserve">award a low interest loan of $6.4 million, with 40% of the principal (or $2,560,000) forgivable. </w:t>
                            </w:r>
                            <w:r w:rsidR="00037998">
                              <w:rPr>
                                <w:rFonts w:cstheme="minorHAnsi"/>
                                <w:bCs/>
                                <w:iCs/>
                                <w:spacing w:val="-1"/>
                                <w:sz w:val="24"/>
                                <w:szCs w:val="24"/>
                              </w:rPr>
                              <w:t xml:space="preserve">This means the local cost is expected to be $3,840,000 paid by the users of the water system. The current owners of the West Swanzey Water Company no longer want to own and the operate the system and would like to sell it to the Town. </w:t>
                            </w:r>
                          </w:p>
                          <w:p w14:paraId="2A89B3F0" w14:textId="77777777" w:rsidR="00547346" w:rsidRPr="008313EE" w:rsidRDefault="00547346" w:rsidP="00924585">
                            <w:pPr>
                              <w:tabs>
                                <w:tab w:val="left" w:pos="2159"/>
                              </w:tabs>
                              <w:ind w:left="86" w:right="120"/>
                              <w:jc w:val="both"/>
                              <w:rPr>
                                <w:rFonts w:cstheme="minorHAnsi"/>
                                <w:sz w:val="12"/>
                                <w:szCs w:val="12"/>
                                <w:highlight w:val="yellow"/>
                              </w:rPr>
                            </w:pPr>
                          </w:p>
                          <w:p w14:paraId="73C33A60" w14:textId="40AFFDF8" w:rsidR="00547346" w:rsidRPr="008313EE" w:rsidRDefault="00547346" w:rsidP="00924585">
                            <w:pPr>
                              <w:tabs>
                                <w:tab w:val="left" w:pos="2159"/>
                              </w:tabs>
                              <w:ind w:left="86" w:right="120"/>
                              <w:jc w:val="both"/>
                              <w:rPr>
                                <w:rFonts w:cstheme="minorHAnsi"/>
                                <w:bCs/>
                                <w:iCs/>
                                <w:spacing w:val="-1"/>
                                <w:sz w:val="24"/>
                                <w:szCs w:val="24"/>
                              </w:rPr>
                            </w:pPr>
                            <w:r w:rsidRPr="008313EE">
                              <w:rPr>
                                <w:rFonts w:cstheme="minorHAnsi"/>
                                <w:bCs/>
                                <w:iCs/>
                                <w:spacing w:val="-1"/>
                                <w:sz w:val="24"/>
                                <w:szCs w:val="24"/>
                              </w:rPr>
                              <w:t xml:space="preserve">If this </w:t>
                            </w:r>
                            <w:r w:rsidR="00037998" w:rsidRPr="008313EE">
                              <w:rPr>
                                <w:rFonts w:cstheme="minorHAnsi"/>
                                <w:bCs/>
                                <w:iCs/>
                                <w:spacing w:val="-1"/>
                                <w:sz w:val="24"/>
                                <w:szCs w:val="24"/>
                              </w:rPr>
                              <w:t>A</w:t>
                            </w:r>
                            <w:r w:rsidRPr="008313EE">
                              <w:rPr>
                                <w:rFonts w:cstheme="minorHAnsi"/>
                                <w:bCs/>
                                <w:iCs/>
                                <w:spacing w:val="-1"/>
                                <w:sz w:val="24"/>
                                <w:szCs w:val="24"/>
                              </w:rPr>
                              <w:t xml:space="preserve">rticle </w:t>
                            </w:r>
                            <w:r w:rsidR="00037998" w:rsidRPr="008313EE">
                              <w:rPr>
                                <w:rFonts w:cstheme="minorHAnsi"/>
                                <w:bCs/>
                                <w:iCs/>
                                <w:spacing w:val="-1"/>
                                <w:sz w:val="24"/>
                                <w:szCs w:val="24"/>
                              </w:rPr>
                              <w:t>and Article 12 are</w:t>
                            </w:r>
                            <w:r w:rsidRPr="008313EE">
                              <w:rPr>
                                <w:rFonts w:cstheme="minorHAnsi"/>
                                <w:bCs/>
                                <w:iCs/>
                                <w:spacing w:val="-1"/>
                                <w:sz w:val="24"/>
                                <w:szCs w:val="24"/>
                              </w:rPr>
                              <w:t xml:space="preserve"> </w:t>
                            </w:r>
                            <w:r w:rsidRPr="008313EE">
                              <w:rPr>
                                <w:rFonts w:cstheme="minorHAnsi"/>
                                <w:b/>
                                <w:iCs/>
                                <w:spacing w:val="-1"/>
                                <w:sz w:val="24"/>
                                <w:szCs w:val="24"/>
                              </w:rPr>
                              <w:t>approved</w:t>
                            </w:r>
                            <w:r w:rsidRPr="008313EE">
                              <w:rPr>
                                <w:rFonts w:cstheme="minorHAnsi"/>
                                <w:bCs/>
                                <w:iCs/>
                                <w:spacing w:val="-1"/>
                                <w:sz w:val="24"/>
                                <w:szCs w:val="24"/>
                              </w:rPr>
                              <w:t xml:space="preserve">, </w:t>
                            </w:r>
                            <w:r w:rsidR="00037998" w:rsidRPr="008313EE">
                              <w:rPr>
                                <w:rFonts w:cstheme="minorHAnsi"/>
                                <w:bCs/>
                                <w:iCs/>
                                <w:spacing w:val="-1"/>
                                <w:sz w:val="24"/>
                                <w:szCs w:val="24"/>
                              </w:rPr>
                              <w:t>the Town will need to ratify this decision at a</w:t>
                            </w:r>
                            <w:r w:rsidR="000B487C" w:rsidRPr="008313EE">
                              <w:rPr>
                                <w:rFonts w:cstheme="minorHAnsi"/>
                                <w:bCs/>
                                <w:iCs/>
                                <w:spacing w:val="-1"/>
                                <w:sz w:val="24"/>
                                <w:szCs w:val="24"/>
                              </w:rPr>
                              <w:t xml:space="preserve">nother </w:t>
                            </w:r>
                            <w:r w:rsidR="00037998" w:rsidRPr="008313EE">
                              <w:rPr>
                                <w:rFonts w:cstheme="minorHAnsi"/>
                                <w:bCs/>
                                <w:iCs/>
                                <w:spacing w:val="-1"/>
                                <w:sz w:val="24"/>
                                <w:szCs w:val="24"/>
                              </w:rPr>
                              <w:t>Town Meeting</w:t>
                            </w:r>
                            <w:r w:rsidR="000B487C" w:rsidRPr="008313EE">
                              <w:rPr>
                                <w:rFonts w:cstheme="minorHAnsi"/>
                                <w:bCs/>
                                <w:iCs/>
                                <w:spacing w:val="-1"/>
                                <w:sz w:val="24"/>
                                <w:szCs w:val="24"/>
                              </w:rPr>
                              <w:t>, likely a special Town Meeting later</w:t>
                            </w:r>
                            <w:r w:rsidR="00037998" w:rsidRPr="008313EE">
                              <w:rPr>
                                <w:rFonts w:cstheme="minorHAnsi"/>
                                <w:bCs/>
                                <w:iCs/>
                                <w:spacing w:val="-1"/>
                                <w:sz w:val="24"/>
                                <w:szCs w:val="24"/>
                              </w:rPr>
                              <w:t xml:space="preserve"> in</w:t>
                            </w:r>
                            <w:r w:rsidRPr="008313EE">
                              <w:rPr>
                                <w:rFonts w:cstheme="minorHAnsi"/>
                                <w:bCs/>
                                <w:iCs/>
                                <w:spacing w:val="-1"/>
                                <w:sz w:val="24"/>
                                <w:szCs w:val="24"/>
                              </w:rPr>
                              <w:t xml:space="preserve"> 2025. </w:t>
                            </w:r>
                            <w:r w:rsidR="00037998" w:rsidRPr="008313EE">
                              <w:rPr>
                                <w:rFonts w:cstheme="minorHAnsi"/>
                                <w:bCs/>
                                <w:iCs/>
                                <w:spacing w:val="-1"/>
                                <w:sz w:val="24"/>
                                <w:szCs w:val="24"/>
                              </w:rPr>
                              <w:t>After the decision is ratified, the Town would likely take ownership of the system later in 2025 and begin operating it.</w:t>
                            </w:r>
                            <w:r w:rsidR="000B487C" w:rsidRPr="008313EE">
                              <w:rPr>
                                <w:rFonts w:cstheme="minorHAnsi"/>
                                <w:bCs/>
                                <w:iCs/>
                                <w:spacing w:val="-1"/>
                                <w:sz w:val="24"/>
                                <w:szCs w:val="24"/>
                              </w:rPr>
                              <w:t xml:space="preserve"> Improvements will begin after they are fully designed and bid.</w:t>
                            </w:r>
                            <w:r w:rsidR="008313EE">
                              <w:rPr>
                                <w:rFonts w:cstheme="minorHAnsi"/>
                                <w:bCs/>
                                <w:iCs/>
                                <w:spacing w:val="-1"/>
                                <w:sz w:val="24"/>
                                <w:szCs w:val="24"/>
                              </w:rPr>
                              <w:t xml:space="preserve"> The improved system would provide more reliability for the users and increase capacity for firefighting and commercial development; it will likely also increase user fees.</w:t>
                            </w:r>
                            <w:r w:rsidR="00037998" w:rsidRPr="008313EE">
                              <w:rPr>
                                <w:rFonts w:cstheme="minorHAnsi"/>
                                <w:bCs/>
                                <w:iCs/>
                                <w:spacing w:val="-1"/>
                                <w:sz w:val="24"/>
                                <w:szCs w:val="24"/>
                              </w:rPr>
                              <w:t xml:space="preserve"> The water system will be operated as an enterprise fund with the expenses and revenues accounted for separately from the Town’s general operations and will be paid by users of the system. </w:t>
                            </w:r>
                            <w:r w:rsidR="000B487C" w:rsidRPr="008313EE">
                              <w:rPr>
                                <w:rFonts w:cstheme="minorHAnsi"/>
                                <w:bCs/>
                                <w:iCs/>
                                <w:spacing w:val="-1"/>
                                <w:sz w:val="24"/>
                                <w:szCs w:val="24"/>
                              </w:rPr>
                              <w:t xml:space="preserve">If this Article and Article 12 are </w:t>
                            </w:r>
                            <w:r w:rsidR="000B487C" w:rsidRPr="008313EE">
                              <w:rPr>
                                <w:rFonts w:cstheme="minorHAnsi"/>
                                <w:b/>
                                <w:iCs/>
                                <w:spacing w:val="-1"/>
                                <w:sz w:val="24"/>
                                <w:szCs w:val="24"/>
                              </w:rPr>
                              <w:t>rejected</w:t>
                            </w:r>
                            <w:r w:rsidR="000B487C" w:rsidRPr="008313EE">
                              <w:rPr>
                                <w:rFonts w:cstheme="minorHAnsi"/>
                                <w:bCs/>
                                <w:iCs/>
                                <w:spacing w:val="-1"/>
                                <w:sz w:val="24"/>
                                <w:szCs w:val="24"/>
                              </w:rPr>
                              <w:t xml:space="preserve">, this subject may not be reconsidered for two years. If it is reconsidered, it is unlikely 40% principal forgiveness will again be available. If the WEST Swanzey </w:t>
                            </w:r>
                            <w:r w:rsidR="008313EE" w:rsidRPr="008313EE">
                              <w:rPr>
                                <w:rFonts w:cstheme="minorHAnsi"/>
                                <w:bCs/>
                                <w:iCs/>
                                <w:spacing w:val="-1"/>
                                <w:sz w:val="24"/>
                                <w:szCs w:val="24"/>
                              </w:rPr>
                              <w:t>Water Company were to fail it is unclear what would happen.</w:t>
                            </w:r>
                          </w:p>
                          <w:p w14:paraId="2CA37946" w14:textId="77777777" w:rsidR="00547346" w:rsidRPr="008313EE" w:rsidRDefault="00547346" w:rsidP="00924585">
                            <w:pPr>
                              <w:tabs>
                                <w:tab w:val="left" w:pos="2159"/>
                              </w:tabs>
                              <w:ind w:left="90" w:right="120"/>
                              <w:jc w:val="both"/>
                              <w:rPr>
                                <w:rFonts w:cstheme="minorHAnsi"/>
                                <w:i/>
                                <w:spacing w:val="-1"/>
                                <w:sz w:val="12"/>
                                <w:szCs w:val="12"/>
                              </w:rPr>
                            </w:pPr>
                          </w:p>
                          <w:p w14:paraId="16703F9C" w14:textId="6C11519A" w:rsidR="00547346" w:rsidRPr="001B1C3B" w:rsidRDefault="00547346" w:rsidP="00924585">
                            <w:pPr>
                              <w:tabs>
                                <w:tab w:val="left" w:pos="2159"/>
                              </w:tabs>
                              <w:ind w:left="90" w:right="120"/>
                              <w:jc w:val="both"/>
                              <w:rPr>
                                <w:rFonts w:cstheme="minorHAnsi"/>
                                <w:i/>
                                <w:spacing w:val="-1"/>
                                <w:sz w:val="24"/>
                                <w:szCs w:val="24"/>
                              </w:rPr>
                            </w:pPr>
                            <w:r w:rsidRPr="008313EE">
                              <w:rPr>
                                <w:rFonts w:cstheme="minorHAnsi"/>
                                <w:i/>
                                <w:spacing w:val="-1"/>
                                <w:sz w:val="24"/>
                                <w:szCs w:val="24"/>
                              </w:rPr>
                              <w:t>This article is not expected to have a direct impact on the 202</w:t>
                            </w:r>
                            <w:r w:rsidR="00924585" w:rsidRPr="008313EE">
                              <w:rPr>
                                <w:rFonts w:cstheme="minorHAnsi"/>
                                <w:i/>
                                <w:spacing w:val="-1"/>
                                <w:sz w:val="24"/>
                                <w:szCs w:val="24"/>
                              </w:rPr>
                              <w:t>5</w:t>
                            </w:r>
                            <w:r w:rsidRPr="008313EE">
                              <w:rPr>
                                <w:rFonts w:cstheme="minorHAnsi"/>
                                <w:i/>
                                <w:spacing w:val="-1"/>
                                <w:sz w:val="24"/>
                                <w:szCs w:val="24"/>
                              </w:rPr>
                              <w:t xml:space="preserve"> tax rate.</w:t>
                            </w:r>
                          </w:p>
                          <w:p w14:paraId="7A60EF24" w14:textId="77777777" w:rsidR="00547346" w:rsidRDefault="00547346" w:rsidP="00417C47">
                            <w:pPr>
                              <w:tabs>
                                <w:tab w:val="left" w:pos="2159"/>
                              </w:tabs>
                              <w:ind w:left="86" w:right="210"/>
                              <w:jc w:val="both"/>
                              <w:rPr>
                                <w:rFonts w:ascii="Arial" w:hAnsi="Arial" w:cs="Arial"/>
                                <w:bCs/>
                                <w:iCs/>
                                <w:spacing w:val="-1"/>
                                <w:sz w:val="24"/>
                                <w:szCs w:val="24"/>
                              </w:rPr>
                            </w:pPr>
                          </w:p>
                        </w:txbxContent>
                      </wps:txbx>
                      <wps:bodyPr rot="0" vert="horz" wrap="square" lIns="0" tIns="0" rIns="0" bIns="0" anchor="t" anchorCtr="0" upright="1">
                        <a:noAutofit/>
                      </wps:bodyPr>
                    </wps:wsp>
                  </a:graphicData>
                </a:graphic>
              </wp:inline>
            </w:drawing>
          </mc:Choice>
          <mc:Fallback>
            <w:pict>
              <v:shape w14:anchorId="5C4DF546" id="_x0000_s1033" type="#_x0000_t202" style="width:538.2pt;height:340.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" fillcolor="#e9e9ea" strokecolor="#231f20" strokeweight="1pt">
                <v:textbox inset="0,0,0,0">
                  <w:txbxContent>
                    <w:p w14:paraId="6E055A06" w14:textId="2C789FD9" w:rsidR="00417C47" w:rsidRPr="002B07E7" w:rsidRDefault="00417C47" w:rsidP="00924585">
                      <w:pPr>
                        <w:tabs>
                          <w:tab w:val="left" w:pos="2159"/>
                        </w:tabs>
                        <w:ind w:left="86" w:right="120"/>
                        <w:jc w:val="both"/>
                        <w:rPr>
                          <w:rFonts w:cstheme="minorHAnsi"/>
                          <w:bCs/>
                          <w:iCs/>
                          <w:spacing w:val="-1"/>
                          <w:sz w:val="24"/>
                          <w:szCs w:val="24"/>
                          <w:highlight w:val="yellow"/>
                        </w:rPr>
                      </w:pPr>
                      <w:r w:rsidRPr="001B1C3B">
                        <w:rPr>
                          <w:rFonts w:cstheme="minorHAnsi"/>
                          <w:b/>
                          <w:i/>
                          <w:spacing w:val="-1"/>
                          <w:sz w:val="24"/>
                          <w:szCs w:val="24"/>
                        </w:rPr>
                        <w:t>Article</w:t>
                      </w:r>
                      <w:r w:rsidRPr="001B1C3B">
                        <w:rPr>
                          <w:rFonts w:cstheme="minorHAnsi"/>
                          <w:b/>
                          <w:i/>
                          <w:spacing w:val="-6"/>
                          <w:sz w:val="24"/>
                          <w:szCs w:val="24"/>
                        </w:rPr>
                        <w:t xml:space="preserve"> </w:t>
                      </w:r>
                      <w:r w:rsidR="00F14971" w:rsidRPr="001B1C3B">
                        <w:rPr>
                          <w:rFonts w:cstheme="minorHAnsi"/>
                          <w:b/>
                          <w:i/>
                          <w:spacing w:val="-6"/>
                          <w:sz w:val="24"/>
                          <w:szCs w:val="24"/>
                        </w:rPr>
                        <w:t>5</w:t>
                      </w:r>
                      <w:r w:rsidRPr="001B1C3B">
                        <w:rPr>
                          <w:rFonts w:cstheme="minorHAnsi"/>
                          <w:b/>
                          <w:i/>
                          <w:spacing w:val="-6"/>
                          <w:sz w:val="24"/>
                          <w:szCs w:val="24"/>
                        </w:rPr>
                        <w:t xml:space="preserve"> </w:t>
                      </w:r>
                      <w:r w:rsidRPr="001B1C3B">
                        <w:rPr>
                          <w:rFonts w:cstheme="minorHAnsi"/>
                          <w:b/>
                          <w:i/>
                          <w:spacing w:val="-1"/>
                          <w:sz w:val="24"/>
                          <w:szCs w:val="24"/>
                        </w:rPr>
                        <w:t xml:space="preserve">explanation:  </w:t>
                      </w:r>
                      <w:r w:rsidR="002B07E7">
                        <w:rPr>
                          <w:rFonts w:cstheme="minorHAnsi"/>
                          <w:bCs/>
                          <w:iCs/>
                          <w:spacing w:val="-1"/>
                          <w:sz w:val="24"/>
                          <w:szCs w:val="24"/>
                        </w:rPr>
                        <w:t xml:space="preserve">The Town has been considering acquiring the West Swanzey Water Company for many years, </w:t>
                      </w:r>
                      <w:r w:rsidR="000B487C">
                        <w:rPr>
                          <w:rFonts w:cstheme="minorHAnsi"/>
                          <w:bCs/>
                          <w:iCs/>
                          <w:spacing w:val="-1"/>
                          <w:sz w:val="24"/>
                          <w:szCs w:val="24"/>
                        </w:rPr>
                        <w:t>however</w:t>
                      </w:r>
                      <w:r w:rsidR="002B07E7">
                        <w:rPr>
                          <w:rFonts w:cstheme="minorHAnsi"/>
                          <w:bCs/>
                          <w:iCs/>
                          <w:spacing w:val="-1"/>
                          <w:sz w:val="24"/>
                          <w:szCs w:val="24"/>
                        </w:rPr>
                        <w:t xml:space="preserve"> has not moved forward with a proposal due to incomplete information regarding the status of the system. The West Swanzey Water Company is a private water utility that serves approximately </w:t>
                      </w:r>
                      <w:r w:rsidR="000B487C" w:rsidRPr="000B487C">
                        <w:rPr>
                          <w:rFonts w:cstheme="minorHAnsi"/>
                          <w:bCs/>
                          <w:iCs/>
                          <w:spacing w:val="-1"/>
                          <w:sz w:val="24"/>
                          <w:szCs w:val="24"/>
                        </w:rPr>
                        <w:t>218 service connections</w:t>
                      </w:r>
                      <w:r w:rsidR="002B07E7" w:rsidRPr="000B487C">
                        <w:rPr>
                          <w:rFonts w:cstheme="minorHAnsi"/>
                          <w:bCs/>
                          <w:iCs/>
                          <w:spacing w:val="-1"/>
                          <w:sz w:val="24"/>
                          <w:szCs w:val="24"/>
                        </w:rPr>
                        <w:t xml:space="preserve"> i</w:t>
                      </w:r>
                      <w:r w:rsidR="002B07E7">
                        <w:rPr>
                          <w:rFonts w:cstheme="minorHAnsi"/>
                          <w:bCs/>
                          <w:iCs/>
                          <w:spacing w:val="-1"/>
                          <w:sz w:val="24"/>
                          <w:szCs w:val="24"/>
                        </w:rPr>
                        <w:t xml:space="preserve">n the area of Rt. 10 between North and South Winchester Streets. In 2023 the Town received a grant from the State to study the status and finances of the system to assess its condition. That study identified an acquisition and </w:t>
                      </w:r>
                      <w:r w:rsidR="002B07E7" w:rsidRPr="002B07E7">
                        <w:rPr>
                          <w:rFonts w:cstheme="minorHAnsi"/>
                          <w:bCs/>
                          <w:iCs/>
                          <w:spacing w:val="-1"/>
                          <w:sz w:val="24"/>
                          <w:szCs w:val="24"/>
                        </w:rPr>
                        <w:t>improvement plan with a total budget of $6.4 million</w:t>
                      </w:r>
                      <w:r w:rsidR="002B07E7">
                        <w:rPr>
                          <w:rFonts w:cstheme="minorHAnsi"/>
                          <w:bCs/>
                          <w:iCs/>
                          <w:spacing w:val="-1"/>
                          <w:sz w:val="24"/>
                          <w:szCs w:val="24"/>
                        </w:rPr>
                        <w:t>, which would purchase the system and make improvements to bring it to municipal standards.</w:t>
                      </w:r>
                      <w:r w:rsidR="000B487C">
                        <w:rPr>
                          <w:rFonts w:cstheme="minorHAnsi"/>
                          <w:bCs/>
                          <w:iCs/>
                          <w:spacing w:val="-1"/>
                          <w:sz w:val="24"/>
                          <w:szCs w:val="24"/>
                        </w:rPr>
                        <w:t xml:space="preserve"> The main improvements are a new pump house and storage tank, which is critical for firefighting and fire suppression.</w:t>
                      </w:r>
                      <w:r w:rsidR="002B07E7">
                        <w:rPr>
                          <w:rFonts w:cstheme="minorHAnsi"/>
                          <w:bCs/>
                          <w:iCs/>
                          <w:spacing w:val="-1"/>
                          <w:sz w:val="24"/>
                          <w:szCs w:val="24"/>
                        </w:rPr>
                        <w:t xml:space="preserve"> This study put the Town in a position to begin seeking grants and other funding sources, which led the NH Drinking Water Trust Fund </w:t>
                      </w:r>
                      <w:r w:rsidR="00037998">
                        <w:rPr>
                          <w:rFonts w:cstheme="minorHAnsi"/>
                          <w:bCs/>
                          <w:iCs/>
                          <w:spacing w:val="-1"/>
                          <w:sz w:val="24"/>
                          <w:szCs w:val="24"/>
                        </w:rPr>
                        <w:t xml:space="preserve">to </w:t>
                      </w:r>
                      <w:r w:rsidR="002B07E7">
                        <w:rPr>
                          <w:rFonts w:cstheme="minorHAnsi"/>
                          <w:bCs/>
                          <w:iCs/>
                          <w:spacing w:val="-1"/>
                          <w:sz w:val="24"/>
                          <w:szCs w:val="24"/>
                        </w:rPr>
                        <w:t xml:space="preserve">award a low interest loan of $6.4 million, with 40% of the principal (or $2,560,000) forgivable. </w:t>
                      </w:r>
                      <w:r w:rsidR="00037998">
                        <w:rPr>
                          <w:rFonts w:cstheme="minorHAnsi"/>
                          <w:bCs/>
                          <w:iCs/>
                          <w:spacing w:val="-1"/>
                          <w:sz w:val="24"/>
                          <w:szCs w:val="24"/>
                        </w:rPr>
                        <w:t xml:space="preserve">This means the local cost is expected to be $3,840,000 paid by the users of the water system. The current owners of the West Swanzey Water Company no longer want to own and the operate the system and would like to sell it to the Town. </w:t>
                      </w:r>
                    </w:p>
                    <w:p w14:paraId="2A89B3F0" w14:textId="77777777" w:rsidR="00547346" w:rsidRPr="008313EE" w:rsidRDefault="00547346" w:rsidP="00924585">
                      <w:pPr>
                        <w:tabs>
                          <w:tab w:val="left" w:pos="2159"/>
                        </w:tabs>
                        <w:ind w:left="86" w:right="120"/>
                        <w:jc w:val="both"/>
                        <w:rPr>
                          <w:rFonts w:cstheme="minorHAnsi"/>
                          <w:sz w:val="12"/>
                          <w:szCs w:val="12"/>
                          <w:highlight w:val="yellow"/>
                        </w:rPr>
                      </w:pPr>
                    </w:p>
                    <w:p w14:paraId="73C33A60" w14:textId="40AFFDF8" w:rsidR="00547346" w:rsidRPr="008313EE" w:rsidRDefault="00547346" w:rsidP="00924585">
                      <w:pPr>
                        <w:tabs>
                          <w:tab w:val="left" w:pos="2159"/>
                        </w:tabs>
                        <w:ind w:left="86" w:right="120"/>
                        <w:jc w:val="both"/>
                        <w:rPr>
                          <w:rFonts w:cstheme="minorHAnsi"/>
                          <w:bCs/>
                          <w:iCs/>
                          <w:spacing w:val="-1"/>
                          <w:sz w:val="24"/>
                          <w:szCs w:val="24"/>
                        </w:rPr>
                      </w:pPr>
                      <w:r w:rsidRPr="008313EE">
                        <w:rPr>
                          <w:rFonts w:cstheme="minorHAnsi"/>
                          <w:bCs/>
                          <w:iCs/>
                          <w:spacing w:val="-1"/>
                          <w:sz w:val="24"/>
                          <w:szCs w:val="24"/>
                        </w:rPr>
                        <w:t xml:space="preserve">If this </w:t>
                      </w:r>
                      <w:r w:rsidR="00037998" w:rsidRPr="008313EE">
                        <w:rPr>
                          <w:rFonts w:cstheme="minorHAnsi"/>
                          <w:bCs/>
                          <w:iCs/>
                          <w:spacing w:val="-1"/>
                          <w:sz w:val="24"/>
                          <w:szCs w:val="24"/>
                        </w:rPr>
                        <w:t>A</w:t>
                      </w:r>
                      <w:r w:rsidRPr="008313EE">
                        <w:rPr>
                          <w:rFonts w:cstheme="minorHAnsi"/>
                          <w:bCs/>
                          <w:iCs/>
                          <w:spacing w:val="-1"/>
                          <w:sz w:val="24"/>
                          <w:szCs w:val="24"/>
                        </w:rPr>
                        <w:t xml:space="preserve">rticle </w:t>
                      </w:r>
                      <w:r w:rsidR="00037998" w:rsidRPr="008313EE">
                        <w:rPr>
                          <w:rFonts w:cstheme="minorHAnsi"/>
                          <w:bCs/>
                          <w:iCs/>
                          <w:spacing w:val="-1"/>
                          <w:sz w:val="24"/>
                          <w:szCs w:val="24"/>
                        </w:rPr>
                        <w:t>and Article 12 are</w:t>
                      </w:r>
                      <w:r w:rsidRPr="008313EE">
                        <w:rPr>
                          <w:rFonts w:cstheme="minorHAnsi"/>
                          <w:bCs/>
                          <w:iCs/>
                          <w:spacing w:val="-1"/>
                          <w:sz w:val="24"/>
                          <w:szCs w:val="24"/>
                        </w:rPr>
                        <w:t xml:space="preserve"> </w:t>
                      </w:r>
                      <w:r w:rsidRPr="008313EE">
                        <w:rPr>
                          <w:rFonts w:cstheme="minorHAnsi"/>
                          <w:b/>
                          <w:iCs/>
                          <w:spacing w:val="-1"/>
                          <w:sz w:val="24"/>
                          <w:szCs w:val="24"/>
                        </w:rPr>
                        <w:t>approved</w:t>
                      </w:r>
                      <w:r w:rsidRPr="008313EE">
                        <w:rPr>
                          <w:rFonts w:cstheme="minorHAnsi"/>
                          <w:bCs/>
                          <w:iCs/>
                          <w:spacing w:val="-1"/>
                          <w:sz w:val="24"/>
                          <w:szCs w:val="24"/>
                        </w:rPr>
                        <w:t xml:space="preserve">, </w:t>
                      </w:r>
                      <w:r w:rsidR="00037998" w:rsidRPr="008313EE">
                        <w:rPr>
                          <w:rFonts w:cstheme="minorHAnsi"/>
                          <w:bCs/>
                          <w:iCs/>
                          <w:spacing w:val="-1"/>
                          <w:sz w:val="24"/>
                          <w:szCs w:val="24"/>
                        </w:rPr>
                        <w:t>the Town will need to ratify this decision at a</w:t>
                      </w:r>
                      <w:r w:rsidR="000B487C" w:rsidRPr="008313EE">
                        <w:rPr>
                          <w:rFonts w:cstheme="minorHAnsi"/>
                          <w:bCs/>
                          <w:iCs/>
                          <w:spacing w:val="-1"/>
                          <w:sz w:val="24"/>
                          <w:szCs w:val="24"/>
                        </w:rPr>
                        <w:t xml:space="preserve">nother </w:t>
                      </w:r>
                      <w:r w:rsidR="00037998" w:rsidRPr="008313EE">
                        <w:rPr>
                          <w:rFonts w:cstheme="minorHAnsi"/>
                          <w:bCs/>
                          <w:iCs/>
                          <w:spacing w:val="-1"/>
                          <w:sz w:val="24"/>
                          <w:szCs w:val="24"/>
                        </w:rPr>
                        <w:t>Town Meeting</w:t>
                      </w:r>
                      <w:r w:rsidR="000B487C" w:rsidRPr="008313EE">
                        <w:rPr>
                          <w:rFonts w:cstheme="minorHAnsi"/>
                          <w:bCs/>
                          <w:iCs/>
                          <w:spacing w:val="-1"/>
                          <w:sz w:val="24"/>
                          <w:szCs w:val="24"/>
                        </w:rPr>
                        <w:t>, likely a special Town Meeting later</w:t>
                      </w:r>
                      <w:r w:rsidR="00037998" w:rsidRPr="008313EE">
                        <w:rPr>
                          <w:rFonts w:cstheme="minorHAnsi"/>
                          <w:bCs/>
                          <w:iCs/>
                          <w:spacing w:val="-1"/>
                          <w:sz w:val="24"/>
                          <w:szCs w:val="24"/>
                        </w:rPr>
                        <w:t xml:space="preserve"> in</w:t>
                      </w:r>
                      <w:r w:rsidRPr="008313EE">
                        <w:rPr>
                          <w:rFonts w:cstheme="minorHAnsi"/>
                          <w:bCs/>
                          <w:iCs/>
                          <w:spacing w:val="-1"/>
                          <w:sz w:val="24"/>
                          <w:szCs w:val="24"/>
                        </w:rPr>
                        <w:t xml:space="preserve"> 2025. </w:t>
                      </w:r>
                      <w:r w:rsidR="00037998" w:rsidRPr="008313EE">
                        <w:rPr>
                          <w:rFonts w:cstheme="minorHAnsi"/>
                          <w:bCs/>
                          <w:iCs/>
                          <w:spacing w:val="-1"/>
                          <w:sz w:val="24"/>
                          <w:szCs w:val="24"/>
                        </w:rPr>
                        <w:t>After the decision is ratified, the Town would likely take ownership of the system later in 2025 and begin operating it.</w:t>
                      </w:r>
                      <w:r w:rsidR="000B487C" w:rsidRPr="008313EE">
                        <w:rPr>
                          <w:rFonts w:cstheme="minorHAnsi"/>
                          <w:bCs/>
                          <w:iCs/>
                          <w:spacing w:val="-1"/>
                          <w:sz w:val="24"/>
                          <w:szCs w:val="24"/>
                        </w:rPr>
                        <w:t xml:space="preserve"> Improvements will begin after they are fully designed and bid.</w:t>
                      </w:r>
                      <w:r w:rsidR="008313EE">
                        <w:rPr>
                          <w:rFonts w:cstheme="minorHAnsi"/>
                          <w:bCs/>
                          <w:iCs/>
                          <w:spacing w:val="-1"/>
                          <w:sz w:val="24"/>
                          <w:szCs w:val="24"/>
                        </w:rPr>
                        <w:t xml:space="preserve"> The improved system would provide more reliability for the users and increase capacity for firefighting and commercial development; it will likely also increase user fees.</w:t>
                      </w:r>
                      <w:r w:rsidR="00037998" w:rsidRPr="008313EE">
                        <w:rPr>
                          <w:rFonts w:cstheme="minorHAnsi"/>
                          <w:bCs/>
                          <w:iCs/>
                          <w:spacing w:val="-1"/>
                          <w:sz w:val="24"/>
                          <w:szCs w:val="24"/>
                        </w:rPr>
                        <w:t xml:space="preserve"> The water system will be operated as an enterprise fund with the expenses and revenues accounted for separately from the Town’s general operations and will be paid by users of the system. </w:t>
                      </w:r>
                      <w:r w:rsidR="000B487C" w:rsidRPr="008313EE">
                        <w:rPr>
                          <w:rFonts w:cstheme="minorHAnsi"/>
                          <w:bCs/>
                          <w:iCs/>
                          <w:spacing w:val="-1"/>
                          <w:sz w:val="24"/>
                          <w:szCs w:val="24"/>
                        </w:rPr>
                        <w:t xml:space="preserve">If this Article and Article 12 are </w:t>
                      </w:r>
                      <w:r w:rsidR="000B487C" w:rsidRPr="008313EE">
                        <w:rPr>
                          <w:rFonts w:cstheme="minorHAnsi"/>
                          <w:b/>
                          <w:iCs/>
                          <w:spacing w:val="-1"/>
                          <w:sz w:val="24"/>
                          <w:szCs w:val="24"/>
                        </w:rPr>
                        <w:t>rejected</w:t>
                      </w:r>
                      <w:r w:rsidR="000B487C" w:rsidRPr="008313EE">
                        <w:rPr>
                          <w:rFonts w:cstheme="minorHAnsi"/>
                          <w:bCs/>
                          <w:iCs/>
                          <w:spacing w:val="-1"/>
                          <w:sz w:val="24"/>
                          <w:szCs w:val="24"/>
                        </w:rPr>
                        <w:t xml:space="preserve">, this subject may not be reconsidered for two years. If it is reconsidered, it is unlikely 40% principal forgiveness will again be available. If the WEST Swanzey </w:t>
                      </w:r>
                      <w:r w:rsidR="008313EE" w:rsidRPr="008313EE">
                        <w:rPr>
                          <w:rFonts w:cstheme="minorHAnsi"/>
                          <w:bCs/>
                          <w:iCs/>
                          <w:spacing w:val="-1"/>
                          <w:sz w:val="24"/>
                          <w:szCs w:val="24"/>
                        </w:rPr>
                        <w:t>Water Company were to fail it is unclear what would happen.</w:t>
                      </w:r>
                    </w:p>
                    <w:p w14:paraId="2CA37946" w14:textId="77777777" w:rsidR="00547346" w:rsidRPr="008313EE" w:rsidRDefault="00547346" w:rsidP="00924585">
                      <w:pPr>
                        <w:tabs>
                          <w:tab w:val="left" w:pos="2159"/>
                        </w:tabs>
                        <w:ind w:left="90" w:right="120"/>
                        <w:jc w:val="both"/>
                        <w:rPr>
                          <w:rFonts w:cstheme="minorHAnsi"/>
                          <w:i/>
                          <w:spacing w:val="-1"/>
                          <w:sz w:val="12"/>
                          <w:szCs w:val="12"/>
                        </w:rPr>
                      </w:pPr>
                    </w:p>
                    <w:p w14:paraId="16703F9C" w14:textId="6C11519A" w:rsidR="00547346" w:rsidRPr="001B1C3B" w:rsidRDefault="00547346" w:rsidP="00924585">
                      <w:pPr>
                        <w:tabs>
                          <w:tab w:val="left" w:pos="2159"/>
                        </w:tabs>
                        <w:ind w:left="90" w:right="120"/>
                        <w:jc w:val="both"/>
                        <w:rPr>
                          <w:rFonts w:cstheme="minorHAnsi"/>
                          <w:i/>
                          <w:spacing w:val="-1"/>
                          <w:sz w:val="24"/>
                          <w:szCs w:val="24"/>
                        </w:rPr>
                      </w:pPr>
                      <w:r w:rsidRPr="008313EE">
                        <w:rPr>
                          <w:rFonts w:cstheme="minorHAnsi"/>
                          <w:i/>
                          <w:spacing w:val="-1"/>
                          <w:sz w:val="24"/>
                          <w:szCs w:val="24"/>
                        </w:rPr>
                        <w:t>This article is not expected to have a direct impact on the 202</w:t>
                      </w:r>
                      <w:r w:rsidR="00924585" w:rsidRPr="008313EE">
                        <w:rPr>
                          <w:rFonts w:cstheme="minorHAnsi"/>
                          <w:i/>
                          <w:spacing w:val="-1"/>
                          <w:sz w:val="24"/>
                          <w:szCs w:val="24"/>
                        </w:rPr>
                        <w:t>5</w:t>
                      </w:r>
                      <w:r w:rsidRPr="008313EE">
                        <w:rPr>
                          <w:rFonts w:cstheme="minorHAnsi"/>
                          <w:i/>
                          <w:spacing w:val="-1"/>
                          <w:sz w:val="24"/>
                          <w:szCs w:val="24"/>
                        </w:rPr>
                        <w:t xml:space="preserve"> tax rate.</w:t>
                      </w:r>
                    </w:p>
                    <w:p w14:paraId="7A60EF24" w14:textId="77777777" w:rsidR="00547346" w:rsidRDefault="00547346" w:rsidP="00417C47">
                      <w:pPr>
                        <w:tabs>
                          <w:tab w:val="left" w:pos="2159"/>
                        </w:tabs>
                        <w:ind w:left="86" w:right="210"/>
                        <w:jc w:val="both"/>
                        <w:rPr>
                          <w:rFonts w:ascii="Arial" w:hAnsi="Arial" w:cs="Arial"/>
                          <w:bCs/>
                          <w:iCs/>
                          <w:spacing w:val="-1"/>
                          <w:sz w:val="24"/>
                          <w:szCs w:val="24"/>
                        </w:rPr>
                      </w:pPr>
                    </w:p>
                  </w:txbxContent>
                </v:textbox>
                <w10:anchorlock/>
              </v:shape>
            </w:pict>
          </mc:Fallback>
        </mc:AlternateContent>
      </w:r>
    </w:p>
    <w:p w14:paraId="049C331B" w14:textId="39D81F74" w:rsidR="00286387" w:rsidRPr="001B1C3B" w:rsidRDefault="00286387" w:rsidP="007D78B4">
      <w:pPr>
        <w:widowControl/>
        <w:tabs>
          <w:tab w:val="left" w:pos="720"/>
          <w:tab w:val="left" w:pos="1440"/>
          <w:tab w:val="left" w:pos="5040"/>
        </w:tabs>
        <w:jc w:val="both"/>
        <w:rPr>
          <w:rFonts w:eastAsia="Times New Roman" w:cstheme="minorHAnsi"/>
          <w:sz w:val="24"/>
          <w:szCs w:val="28"/>
        </w:rPr>
      </w:pPr>
      <w:r w:rsidRPr="001B1C3B">
        <w:rPr>
          <w:rFonts w:eastAsia="Times New Roman" w:cstheme="minorHAnsi"/>
          <w:b/>
          <w:sz w:val="24"/>
          <w:szCs w:val="28"/>
        </w:rPr>
        <w:lastRenderedPageBreak/>
        <w:t xml:space="preserve">Article </w:t>
      </w:r>
      <w:r w:rsidR="00F14971" w:rsidRPr="001B1C3B">
        <w:rPr>
          <w:rFonts w:eastAsia="Times New Roman" w:cstheme="minorHAnsi"/>
          <w:b/>
          <w:sz w:val="24"/>
          <w:szCs w:val="28"/>
        </w:rPr>
        <w:t>6</w:t>
      </w:r>
      <w:r w:rsidRPr="001B1C3B">
        <w:rPr>
          <w:rFonts w:eastAsia="Times New Roman" w:cstheme="minorHAnsi"/>
          <w:sz w:val="24"/>
          <w:szCs w:val="28"/>
        </w:rPr>
        <w:tab/>
        <w:t xml:space="preserve">Shall the Town </w:t>
      </w:r>
      <w:r w:rsidR="00F14971" w:rsidRPr="001B1C3B">
        <w:rPr>
          <w:rFonts w:eastAsia="Times New Roman" w:cstheme="minorHAnsi"/>
          <w:sz w:val="24"/>
          <w:szCs w:val="28"/>
        </w:rPr>
        <w:t>vote to raise and appropriate the sum of One Hundred Thousand dollars ($100,000) for the purpose of funding a comprehensive stormwater planning capital improvement plan, such sum to be raised through the issuance of bonds or notes not to exceed $100,000 under and in compliance with the Municipal Finance Act, RSA 33:1 et seq., as amended; to authorize the Selectmen to issue, negotiate, sell and deliver said bonds and notes and to determine the rate of interest thereon and the maturity and other terms thereof; to authorize the Selectmen to apply for, obtain and accept federal, state or other aid, if any, which may be available for said project and to comply with all laws applicable to said project; to authorize the Selectmen to take any other action or to pass any other vote relative thereto</w:t>
      </w:r>
      <w:r w:rsidR="007D78B4" w:rsidRPr="001B1C3B">
        <w:rPr>
          <w:rFonts w:eastAsia="Times New Roman" w:cstheme="minorHAnsi"/>
          <w:sz w:val="24"/>
          <w:szCs w:val="28"/>
        </w:rPr>
        <w:t>?</w:t>
      </w:r>
      <w:r w:rsidR="00F14971" w:rsidRPr="001B1C3B">
        <w:rPr>
          <w:rFonts w:eastAsia="Times New Roman" w:cstheme="minorHAnsi"/>
          <w:sz w:val="24"/>
          <w:szCs w:val="28"/>
        </w:rPr>
        <w:t xml:space="preserve"> Additionally, to authorize the Selectmen to participate in the Clean Water State Revolving Loan Fund established for this purpose. This project is expected to receive 100% principal forgiveness.</w:t>
      </w:r>
      <w:r w:rsidR="001B1C3B">
        <w:rPr>
          <w:rFonts w:eastAsia="Times New Roman" w:cstheme="minorHAnsi"/>
          <w:sz w:val="24"/>
          <w:szCs w:val="28"/>
        </w:rPr>
        <w:t xml:space="preserve"> </w:t>
      </w:r>
      <w:r w:rsidRPr="001B1C3B">
        <w:rPr>
          <w:rFonts w:eastAsia="Times New Roman" w:cstheme="minorHAnsi"/>
          <w:sz w:val="24"/>
          <w:szCs w:val="28"/>
        </w:rPr>
        <w:t>(RECOMMENDED BY SELECTMEN - 3/5 Ballot Vote Required)</w:t>
      </w:r>
    </w:p>
    <w:p w14:paraId="2FB41107" w14:textId="77777777" w:rsidR="006E3A3E" w:rsidRPr="006E3A3E" w:rsidRDefault="00575937" w:rsidP="00575937">
      <w:pPr>
        <w:jc w:val="both"/>
        <w:rPr>
          <w:rFonts w:ascii="Arial" w:eastAsia="Arial" w:hAnsi="Arial" w:cs="Arial"/>
          <w:sz w:val="12"/>
          <w:szCs w:val="12"/>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p>
    <w:p w14:paraId="31547F62" w14:textId="77777777" w:rsidR="00547346" w:rsidRDefault="00547346" w:rsidP="00D55850">
      <w:pPr>
        <w:jc w:val="both"/>
        <w:rPr>
          <w:rFonts w:ascii="Arial" w:eastAsia="Arial" w:hAnsi="Arial" w:cs="Arial"/>
          <w:b/>
          <w:color w:val="FF0000"/>
        </w:rPr>
      </w:pPr>
      <w:r w:rsidRPr="00C80828">
        <w:rPr>
          <w:rFonts w:ascii="Arial" w:eastAsia="Arial" w:hAnsi="Arial" w:cs="Arial"/>
          <w:noProof/>
          <w:color w:val="FF0000"/>
          <w:sz w:val="20"/>
          <w:szCs w:val="20"/>
        </w:rPr>
        <mc:AlternateContent>
          <mc:Choice Requires="wps">
            <w:drawing>
              <wp:inline distT="0" distB="0" distL="0" distR="0" wp14:anchorId="2464EA46" wp14:editId="06684881">
                <wp:extent cx="6835140" cy="1638300"/>
                <wp:effectExtent l="0" t="0" r="22860" b="19050"/>
                <wp:docPr id="273792294"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5140" cy="1638300"/>
                        </a:xfrm>
                        <a:prstGeom prst="rect">
                          <a:avLst/>
                        </a:prstGeom>
                        <a:solidFill>
                          <a:srgbClr val="E9E9EA"/>
                        </a:solidFill>
                        <a:ln w="12700">
                          <a:solidFill>
                            <a:srgbClr val="231F20"/>
                          </a:solidFill>
                          <a:miter lim="800000"/>
                          <a:headEnd/>
                          <a:tailEnd/>
                        </a:ln>
                      </wps:spPr>
                      <wps:txbx>
                        <w:txbxContent>
                          <w:p w14:paraId="40248DEA" w14:textId="3824F83D" w:rsidR="00547346" w:rsidRDefault="00547346" w:rsidP="00547346">
                            <w:pPr>
                              <w:tabs>
                                <w:tab w:val="left" w:pos="2159"/>
                              </w:tabs>
                              <w:ind w:left="86" w:right="130"/>
                              <w:jc w:val="both"/>
                              <w:rPr>
                                <w:rFonts w:cstheme="minorHAnsi"/>
                                <w:bCs/>
                                <w:iCs/>
                                <w:spacing w:val="-1"/>
                                <w:sz w:val="24"/>
                                <w:szCs w:val="24"/>
                              </w:rPr>
                            </w:pPr>
                            <w:r w:rsidRPr="008313EE">
                              <w:rPr>
                                <w:rFonts w:cstheme="minorHAnsi"/>
                                <w:b/>
                                <w:i/>
                                <w:spacing w:val="-1"/>
                                <w:sz w:val="24"/>
                                <w:szCs w:val="24"/>
                              </w:rPr>
                              <w:t>Article</w:t>
                            </w:r>
                            <w:r w:rsidRPr="008313EE">
                              <w:rPr>
                                <w:rFonts w:cstheme="minorHAnsi"/>
                                <w:b/>
                                <w:i/>
                                <w:spacing w:val="-6"/>
                                <w:sz w:val="24"/>
                                <w:szCs w:val="24"/>
                              </w:rPr>
                              <w:t xml:space="preserve"> </w:t>
                            </w:r>
                            <w:r w:rsidR="00EA7292" w:rsidRPr="008313EE">
                              <w:rPr>
                                <w:rFonts w:cstheme="minorHAnsi"/>
                                <w:b/>
                                <w:i/>
                                <w:spacing w:val="-6"/>
                                <w:sz w:val="24"/>
                                <w:szCs w:val="24"/>
                              </w:rPr>
                              <w:t>6</w:t>
                            </w:r>
                            <w:r w:rsidRPr="008313EE">
                              <w:rPr>
                                <w:rFonts w:cstheme="minorHAnsi"/>
                                <w:b/>
                                <w:i/>
                                <w:spacing w:val="-6"/>
                                <w:sz w:val="24"/>
                                <w:szCs w:val="24"/>
                              </w:rPr>
                              <w:t xml:space="preserve"> </w:t>
                            </w:r>
                            <w:r w:rsidRPr="008313EE">
                              <w:rPr>
                                <w:rFonts w:cstheme="minorHAnsi"/>
                                <w:b/>
                                <w:i/>
                                <w:spacing w:val="-1"/>
                                <w:sz w:val="24"/>
                                <w:szCs w:val="24"/>
                              </w:rPr>
                              <w:t xml:space="preserve">explanation:  </w:t>
                            </w:r>
                            <w:r w:rsidR="008313EE" w:rsidRPr="008313EE">
                              <w:rPr>
                                <w:rFonts w:cstheme="minorHAnsi"/>
                                <w:bCs/>
                                <w:iCs/>
                                <w:spacing w:val="-1"/>
                                <w:sz w:val="24"/>
                                <w:szCs w:val="24"/>
                              </w:rPr>
                              <w:t>The Town has been awarded a $100,000 forgivable loan through the State to fund a stormwater capital improvement plan. This plan will identify priority stormwater projects and will help put the Town in a position for grants to help fund them. Thanks to 100% principal forgiveness, this article is expected to have a minimal cost to the Town.</w:t>
                            </w:r>
                            <w:r w:rsidR="008313EE">
                              <w:rPr>
                                <w:rFonts w:cstheme="minorHAnsi"/>
                                <w:bCs/>
                                <w:iCs/>
                                <w:spacing w:val="-1"/>
                                <w:sz w:val="24"/>
                                <w:szCs w:val="24"/>
                              </w:rPr>
                              <w:t xml:space="preserve"> Because from the State’s perspective the forgivable loan still requires borrowing authority from the Town, this article is required. If this article is approved, a design consultant will be </w:t>
                            </w:r>
                            <w:proofErr w:type="gramStart"/>
                            <w:r w:rsidR="008313EE">
                              <w:rPr>
                                <w:rFonts w:cstheme="minorHAnsi"/>
                                <w:bCs/>
                                <w:iCs/>
                                <w:spacing w:val="-1"/>
                                <w:sz w:val="24"/>
                                <w:szCs w:val="24"/>
                              </w:rPr>
                              <w:t>selected</w:t>
                            </w:r>
                            <w:proofErr w:type="gramEnd"/>
                            <w:r w:rsidR="008313EE">
                              <w:rPr>
                                <w:rFonts w:cstheme="minorHAnsi"/>
                                <w:bCs/>
                                <w:iCs/>
                                <w:spacing w:val="-1"/>
                                <w:sz w:val="24"/>
                                <w:szCs w:val="24"/>
                              </w:rPr>
                              <w:t xml:space="preserve"> and work is expected to start later this year. If this article is rejected, the Town does not expect to develop a stormwater capital improvement plan.</w:t>
                            </w:r>
                          </w:p>
                          <w:p w14:paraId="2A2C7385" w14:textId="77777777" w:rsidR="008313EE" w:rsidRPr="008313EE" w:rsidRDefault="008313EE" w:rsidP="00547346">
                            <w:pPr>
                              <w:tabs>
                                <w:tab w:val="left" w:pos="2159"/>
                              </w:tabs>
                              <w:ind w:left="86" w:right="130"/>
                              <w:jc w:val="both"/>
                              <w:rPr>
                                <w:rFonts w:cstheme="minorHAnsi"/>
                                <w:sz w:val="12"/>
                                <w:szCs w:val="12"/>
                              </w:rPr>
                            </w:pPr>
                          </w:p>
                          <w:p w14:paraId="09D8787D" w14:textId="50931054" w:rsidR="008313EE" w:rsidRPr="002B07E7" w:rsidRDefault="008313EE" w:rsidP="00547346">
                            <w:pPr>
                              <w:tabs>
                                <w:tab w:val="left" w:pos="2159"/>
                              </w:tabs>
                              <w:ind w:left="86" w:right="130"/>
                              <w:jc w:val="both"/>
                              <w:rPr>
                                <w:rFonts w:cstheme="minorHAnsi"/>
                                <w:i/>
                                <w:spacing w:val="-1"/>
                                <w:sz w:val="24"/>
                                <w:szCs w:val="24"/>
                              </w:rPr>
                            </w:pPr>
                            <w:r w:rsidRPr="008313EE">
                              <w:rPr>
                                <w:rFonts w:cstheme="minorHAnsi"/>
                                <w:i/>
                                <w:spacing w:val="-1"/>
                                <w:sz w:val="24"/>
                                <w:szCs w:val="24"/>
                              </w:rPr>
                              <w:t>This article is not expected to have a direct impact on the 2025 tax rate.</w:t>
                            </w:r>
                          </w:p>
                        </w:txbxContent>
                      </wps:txbx>
                      <wps:bodyPr rot="0" vert="horz" wrap="square" lIns="0" tIns="0" rIns="0" bIns="0" anchor="t" anchorCtr="0" upright="1">
                        <a:noAutofit/>
                      </wps:bodyPr>
                    </wps:wsp>
                  </a:graphicData>
                </a:graphic>
              </wp:inline>
            </w:drawing>
          </mc:Choice>
          <mc:Fallback>
            <w:pict>
              <v:shape w14:anchorId="2464EA46" id="_x0000_s1034" type="#_x0000_t202" style="width:538.2pt;height:12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" fillcolor="#e9e9ea" strokecolor="#231f20" strokeweight="1pt">
                <v:textbox inset="0,0,0,0">
                  <w:txbxContent>
                    <w:p w14:paraId="40248DEA" w14:textId="3824F83D" w:rsidR="00547346" w:rsidRDefault="00547346" w:rsidP="00547346">
                      <w:pPr>
                        <w:tabs>
                          <w:tab w:val="left" w:pos="2159"/>
                        </w:tabs>
                        <w:ind w:left="86" w:right="130"/>
                        <w:jc w:val="both"/>
                        <w:rPr>
                          <w:rFonts w:cstheme="minorHAnsi"/>
                          <w:bCs/>
                          <w:iCs/>
                          <w:spacing w:val="-1"/>
                          <w:sz w:val="24"/>
                          <w:szCs w:val="24"/>
                        </w:rPr>
                      </w:pPr>
                      <w:r w:rsidRPr="008313EE">
                        <w:rPr>
                          <w:rFonts w:cstheme="minorHAnsi"/>
                          <w:b/>
                          <w:i/>
                          <w:spacing w:val="-1"/>
                          <w:sz w:val="24"/>
                          <w:szCs w:val="24"/>
                        </w:rPr>
                        <w:t>Article</w:t>
                      </w:r>
                      <w:r w:rsidRPr="008313EE">
                        <w:rPr>
                          <w:rFonts w:cstheme="minorHAnsi"/>
                          <w:b/>
                          <w:i/>
                          <w:spacing w:val="-6"/>
                          <w:sz w:val="24"/>
                          <w:szCs w:val="24"/>
                        </w:rPr>
                        <w:t xml:space="preserve"> </w:t>
                      </w:r>
                      <w:r w:rsidR="00EA7292" w:rsidRPr="008313EE">
                        <w:rPr>
                          <w:rFonts w:cstheme="minorHAnsi"/>
                          <w:b/>
                          <w:i/>
                          <w:spacing w:val="-6"/>
                          <w:sz w:val="24"/>
                          <w:szCs w:val="24"/>
                        </w:rPr>
                        <w:t>6</w:t>
                      </w:r>
                      <w:r w:rsidRPr="008313EE">
                        <w:rPr>
                          <w:rFonts w:cstheme="minorHAnsi"/>
                          <w:b/>
                          <w:i/>
                          <w:spacing w:val="-6"/>
                          <w:sz w:val="24"/>
                          <w:szCs w:val="24"/>
                        </w:rPr>
                        <w:t xml:space="preserve"> </w:t>
                      </w:r>
                      <w:r w:rsidRPr="008313EE">
                        <w:rPr>
                          <w:rFonts w:cstheme="minorHAnsi"/>
                          <w:b/>
                          <w:i/>
                          <w:spacing w:val="-1"/>
                          <w:sz w:val="24"/>
                          <w:szCs w:val="24"/>
                        </w:rPr>
                        <w:t xml:space="preserve">explanation:  </w:t>
                      </w:r>
                      <w:r w:rsidR="008313EE" w:rsidRPr="008313EE">
                        <w:rPr>
                          <w:rFonts w:cstheme="minorHAnsi"/>
                          <w:bCs/>
                          <w:iCs/>
                          <w:spacing w:val="-1"/>
                          <w:sz w:val="24"/>
                          <w:szCs w:val="24"/>
                        </w:rPr>
                        <w:t>The Town has been awarded a $100,000 forgivable loan through the State to fund a stormwater capital improvement plan. This plan will identify priority stormwater projects and will help put the Town in a position for grants to help fund them. Thanks to 100% principal forgiveness, this article is expected to have a minimal cost to the Town.</w:t>
                      </w:r>
                      <w:r w:rsidR="008313EE">
                        <w:rPr>
                          <w:rFonts w:cstheme="minorHAnsi"/>
                          <w:bCs/>
                          <w:iCs/>
                          <w:spacing w:val="-1"/>
                          <w:sz w:val="24"/>
                          <w:szCs w:val="24"/>
                        </w:rPr>
                        <w:t xml:space="preserve"> Because from the State’s perspective the forgivable loan still requires borrowing authority from the Town, this article is required. If this article is approved, a design consultant will be selected and work is expected to start later this year. If this article is rejected, the Town does not expect to develop a stormwater capital improvement plan.</w:t>
                      </w:r>
                    </w:p>
                    <w:p w14:paraId="2A2C7385" w14:textId="77777777" w:rsidR="008313EE" w:rsidRPr="008313EE" w:rsidRDefault="008313EE" w:rsidP="00547346">
                      <w:pPr>
                        <w:tabs>
                          <w:tab w:val="left" w:pos="2159"/>
                        </w:tabs>
                        <w:ind w:left="86" w:right="130"/>
                        <w:jc w:val="both"/>
                        <w:rPr>
                          <w:rFonts w:cstheme="minorHAnsi"/>
                          <w:sz w:val="12"/>
                          <w:szCs w:val="12"/>
                        </w:rPr>
                      </w:pPr>
                    </w:p>
                    <w:p w14:paraId="09D8787D" w14:textId="50931054" w:rsidR="008313EE" w:rsidRPr="002B07E7" w:rsidRDefault="008313EE" w:rsidP="00547346">
                      <w:pPr>
                        <w:tabs>
                          <w:tab w:val="left" w:pos="2159"/>
                        </w:tabs>
                        <w:ind w:left="86" w:right="130"/>
                        <w:jc w:val="both"/>
                        <w:rPr>
                          <w:rFonts w:cstheme="minorHAnsi"/>
                          <w:i/>
                          <w:spacing w:val="-1"/>
                          <w:sz w:val="24"/>
                          <w:szCs w:val="24"/>
                        </w:rPr>
                      </w:pPr>
                      <w:r w:rsidRPr="008313EE">
                        <w:rPr>
                          <w:rFonts w:cstheme="minorHAnsi"/>
                          <w:i/>
                          <w:spacing w:val="-1"/>
                          <w:sz w:val="24"/>
                          <w:szCs w:val="24"/>
                        </w:rPr>
                        <w:t>This article is not expected to have a direct impact on the 2025 tax rate.</w:t>
                      </w:r>
                    </w:p>
                  </w:txbxContent>
                </v:textbox>
                <w10:anchorlock/>
              </v:shape>
            </w:pict>
          </mc:Fallback>
        </mc:AlternateContent>
      </w:r>
    </w:p>
    <w:p w14:paraId="14205DEE" w14:textId="77777777" w:rsidR="00575937" w:rsidRPr="008A6827" w:rsidRDefault="00575937" w:rsidP="00E2410D">
      <w:pPr>
        <w:jc w:val="center"/>
        <w:rPr>
          <w:rFonts w:ascii="Arial" w:eastAsia="Arial" w:hAnsi="Arial" w:cs="Arial"/>
          <w:b/>
          <w:sz w:val="12"/>
          <w:szCs w:val="12"/>
        </w:rPr>
      </w:pPr>
    </w:p>
    <w:p w14:paraId="425D65CC" w14:textId="4F7AF932" w:rsidR="00286387" w:rsidRPr="00F71959" w:rsidRDefault="00286387" w:rsidP="00286387">
      <w:pPr>
        <w:widowControl/>
        <w:jc w:val="both"/>
        <w:rPr>
          <w:rFonts w:eastAsia="Times New Roman" w:cstheme="minorHAnsi"/>
          <w:sz w:val="24"/>
          <w:szCs w:val="28"/>
        </w:rPr>
      </w:pPr>
      <w:r w:rsidRPr="00F71959">
        <w:rPr>
          <w:rFonts w:eastAsia="Times New Roman" w:cstheme="minorHAnsi"/>
          <w:b/>
          <w:sz w:val="24"/>
          <w:szCs w:val="28"/>
        </w:rPr>
        <w:t xml:space="preserve">Article 7 </w:t>
      </w:r>
      <w:r w:rsidRPr="00F71959">
        <w:rPr>
          <w:rFonts w:eastAsia="Times New Roman" w:cstheme="minorHAnsi"/>
          <w:b/>
          <w:sz w:val="24"/>
          <w:szCs w:val="28"/>
        </w:rPr>
        <w:tab/>
      </w:r>
      <w:r w:rsidRPr="00F71959">
        <w:rPr>
          <w:rFonts w:eastAsia="Times New Roman" w:cstheme="minorHAnsi"/>
          <w:sz w:val="24"/>
          <w:szCs w:val="28"/>
        </w:rPr>
        <w:t xml:space="preserve">Shall the Town vote to raise and appropriate as an operating budget, not including appropriations by special warrant articles and other appropriations voted separately, the amounts set forth on the budget posted with the warrant or as amended by vote of the First Session, for the purposes set forth therein, totaling </w:t>
      </w:r>
      <w:r w:rsidR="007D78B4" w:rsidRPr="00F71959">
        <w:rPr>
          <w:rFonts w:eastAsia="Times New Roman" w:cstheme="minorHAnsi"/>
          <w:sz w:val="24"/>
          <w:szCs w:val="28"/>
        </w:rPr>
        <w:t>$8,370,000</w:t>
      </w:r>
      <w:r w:rsidRPr="00F71959">
        <w:rPr>
          <w:rFonts w:eastAsia="Times New Roman" w:cstheme="minorHAnsi"/>
          <w:sz w:val="24"/>
          <w:szCs w:val="28"/>
        </w:rPr>
        <w:t xml:space="preserve">? </w:t>
      </w:r>
      <w:r w:rsidR="007D78B4" w:rsidRPr="00F71959">
        <w:rPr>
          <w:rFonts w:eastAsia="Times New Roman" w:cstheme="minorHAnsi"/>
          <w:sz w:val="24"/>
          <w:szCs w:val="28"/>
        </w:rPr>
        <w:t xml:space="preserve">Should this article be defeated, the default budget shall be $7,935,699, which is the same as last year, with certain adjustments required by previous action of the Town or by law; or the governing body may hold one special meeting, in accordance with RSA 40:13, X and XVI, to take up the issue of a revised operating budget only.  </w:t>
      </w:r>
      <w:r w:rsidRPr="00F71959">
        <w:rPr>
          <w:rFonts w:eastAsia="Times New Roman" w:cstheme="minorHAnsi"/>
          <w:sz w:val="24"/>
          <w:szCs w:val="28"/>
        </w:rPr>
        <w:t xml:space="preserve">  </w:t>
      </w:r>
      <w:r w:rsidRPr="00F71959">
        <w:rPr>
          <w:rFonts w:eastAsia="Times New Roman" w:cstheme="minorHAnsi"/>
          <w:sz w:val="24"/>
          <w:szCs w:val="28"/>
        </w:rPr>
        <w:tab/>
      </w:r>
      <w:r w:rsidRPr="00F71959">
        <w:rPr>
          <w:rFonts w:eastAsia="Times New Roman" w:cstheme="minorHAnsi"/>
          <w:sz w:val="24"/>
          <w:szCs w:val="28"/>
        </w:rPr>
        <w:tab/>
      </w:r>
      <w:r w:rsidRPr="00F71959">
        <w:rPr>
          <w:rFonts w:eastAsia="Times New Roman" w:cstheme="minorHAnsi"/>
          <w:sz w:val="24"/>
          <w:szCs w:val="28"/>
        </w:rPr>
        <w:tab/>
        <w:t xml:space="preserve">     </w:t>
      </w:r>
      <w:r w:rsidR="00F71959">
        <w:rPr>
          <w:rFonts w:eastAsia="Times New Roman" w:cstheme="minorHAnsi"/>
          <w:sz w:val="24"/>
          <w:szCs w:val="28"/>
        </w:rPr>
        <w:tab/>
      </w:r>
      <w:r w:rsidR="00F71959">
        <w:rPr>
          <w:rFonts w:eastAsia="Times New Roman" w:cstheme="minorHAnsi"/>
          <w:sz w:val="24"/>
          <w:szCs w:val="28"/>
        </w:rPr>
        <w:tab/>
      </w:r>
      <w:r w:rsidR="00F71959">
        <w:rPr>
          <w:rFonts w:eastAsia="Times New Roman" w:cstheme="minorHAnsi"/>
          <w:sz w:val="24"/>
          <w:szCs w:val="28"/>
        </w:rPr>
        <w:tab/>
      </w:r>
      <w:r w:rsidRPr="00F71959">
        <w:rPr>
          <w:rFonts w:eastAsia="Times New Roman" w:cstheme="minorHAnsi"/>
          <w:sz w:val="24"/>
          <w:szCs w:val="28"/>
        </w:rPr>
        <w:t xml:space="preserve"> </w:t>
      </w:r>
      <w:r w:rsidR="00F71959" w:rsidRPr="00F71959">
        <w:rPr>
          <w:rFonts w:eastAsia="Times New Roman" w:cstheme="minorHAnsi"/>
          <w:sz w:val="24"/>
          <w:szCs w:val="28"/>
        </w:rPr>
        <w:t>(RECOMMENDED BY SELECTMEN)</w:t>
      </w:r>
    </w:p>
    <w:p w14:paraId="3D74B4D6" w14:textId="77777777" w:rsidR="00AD7719" w:rsidRPr="00AD7719" w:rsidRDefault="00AD7719" w:rsidP="00286387">
      <w:pPr>
        <w:widowControl/>
        <w:jc w:val="right"/>
        <w:rPr>
          <w:rFonts w:ascii="Arial" w:eastAsia="Times New Roman" w:hAnsi="Arial" w:cs="Arial"/>
          <w:sz w:val="12"/>
          <w:szCs w:val="12"/>
        </w:rPr>
      </w:pPr>
    </w:p>
    <w:p w14:paraId="448E66C4" w14:textId="77777777" w:rsidR="00AD7719" w:rsidRDefault="00AD7719" w:rsidP="00D55850">
      <w:pPr>
        <w:spacing w:line="200" w:lineRule="atLeast"/>
        <w:rPr>
          <w:rFonts w:ascii="Arial" w:eastAsia="Arial" w:hAnsi="Arial" w:cs="Arial"/>
          <w:color w:val="FF0000"/>
          <w:sz w:val="12"/>
          <w:szCs w:val="12"/>
        </w:rPr>
      </w:pPr>
      <w:r w:rsidRPr="00367388">
        <w:rPr>
          <w:rFonts w:ascii="Arial" w:eastAsia="Arial" w:hAnsi="Arial" w:cs="Arial"/>
          <w:noProof/>
          <w:color w:val="FF0000"/>
          <w:sz w:val="20"/>
          <w:szCs w:val="20"/>
        </w:rPr>
        <mc:AlternateContent>
          <mc:Choice Requires="wps">
            <w:drawing>
              <wp:inline distT="0" distB="0" distL="0" distR="0" wp14:anchorId="248B79BB" wp14:editId="5F4D6E88">
                <wp:extent cx="6858000" cy="3710940"/>
                <wp:effectExtent l="0" t="0" r="19050" b="22860"/>
                <wp:docPr id="1730179407"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710940"/>
                        </a:xfrm>
                        <a:prstGeom prst="rect">
                          <a:avLst/>
                        </a:prstGeom>
                        <a:solidFill>
                          <a:srgbClr val="E9E9EA"/>
                        </a:solidFill>
                        <a:ln w="12700">
                          <a:solidFill>
                            <a:srgbClr val="231F20"/>
                          </a:solidFill>
                          <a:miter lim="800000"/>
                          <a:headEnd/>
                          <a:tailEnd/>
                        </a:ln>
                      </wps:spPr>
                      <wps:txbx>
                        <w:txbxContent>
                          <w:p w14:paraId="25ADAC0B" w14:textId="5C874824" w:rsidR="008313EE" w:rsidRDefault="00AD7719" w:rsidP="008313EE">
                            <w:pPr>
                              <w:tabs>
                                <w:tab w:val="left" w:pos="2150"/>
                              </w:tabs>
                              <w:ind w:left="86" w:right="84"/>
                              <w:jc w:val="both"/>
                              <w:rPr>
                                <w:rFonts w:cstheme="minorHAnsi"/>
                                <w:iCs/>
                                <w:spacing w:val="-1"/>
                                <w:sz w:val="24"/>
                                <w:szCs w:val="24"/>
                              </w:rPr>
                            </w:pPr>
                            <w:r w:rsidRPr="00F71959">
                              <w:rPr>
                                <w:rFonts w:cstheme="minorHAnsi"/>
                                <w:b/>
                                <w:i/>
                                <w:spacing w:val="-1"/>
                                <w:sz w:val="24"/>
                                <w:szCs w:val="24"/>
                              </w:rPr>
                              <w:t>Article</w:t>
                            </w:r>
                            <w:r w:rsidRPr="00F71959">
                              <w:rPr>
                                <w:rFonts w:cstheme="minorHAnsi"/>
                                <w:b/>
                                <w:i/>
                                <w:spacing w:val="-6"/>
                                <w:sz w:val="24"/>
                                <w:szCs w:val="24"/>
                              </w:rPr>
                              <w:t xml:space="preserve"> 7 </w:t>
                            </w:r>
                            <w:r w:rsidRPr="00F71959">
                              <w:rPr>
                                <w:rFonts w:cstheme="minorHAnsi"/>
                                <w:b/>
                                <w:i/>
                                <w:spacing w:val="-1"/>
                                <w:sz w:val="24"/>
                                <w:szCs w:val="24"/>
                              </w:rPr>
                              <w:t xml:space="preserve">explanation:  </w:t>
                            </w:r>
                            <w:r w:rsidR="003D1E09" w:rsidRPr="00F71959">
                              <w:rPr>
                                <w:rFonts w:cstheme="minorHAnsi"/>
                                <w:iCs/>
                                <w:spacing w:val="-1"/>
                                <w:sz w:val="24"/>
                                <w:szCs w:val="24"/>
                              </w:rPr>
                              <w:t>The Board of Selectmen’s 202</w:t>
                            </w:r>
                            <w:r w:rsidR="001B1C3B" w:rsidRPr="00F71959">
                              <w:rPr>
                                <w:rFonts w:cstheme="minorHAnsi"/>
                                <w:iCs/>
                                <w:spacing w:val="-1"/>
                                <w:sz w:val="24"/>
                                <w:szCs w:val="24"/>
                              </w:rPr>
                              <w:t>5</w:t>
                            </w:r>
                            <w:r w:rsidR="003D1E09" w:rsidRPr="00F71959">
                              <w:rPr>
                                <w:rFonts w:cstheme="minorHAnsi"/>
                                <w:iCs/>
                                <w:spacing w:val="-1"/>
                                <w:sz w:val="24"/>
                                <w:szCs w:val="24"/>
                              </w:rPr>
                              <w:t xml:space="preserve"> Operating Budget is </w:t>
                            </w:r>
                            <w:r w:rsidR="001B1C3B" w:rsidRPr="00F71959">
                              <w:rPr>
                                <w:rFonts w:cstheme="minorHAnsi"/>
                                <w:iCs/>
                                <w:spacing w:val="-1"/>
                                <w:sz w:val="24"/>
                                <w:szCs w:val="24"/>
                              </w:rPr>
                              <w:t>$8,370,000</w:t>
                            </w:r>
                            <w:r w:rsidR="003D1E09" w:rsidRPr="00F71959">
                              <w:rPr>
                                <w:rFonts w:cstheme="minorHAnsi"/>
                                <w:iCs/>
                                <w:spacing w:val="-1"/>
                                <w:sz w:val="24"/>
                                <w:szCs w:val="24"/>
                              </w:rPr>
                              <w:t xml:space="preserve">, which is an increase of </w:t>
                            </w:r>
                            <w:r w:rsidR="001B1C3B" w:rsidRPr="00F71959">
                              <w:rPr>
                                <w:rFonts w:cstheme="minorHAnsi"/>
                                <w:iCs/>
                                <w:spacing w:val="-1"/>
                                <w:sz w:val="24"/>
                                <w:szCs w:val="24"/>
                              </w:rPr>
                              <w:t>5</w:t>
                            </w:r>
                            <w:r w:rsidR="003D1E09" w:rsidRPr="00F71959">
                              <w:rPr>
                                <w:rFonts w:cstheme="minorHAnsi"/>
                                <w:iCs/>
                                <w:spacing w:val="-1"/>
                                <w:sz w:val="24"/>
                                <w:szCs w:val="24"/>
                              </w:rPr>
                              <w:t>.</w:t>
                            </w:r>
                            <w:r w:rsidR="001B1C3B" w:rsidRPr="00F71959">
                              <w:rPr>
                                <w:rFonts w:cstheme="minorHAnsi"/>
                                <w:iCs/>
                                <w:spacing w:val="-1"/>
                                <w:sz w:val="24"/>
                                <w:szCs w:val="24"/>
                              </w:rPr>
                              <w:t>1</w:t>
                            </w:r>
                            <w:r w:rsidR="003D1E09" w:rsidRPr="00F71959">
                              <w:rPr>
                                <w:rFonts w:cstheme="minorHAnsi"/>
                                <w:iCs/>
                                <w:spacing w:val="-1"/>
                                <w:sz w:val="24"/>
                                <w:szCs w:val="24"/>
                              </w:rPr>
                              <w:t xml:space="preserve">% from last year. Since Swanzey is a SB2 community, the voters are given two options when voting on this article, the first is for the recommended budget and the second is the default budget, </w:t>
                            </w:r>
                            <w:r w:rsidR="00E324C3" w:rsidRPr="00F71959">
                              <w:rPr>
                                <w:rFonts w:cstheme="minorHAnsi"/>
                                <w:iCs/>
                                <w:spacing w:val="-1"/>
                                <w:sz w:val="24"/>
                                <w:szCs w:val="24"/>
                              </w:rPr>
                              <w:t xml:space="preserve">which is </w:t>
                            </w:r>
                            <w:r w:rsidR="001B1C3B" w:rsidRPr="00F71959">
                              <w:rPr>
                                <w:rFonts w:eastAsia="Times New Roman" w:cstheme="minorHAnsi"/>
                                <w:sz w:val="24"/>
                                <w:szCs w:val="28"/>
                              </w:rPr>
                              <w:t xml:space="preserve">$7,935,699 </w:t>
                            </w:r>
                            <w:r w:rsidR="00E324C3" w:rsidRPr="00F71959">
                              <w:rPr>
                                <w:rFonts w:cstheme="minorHAnsi"/>
                                <w:iCs/>
                                <w:spacing w:val="-1"/>
                                <w:sz w:val="24"/>
                                <w:szCs w:val="24"/>
                              </w:rPr>
                              <w:t>and</w:t>
                            </w:r>
                            <w:r w:rsidR="003D1E09" w:rsidRPr="00F71959">
                              <w:rPr>
                                <w:rFonts w:cstheme="minorHAnsi"/>
                                <w:iCs/>
                                <w:spacing w:val="-1"/>
                                <w:sz w:val="24"/>
                                <w:szCs w:val="24"/>
                              </w:rPr>
                              <w:t xml:space="preserve"> would go into effect if this article were to fail. </w:t>
                            </w:r>
                            <w:r w:rsidRPr="00F71959">
                              <w:rPr>
                                <w:rFonts w:cstheme="minorHAnsi"/>
                                <w:iCs/>
                                <w:spacing w:val="-1"/>
                                <w:sz w:val="24"/>
                                <w:szCs w:val="24"/>
                              </w:rPr>
                              <w:t>Due to rising costs that cannot be incorporated in the default budget for items such as insurance rate increases, adoption of the default budget would likely result in reductions in services and staffing levels in addition to not funding the increases outlined</w:t>
                            </w:r>
                            <w:r w:rsidR="00320135" w:rsidRPr="00F71959">
                              <w:rPr>
                                <w:rFonts w:cstheme="minorHAnsi"/>
                                <w:iCs/>
                                <w:spacing w:val="-1"/>
                                <w:sz w:val="24"/>
                                <w:szCs w:val="24"/>
                              </w:rPr>
                              <w:t xml:space="preserve"> as follows</w:t>
                            </w:r>
                            <w:r w:rsidRPr="00F71959">
                              <w:rPr>
                                <w:rFonts w:cstheme="minorHAnsi"/>
                                <w:iCs/>
                                <w:spacing w:val="-1"/>
                                <w:sz w:val="24"/>
                                <w:szCs w:val="24"/>
                              </w:rPr>
                              <w:t xml:space="preserve">. </w:t>
                            </w:r>
                            <w:r w:rsidR="008313EE" w:rsidRPr="00F71959">
                              <w:rPr>
                                <w:rFonts w:cstheme="minorHAnsi"/>
                                <w:iCs/>
                                <w:spacing w:val="-1"/>
                                <w:sz w:val="24"/>
                                <w:szCs w:val="24"/>
                              </w:rPr>
                              <w:t xml:space="preserve">After the Budget Hearing the Selectmen reviewed the budget and identified decreases based on accounting for vacant positions to lower this article over $300,000. The major </w:t>
                            </w:r>
                            <w:r w:rsidR="008313EE" w:rsidRPr="00F71959">
                              <w:rPr>
                                <w:rFonts w:cstheme="minorHAnsi"/>
                                <w:b/>
                                <w:bCs/>
                                <w:iCs/>
                                <w:spacing w:val="-1"/>
                                <w:sz w:val="24"/>
                                <w:szCs w:val="24"/>
                              </w:rPr>
                              <w:t>increases</w:t>
                            </w:r>
                            <w:r w:rsidR="008313EE" w:rsidRPr="00F71959">
                              <w:rPr>
                                <w:rFonts w:cstheme="minorHAnsi"/>
                                <w:iCs/>
                                <w:spacing w:val="-1"/>
                                <w:sz w:val="24"/>
                                <w:szCs w:val="24"/>
                              </w:rPr>
                              <w:t xml:space="preserve"> in the recommended budget </w:t>
                            </w:r>
                            <w:proofErr w:type="gramStart"/>
                            <w:r w:rsidR="008313EE" w:rsidRPr="00F71959">
                              <w:rPr>
                                <w:rFonts w:cstheme="minorHAnsi"/>
                                <w:iCs/>
                                <w:spacing w:val="-1"/>
                                <w:sz w:val="24"/>
                                <w:szCs w:val="24"/>
                              </w:rPr>
                              <w:t>are:</w:t>
                            </w:r>
                            <w:proofErr w:type="gramEnd"/>
                            <w:r w:rsidR="008313EE" w:rsidRPr="00F71959">
                              <w:rPr>
                                <w:rFonts w:cstheme="minorHAnsi"/>
                                <w:iCs/>
                                <w:spacing w:val="-1"/>
                                <w:sz w:val="24"/>
                                <w:szCs w:val="24"/>
                              </w:rPr>
                              <w:t xml:space="preserve"> employee related costs, additional payroll in the Department of Public Works, increased need for general assistance and higher welfare costs, and additional payroll in the Recreation Department. The major decrease is in the insurance budget based on the change in budgeting for vacant positions. Reducing the budget further or voting for the default budget will negatively impact the Town’s ability to provide core services. </w:t>
                            </w:r>
                            <w:r w:rsidR="00F71959">
                              <w:rPr>
                                <w:rFonts w:cstheme="minorHAnsi"/>
                                <w:iCs/>
                                <w:spacing w:val="-1"/>
                                <w:sz w:val="24"/>
                                <w:szCs w:val="24"/>
                              </w:rPr>
                              <w:t xml:space="preserve">The major </w:t>
                            </w:r>
                            <w:r w:rsidR="00F71959" w:rsidRPr="00F71959">
                              <w:rPr>
                                <w:rFonts w:cstheme="minorHAnsi"/>
                                <w:b/>
                                <w:bCs/>
                                <w:iCs/>
                                <w:spacing w:val="-1"/>
                                <w:sz w:val="24"/>
                                <w:szCs w:val="24"/>
                              </w:rPr>
                              <w:t>decreases</w:t>
                            </w:r>
                            <w:r w:rsidR="00F71959">
                              <w:rPr>
                                <w:rFonts w:cstheme="minorHAnsi"/>
                                <w:iCs/>
                                <w:spacing w:val="-1"/>
                                <w:sz w:val="24"/>
                                <w:szCs w:val="24"/>
                              </w:rPr>
                              <w:t xml:space="preserve"> in the recommended budget are for fewer elections in 2025 and less money in the insurance budget based on the change in accounting for vacant positions. </w:t>
                            </w:r>
                          </w:p>
                          <w:p w14:paraId="0B52435A" w14:textId="77777777" w:rsidR="00F71959" w:rsidRPr="00F71959" w:rsidRDefault="00F71959" w:rsidP="008313EE">
                            <w:pPr>
                              <w:tabs>
                                <w:tab w:val="left" w:pos="2150"/>
                              </w:tabs>
                              <w:ind w:left="86" w:right="84"/>
                              <w:jc w:val="both"/>
                              <w:rPr>
                                <w:rFonts w:cstheme="minorHAnsi"/>
                                <w:iCs/>
                                <w:spacing w:val="-1"/>
                                <w:sz w:val="12"/>
                                <w:szCs w:val="12"/>
                              </w:rPr>
                            </w:pPr>
                          </w:p>
                          <w:p w14:paraId="1E6E5A38" w14:textId="77777777" w:rsidR="00F71959" w:rsidRPr="00F71959" w:rsidRDefault="00F71959" w:rsidP="00F71959">
                            <w:pPr>
                              <w:tabs>
                                <w:tab w:val="left" w:pos="2150"/>
                              </w:tabs>
                              <w:ind w:left="86" w:right="84"/>
                              <w:jc w:val="both"/>
                              <w:rPr>
                                <w:rFonts w:cstheme="minorHAnsi"/>
                                <w:b/>
                                <w:bCs/>
                                <w:iCs/>
                                <w:spacing w:val="-1"/>
                                <w:sz w:val="24"/>
                                <w:szCs w:val="24"/>
                                <w:u w:val="single"/>
                              </w:rPr>
                            </w:pPr>
                            <w:r w:rsidRPr="00F71959">
                              <w:rPr>
                                <w:rFonts w:cstheme="minorHAnsi"/>
                                <w:b/>
                                <w:bCs/>
                                <w:iCs/>
                                <w:spacing w:val="-1"/>
                                <w:sz w:val="24"/>
                                <w:szCs w:val="24"/>
                                <w:u w:val="single"/>
                              </w:rPr>
                              <w:t>Default Budget</w:t>
                            </w:r>
                          </w:p>
                          <w:p w14:paraId="1AC0EC71" w14:textId="33CAEA69" w:rsidR="00AD7719" w:rsidRPr="00F71959" w:rsidRDefault="00F71959" w:rsidP="00F71959">
                            <w:pPr>
                              <w:tabs>
                                <w:tab w:val="left" w:pos="2150"/>
                              </w:tabs>
                              <w:ind w:left="86" w:right="84"/>
                              <w:jc w:val="both"/>
                              <w:rPr>
                                <w:rFonts w:cstheme="minorHAnsi"/>
                                <w:iCs/>
                                <w:spacing w:val="-1"/>
                                <w:sz w:val="24"/>
                                <w:szCs w:val="24"/>
                              </w:rPr>
                            </w:pPr>
                            <w:r w:rsidRPr="00F71959">
                              <w:rPr>
                                <w:rFonts w:cstheme="minorHAnsi"/>
                                <w:iCs/>
                                <w:spacing w:val="-1"/>
                                <w:sz w:val="24"/>
                                <w:szCs w:val="24"/>
                              </w:rPr>
                              <w:t>By law, the default budget is the same budget as last year with increases for contracted and legal obligations and decreases for one-time expenses and reductions in debt service. The 202</w:t>
                            </w:r>
                            <w:r w:rsidR="00B20710">
                              <w:rPr>
                                <w:rFonts w:cstheme="minorHAnsi"/>
                                <w:iCs/>
                                <w:spacing w:val="-1"/>
                                <w:sz w:val="24"/>
                                <w:szCs w:val="24"/>
                              </w:rPr>
                              <w:t>5</w:t>
                            </w:r>
                            <w:r w:rsidRPr="00F71959">
                              <w:rPr>
                                <w:rFonts w:cstheme="minorHAnsi"/>
                                <w:iCs/>
                                <w:spacing w:val="-1"/>
                                <w:sz w:val="24"/>
                                <w:szCs w:val="24"/>
                              </w:rPr>
                              <w:t xml:space="preserve"> default budget is </w:t>
                            </w:r>
                            <w:r w:rsidRPr="00F71959">
                              <w:rPr>
                                <w:rFonts w:eastAsia="Times New Roman" w:cstheme="minorHAnsi"/>
                                <w:sz w:val="24"/>
                                <w:szCs w:val="28"/>
                              </w:rPr>
                              <w:t>$7,935,699</w:t>
                            </w:r>
                            <w:r w:rsidRPr="00F71959">
                              <w:rPr>
                                <w:rFonts w:cstheme="minorHAnsi"/>
                                <w:iCs/>
                                <w:spacing w:val="-1"/>
                                <w:sz w:val="24"/>
                                <w:szCs w:val="24"/>
                              </w:rPr>
                              <w:t>, $</w:t>
                            </w:r>
                            <w:r w:rsidR="00B20710">
                              <w:rPr>
                                <w:rFonts w:cstheme="minorHAnsi"/>
                                <w:iCs/>
                                <w:spacing w:val="-1"/>
                                <w:sz w:val="24"/>
                                <w:szCs w:val="24"/>
                              </w:rPr>
                              <w:t>25,801</w:t>
                            </w:r>
                            <w:r w:rsidRPr="00F71959">
                              <w:rPr>
                                <w:rFonts w:cstheme="minorHAnsi"/>
                                <w:iCs/>
                                <w:spacing w:val="-1"/>
                                <w:sz w:val="24"/>
                                <w:szCs w:val="24"/>
                              </w:rPr>
                              <w:t xml:space="preserve"> </w:t>
                            </w:r>
                            <w:r w:rsidR="00B20710">
                              <w:rPr>
                                <w:rFonts w:cstheme="minorHAnsi"/>
                                <w:iCs/>
                                <w:spacing w:val="-1"/>
                                <w:sz w:val="24"/>
                                <w:szCs w:val="24"/>
                              </w:rPr>
                              <w:t>lower</w:t>
                            </w:r>
                            <w:r w:rsidRPr="00F71959">
                              <w:rPr>
                                <w:rFonts w:cstheme="minorHAnsi"/>
                                <w:iCs/>
                                <w:spacing w:val="-1"/>
                                <w:sz w:val="24"/>
                                <w:szCs w:val="24"/>
                              </w:rPr>
                              <w:t xml:space="preserve"> than the 202</w:t>
                            </w:r>
                            <w:r w:rsidR="00B20710">
                              <w:rPr>
                                <w:rFonts w:cstheme="minorHAnsi"/>
                                <w:iCs/>
                                <w:spacing w:val="-1"/>
                                <w:sz w:val="24"/>
                                <w:szCs w:val="24"/>
                              </w:rPr>
                              <w:t>4</w:t>
                            </w:r>
                            <w:r w:rsidRPr="00F71959">
                              <w:rPr>
                                <w:rFonts w:cstheme="minorHAnsi"/>
                                <w:iCs/>
                                <w:spacing w:val="-1"/>
                                <w:sz w:val="24"/>
                                <w:szCs w:val="24"/>
                              </w:rPr>
                              <w:t xml:space="preserve"> budget and $</w:t>
                            </w:r>
                            <w:r w:rsidR="00B20710">
                              <w:rPr>
                                <w:rFonts w:cstheme="minorHAnsi"/>
                                <w:iCs/>
                                <w:spacing w:val="-1"/>
                                <w:sz w:val="24"/>
                                <w:szCs w:val="24"/>
                              </w:rPr>
                              <w:t>434,301</w:t>
                            </w:r>
                            <w:r w:rsidRPr="00F71959">
                              <w:rPr>
                                <w:rFonts w:cstheme="minorHAnsi"/>
                                <w:iCs/>
                                <w:spacing w:val="-1"/>
                                <w:sz w:val="24"/>
                                <w:szCs w:val="24"/>
                              </w:rPr>
                              <w:t xml:space="preserve"> lower than the 202</w:t>
                            </w:r>
                            <w:r w:rsidR="00B20710">
                              <w:rPr>
                                <w:rFonts w:cstheme="minorHAnsi"/>
                                <w:iCs/>
                                <w:spacing w:val="-1"/>
                                <w:sz w:val="24"/>
                                <w:szCs w:val="24"/>
                              </w:rPr>
                              <w:t>5</w:t>
                            </w:r>
                            <w:r w:rsidRPr="00F71959">
                              <w:rPr>
                                <w:rFonts w:cstheme="minorHAnsi"/>
                                <w:iCs/>
                                <w:spacing w:val="-1"/>
                                <w:sz w:val="24"/>
                                <w:szCs w:val="24"/>
                              </w:rPr>
                              <w:t xml:space="preserve"> recommended budget.</w:t>
                            </w:r>
                            <w:r w:rsidR="00B20710">
                              <w:rPr>
                                <w:rFonts w:cstheme="minorHAnsi"/>
                                <w:iCs/>
                                <w:spacing w:val="-1"/>
                                <w:sz w:val="24"/>
                                <w:szCs w:val="24"/>
                              </w:rPr>
                              <w:t xml:space="preserve"> The decrease in the default budget is based on fewer elections and paying down debt. </w:t>
                            </w:r>
                          </w:p>
                        </w:txbxContent>
                      </wps:txbx>
                      <wps:bodyPr rot="0" vert="horz" wrap="square" lIns="0" tIns="0" rIns="0" bIns="0" anchor="t" anchorCtr="0" upright="1">
                        <a:noAutofit/>
                      </wps:bodyPr>
                    </wps:wsp>
                  </a:graphicData>
                </a:graphic>
              </wp:inline>
            </w:drawing>
          </mc:Choice>
          <mc:Fallback>
            <w:pict>
              <v:shape w14:anchorId="248B79BB" id="Text Box 22" o:spid="_x0000_s1035" type="#_x0000_t202" style="width:540pt;height:292.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" fillcolor="#e9e9ea" strokecolor="#231f20" strokeweight="1pt">
                <v:textbox inset="0,0,0,0">
                  <w:txbxContent>
                    <w:p w14:paraId="25ADAC0B" w14:textId="5C874824" w:rsidR="008313EE" w:rsidRDefault="00AD7719" w:rsidP="008313EE">
                      <w:pPr>
                        <w:tabs>
                          <w:tab w:val="left" w:pos="2150"/>
                        </w:tabs>
                        <w:ind w:left="86" w:right="84"/>
                        <w:jc w:val="both"/>
                        <w:rPr>
                          <w:rFonts w:cstheme="minorHAnsi"/>
                          <w:iCs/>
                          <w:spacing w:val="-1"/>
                          <w:sz w:val="24"/>
                          <w:szCs w:val="24"/>
                        </w:rPr>
                      </w:pPr>
                      <w:r w:rsidRPr="00F71959">
                        <w:rPr>
                          <w:rFonts w:cstheme="minorHAnsi"/>
                          <w:b/>
                          <w:i/>
                          <w:spacing w:val="-1"/>
                          <w:sz w:val="24"/>
                          <w:szCs w:val="24"/>
                        </w:rPr>
                        <w:t>Article</w:t>
                      </w:r>
                      <w:r w:rsidRPr="00F71959">
                        <w:rPr>
                          <w:rFonts w:cstheme="minorHAnsi"/>
                          <w:b/>
                          <w:i/>
                          <w:spacing w:val="-6"/>
                          <w:sz w:val="24"/>
                          <w:szCs w:val="24"/>
                        </w:rPr>
                        <w:t xml:space="preserve"> 7 </w:t>
                      </w:r>
                      <w:r w:rsidRPr="00F71959">
                        <w:rPr>
                          <w:rFonts w:cstheme="minorHAnsi"/>
                          <w:b/>
                          <w:i/>
                          <w:spacing w:val="-1"/>
                          <w:sz w:val="24"/>
                          <w:szCs w:val="24"/>
                        </w:rPr>
                        <w:t xml:space="preserve">explanation:  </w:t>
                      </w:r>
                      <w:r w:rsidR="003D1E09" w:rsidRPr="00F71959">
                        <w:rPr>
                          <w:rFonts w:cstheme="minorHAnsi"/>
                          <w:iCs/>
                          <w:spacing w:val="-1"/>
                          <w:sz w:val="24"/>
                          <w:szCs w:val="24"/>
                        </w:rPr>
                        <w:t>The Board of Selectmen’s 202</w:t>
                      </w:r>
                      <w:r w:rsidR="001B1C3B" w:rsidRPr="00F71959">
                        <w:rPr>
                          <w:rFonts w:cstheme="minorHAnsi"/>
                          <w:iCs/>
                          <w:spacing w:val="-1"/>
                          <w:sz w:val="24"/>
                          <w:szCs w:val="24"/>
                        </w:rPr>
                        <w:t>5</w:t>
                      </w:r>
                      <w:r w:rsidR="003D1E09" w:rsidRPr="00F71959">
                        <w:rPr>
                          <w:rFonts w:cstheme="minorHAnsi"/>
                          <w:iCs/>
                          <w:spacing w:val="-1"/>
                          <w:sz w:val="24"/>
                          <w:szCs w:val="24"/>
                        </w:rPr>
                        <w:t xml:space="preserve"> Operating Budget is </w:t>
                      </w:r>
                      <w:r w:rsidR="001B1C3B" w:rsidRPr="00F71959">
                        <w:rPr>
                          <w:rFonts w:cstheme="minorHAnsi"/>
                          <w:iCs/>
                          <w:spacing w:val="-1"/>
                          <w:sz w:val="24"/>
                          <w:szCs w:val="24"/>
                        </w:rPr>
                        <w:t>$8,370,000</w:t>
                      </w:r>
                      <w:r w:rsidR="003D1E09" w:rsidRPr="00F71959">
                        <w:rPr>
                          <w:rFonts w:cstheme="minorHAnsi"/>
                          <w:iCs/>
                          <w:spacing w:val="-1"/>
                          <w:sz w:val="24"/>
                          <w:szCs w:val="24"/>
                        </w:rPr>
                        <w:t xml:space="preserve">, which is an increase of </w:t>
                      </w:r>
                      <w:r w:rsidR="001B1C3B" w:rsidRPr="00F71959">
                        <w:rPr>
                          <w:rFonts w:cstheme="minorHAnsi"/>
                          <w:iCs/>
                          <w:spacing w:val="-1"/>
                          <w:sz w:val="24"/>
                          <w:szCs w:val="24"/>
                        </w:rPr>
                        <w:t>5</w:t>
                      </w:r>
                      <w:r w:rsidR="003D1E09" w:rsidRPr="00F71959">
                        <w:rPr>
                          <w:rFonts w:cstheme="minorHAnsi"/>
                          <w:iCs/>
                          <w:spacing w:val="-1"/>
                          <w:sz w:val="24"/>
                          <w:szCs w:val="24"/>
                        </w:rPr>
                        <w:t>.</w:t>
                      </w:r>
                      <w:r w:rsidR="001B1C3B" w:rsidRPr="00F71959">
                        <w:rPr>
                          <w:rFonts w:cstheme="minorHAnsi"/>
                          <w:iCs/>
                          <w:spacing w:val="-1"/>
                          <w:sz w:val="24"/>
                          <w:szCs w:val="24"/>
                        </w:rPr>
                        <w:t>1</w:t>
                      </w:r>
                      <w:r w:rsidR="003D1E09" w:rsidRPr="00F71959">
                        <w:rPr>
                          <w:rFonts w:cstheme="minorHAnsi"/>
                          <w:iCs/>
                          <w:spacing w:val="-1"/>
                          <w:sz w:val="24"/>
                          <w:szCs w:val="24"/>
                        </w:rPr>
                        <w:t xml:space="preserve">% from last year. Since Swanzey is a SB2 community, the voters are given two options when voting on this article, the first is for the recommended budget and the second is the default budget, </w:t>
                      </w:r>
                      <w:r w:rsidR="00E324C3" w:rsidRPr="00F71959">
                        <w:rPr>
                          <w:rFonts w:cstheme="minorHAnsi"/>
                          <w:iCs/>
                          <w:spacing w:val="-1"/>
                          <w:sz w:val="24"/>
                          <w:szCs w:val="24"/>
                        </w:rPr>
                        <w:t xml:space="preserve">which is </w:t>
                      </w:r>
                      <w:r w:rsidR="001B1C3B" w:rsidRPr="00F71959">
                        <w:rPr>
                          <w:rFonts w:eastAsia="Times New Roman" w:cstheme="minorHAnsi"/>
                          <w:sz w:val="24"/>
                          <w:szCs w:val="28"/>
                        </w:rPr>
                        <w:t xml:space="preserve">$7,935,699 </w:t>
                      </w:r>
                      <w:r w:rsidR="00E324C3" w:rsidRPr="00F71959">
                        <w:rPr>
                          <w:rFonts w:cstheme="minorHAnsi"/>
                          <w:iCs/>
                          <w:spacing w:val="-1"/>
                          <w:sz w:val="24"/>
                          <w:szCs w:val="24"/>
                        </w:rPr>
                        <w:t>and</w:t>
                      </w:r>
                      <w:r w:rsidR="003D1E09" w:rsidRPr="00F71959">
                        <w:rPr>
                          <w:rFonts w:cstheme="minorHAnsi"/>
                          <w:iCs/>
                          <w:spacing w:val="-1"/>
                          <w:sz w:val="24"/>
                          <w:szCs w:val="24"/>
                        </w:rPr>
                        <w:t xml:space="preserve"> would go into effect if this article were to fail. </w:t>
                      </w:r>
                      <w:r w:rsidRPr="00F71959">
                        <w:rPr>
                          <w:rFonts w:cstheme="minorHAnsi"/>
                          <w:iCs/>
                          <w:spacing w:val="-1"/>
                          <w:sz w:val="24"/>
                          <w:szCs w:val="24"/>
                        </w:rPr>
                        <w:t>Due to rising costs that cannot be incorporated in the default budget for items such as insurance rate increases, adoption of the default budget would likely result in reductions in services and staffing levels in addition to not funding the increases outlined</w:t>
                      </w:r>
                      <w:r w:rsidR="00320135" w:rsidRPr="00F71959">
                        <w:rPr>
                          <w:rFonts w:cstheme="minorHAnsi"/>
                          <w:iCs/>
                          <w:spacing w:val="-1"/>
                          <w:sz w:val="24"/>
                          <w:szCs w:val="24"/>
                        </w:rPr>
                        <w:t xml:space="preserve"> as follows</w:t>
                      </w:r>
                      <w:r w:rsidRPr="00F71959">
                        <w:rPr>
                          <w:rFonts w:cstheme="minorHAnsi"/>
                          <w:iCs/>
                          <w:spacing w:val="-1"/>
                          <w:sz w:val="24"/>
                          <w:szCs w:val="24"/>
                        </w:rPr>
                        <w:t xml:space="preserve">. </w:t>
                      </w:r>
                      <w:r w:rsidR="008313EE" w:rsidRPr="00F71959">
                        <w:rPr>
                          <w:rFonts w:cstheme="minorHAnsi"/>
                          <w:iCs/>
                          <w:spacing w:val="-1"/>
                          <w:sz w:val="24"/>
                          <w:szCs w:val="24"/>
                        </w:rPr>
                        <w:t xml:space="preserve">After the Budget Hearing the Selectmen reviewed the budget and identified decreases based on accounting for vacant positions to lower this article over $300,000. The major </w:t>
                      </w:r>
                      <w:r w:rsidR="008313EE" w:rsidRPr="00F71959">
                        <w:rPr>
                          <w:rFonts w:cstheme="minorHAnsi"/>
                          <w:b/>
                          <w:bCs/>
                          <w:iCs/>
                          <w:spacing w:val="-1"/>
                          <w:sz w:val="24"/>
                          <w:szCs w:val="24"/>
                        </w:rPr>
                        <w:t>increases</w:t>
                      </w:r>
                      <w:r w:rsidR="008313EE" w:rsidRPr="00F71959">
                        <w:rPr>
                          <w:rFonts w:cstheme="minorHAnsi"/>
                          <w:iCs/>
                          <w:spacing w:val="-1"/>
                          <w:sz w:val="24"/>
                          <w:szCs w:val="24"/>
                        </w:rPr>
                        <w:t xml:space="preserve"> in the recommended budget are: employee related costs, additional payroll in the Department of Public Works, increased need for general assistance and higher welfare costs, and additional payroll in the Recreation Department. The major decrease is in the insurance budget based on the change in budgeting for vacant positions. Reducing the budget further or voting for the default budget will negatively impact the Town’s ability to provide core services. </w:t>
                      </w:r>
                      <w:r w:rsidR="00F71959">
                        <w:rPr>
                          <w:rFonts w:cstheme="minorHAnsi"/>
                          <w:iCs/>
                          <w:spacing w:val="-1"/>
                          <w:sz w:val="24"/>
                          <w:szCs w:val="24"/>
                        </w:rPr>
                        <w:t xml:space="preserve">The major </w:t>
                      </w:r>
                      <w:r w:rsidR="00F71959" w:rsidRPr="00F71959">
                        <w:rPr>
                          <w:rFonts w:cstheme="minorHAnsi"/>
                          <w:b/>
                          <w:bCs/>
                          <w:iCs/>
                          <w:spacing w:val="-1"/>
                          <w:sz w:val="24"/>
                          <w:szCs w:val="24"/>
                        </w:rPr>
                        <w:t>decreases</w:t>
                      </w:r>
                      <w:r w:rsidR="00F71959">
                        <w:rPr>
                          <w:rFonts w:cstheme="minorHAnsi"/>
                          <w:iCs/>
                          <w:spacing w:val="-1"/>
                          <w:sz w:val="24"/>
                          <w:szCs w:val="24"/>
                        </w:rPr>
                        <w:t xml:space="preserve"> in the recommended budget are for fewer elections in 2025 and less money in the insurance budget based on the change in accounting for vacant positions. </w:t>
                      </w:r>
                    </w:p>
                    <w:p w14:paraId="0B52435A" w14:textId="77777777" w:rsidR="00F71959" w:rsidRPr="00F71959" w:rsidRDefault="00F71959" w:rsidP="008313EE">
                      <w:pPr>
                        <w:tabs>
                          <w:tab w:val="left" w:pos="2150"/>
                        </w:tabs>
                        <w:ind w:left="86" w:right="84"/>
                        <w:jc w:val="both"/>
                        <w:rPr>
                          <w:rFonts w:cstheme="minorHAnsi"/>
                          <w:iCs/>
                          <w:spacing w:val="-1"/>
                          <w:sz w:val="12"/>
                          <w:szCs w:val="12"/>
                        </w:rPr>
                      </w:pPr>
                    </w:p>
                    <w:p w14:paraId="1E6E5A38" w14:textId="77777777" w:rsidR="00F71959" w:rsidRPr="00F71959" w:rsidRDefault="00F71959" w:rsidP="00F71959">
                      <w:pPr>
                        <w:tabs>
                          <w:tab w:val="left" w:pos="2150"/>
                        </w:tabs>
                        <w:ind w:left="86" w:right="84"/>
                        <w:jc w:val="both"/>
                        <w:rPr>
                          <w:rFonts w:cstheme="minorHAnsi"/>
                          <w:b/>
                          <w:bCs/>
                          <w:iCs/>
                          <w:spacing w:val="-1"/>
                          <w:sz w:val="24"/>
                          <w:szCs w:val="24"/>
                          <w:u w:val="single"/>
                        </w:rPr>
                      </w:pPr>
                      <w:r w:rsidRPr="00F71959">
                        <w:rPr>
                          <w:rFonts w:cstheme="minorHAnsi"/>
                          <w:b/>
                          <w:bCs/>
                          <w:iCs/>
                          <w:spacing w:val="-1"/>
                          <w:sz w:val="24"/>
                          <w:szCs w:val="24"/>
                          <w:u w:val="single"/>
                        </w:rPr>
                        <w:t>Default Budget</w:t>
                      </w:r>
                    </w:p>
                    <w:p w14:paraId="1AC0EC71" w14:textId="33CAEA69" w:rsidR="00AD7719" w:rsidRPr="00F71959" w:rsidRDefault="00F71959" w:rsidP="00F71959">
                      <w:pPr>
                        <w:tabs>
                          <w:tab w:val="left" w:pos="2150"/>
                        </w:tabs>
                        <w:ind w:left="86" w:right="84"/>
                        <w:jc w:val="both"/>
                        <w:rPr>
                          <w:rFonts w:cstheme="minorHAnsi"/>
                          <w:iCs/>
                          <w:spacing w:val="-1"/>
                          <w:sz w:val="24"/>
                          <w:szCs w:val="24"/>
                        </w:rPr>
                      </w:pPr>
                      <w:r w:rsidRPr="00F71959">
                        <w:rPr>
                          <w:rFonts w:cstheme="minorHAnsi"/>
                          <w:iCs/>
                          <w:spacing w:val="-1"/>
                          <w:sz w:val="24"/>
                          <w:szCs w:val="24"/>
                        </w:rPr>
                        <w:t>By law, the default budget is the same budget as last year with increases for contracted and legal obligations and decreases for one-time expenses and reductions in debt service. The 202</w:t>
                      </w:r>
                      <w:r w:rsidR="00B20710">
                        <w:rPr>
                          <w:rFonts w:cstheme="minorHAnsi"/>
                          <w:iCs/>
                          <w:spacing w:val="-1"/>
                          <w:sz w:val="24"/>
                          <w:szCs w:val="24"/>
                        </w:rPr>
                        <w:t>5</w:t>
                      </w:r>
                      <w:r w:rsidRPr="00F71959">
                        <w:rPr>
                          <w:rFonts w:cstheme="minorHAnsi"/>
                          <w:iCs/>
                          <w:spacing w:val="-1"/>
                          <w:sz w:val="24"/>
                          <w:szCs w:val="24"/>
                        </w:rPr>
                        <w:t xml:space="preserve"> default budget is </w:t>
                      </w:r>
                      <w:r w:rsidRPr="00F71959">
                        <w:rPr>
                          <w:rFonts w:eastAsia="Times New Roman" w:cstheme="minorHAnsi"/>
                          <w:sz w:val="24"/>
                          <w:szCs w:val="28"/>
                        </w:rPr>
                        <w:t>$7,935,699</w:t>
                      </w:r>
                      <w:r w:rsidRPr="00F71959">
                        <w:rPr>
                          <w:rFonts w:cstheme="minorHAnsi"/>
                          <w:iCs/>
                          <w:spacing w:val="-1"/>
                          <w:sz w:val="24"/>
                          <w:szCs w:val="24"/>
                        </w:rPr>
                        <w:t>, $</w:t>
                      </w:r>
                      <w:r w:rsidR="00B20710">
                        <w:rPr>
                          <w:rFonts w:cstheme="minorHAnsi"/>
                          <w:iCs/>
                          <w:spacing w:val="-1"/>
                          <w:sz w:val="24"/>
                          <w:szCs w:val="24"/>
                        </w:rPr>
                        <w:t>25,801</w:t>
                      </w:r>
                      <w:r w:rsidRPr="00F71959">
                        <w:rPr>
                          <w:rFonts w:cstheme="minorHAnsi"/>
                          <w:iCs/>
                          <w:spacing w:val="-1"/>
                          <w:sz w:val="24"/>
                          <w:szCs w:val="24"/>
                        </w:rPr>
                        <w:t xml:space="preserve"> </w:t>
                      </w:r>
                      <w:r w:rsidR="00B20710">
                        <w:rPr>
                          <w:rFonts w:cstheme="minorHAnsi"/>
                          <w:iCs/>
                          <w:spacing w:val="-1"/>
                          <w:sz w:val="24"/>
                          <w:szCs w:val="24"/>
                        </w:rPr>
                        <w:t>lower</w:t>
                      </w:r>
                      <w:r w:rsidRPr="00F71959">
                        <w:rPr>
                          <w:rFonts w:cstheme="minorHAnsi"/>
                          <w:iCs/>
                          <w:spacing w:val="-1"/>
                          <w:sz w:val="24"/>
                          <w:szCs w:val="24"/>
                        </w:rPr>
                        <w:t xml:space="preserve"> than the 202</w:t>
                      </w:r>
                      <w:r w:rsidR="00B20710">
                        <w:rPr>
                          <w:rFonts w:cstheme="minorHAnsi"/>
                          <w:iCs/>
                          <w:spacing w:val="-1"/>
                          <w:sz w:val="24"/>
                          <w:szCs w:val="24"/>
                        </w:rPr>
                        <w:t>4</w:t>
                      </w:r>
                      <w:r w:rsidRPr="00F71959">
                        <w:rPr>
                          <w:rFonts w:cstheme="minorHAnsi"/>
                          <w:iCs/>
                          <w:spacing w:val="-1"/>
                          <w:sz w:val="24"/>
                          <w:szCs w:val="24"/>
                        </w:rPr>
                        <w:t xml:space="preserve"> budget and $</w:t>
                      </w:r>
                      <w:r w:rsidR="00B20710">
                        <w:rPr>
                          <w:rFonts w:cstheme="minorHAnsi"/>
                          <w:iCs/>
                          <w:spacing w:val="-1"/>
                          <w:sz w:val="24"/>
                          <w:szCs w:val="24"/>
                        </w:rPr>
                        <w:t>434,301</w:t>
                      </w:r>
                      <w:r w:rsidRPr="00F71959">
                        <w:rPr>
                          <w:rFonts w:cstheme="minorHAnsi"/>
                          <w:iCs/>
                          <w:spacing w:val="-1"/>
                          <w:sz w:val="24"/>
                          <w:szCs w:val="24"/>
                        </w:rPr>
                        <w:t xml:space="preserve"> lower than the 202</w:t>
                      </w:r>
                      <w:r w:rsidR="00B20710">
                        <w:rPr>
                          <w:rFonts w:cstheme="minorHAnsi"/>
                          <w:iCs/>
                          <w:spacing w:val="-1"/>
                          <w:sz w:val="24"/>
                          <w:szCs w:val="24"/>
                        </w:rPr>
                        <w:t>5</w:t>
                      </w:r>
                      <w:r w:rsidRPr="00F71959">
                        <w:rPr>
                          <w:rFonts w:cstheme="minorHAnsi"/>
                          <w:iCs/>
                          <w:spacing w:val="-1"/>
                          <w:sz w:val="24"/>
                          <w:szCs w:val="24"/>
                        </w:rPr>
                        <w:t xml:space="preserve"> recommended budget.</w:t>
                      </w:r>
                      <w:r w:rsidR="00B20710">
                        <w:rPr>
                          <w:rFonts w:cstheme="minorHAnsi"/>
                          <w:iCs/>
                          <w:spacing w:val="-1"/>
                          <w:sz w:val="24"/>
                          <w:szCs w:val="24"/>
                        </w:rPr>
                        <w:t xml:space="preserve"> The decrease in the default budget is based on fewer elections and paying down debt. </w:t>
                      </w:r>
                    </w:p>
                  </w:txbxContent>
                </v:textbox>
                <w10:anchorlock/>
              </v:shape>
            </w:pict>
          </mc:Fallback>
        </mc:AlternateContent>
      </w:r>
    </w:p>
    <w:p w14:paraId="227E7C24" w14:textId="77777777" w:rsidR="00547346" w:rsidRDefault="00547346" w:rsidP="00D55850">
      <w:pPr>
        <w:spacing w:line="200" w:lineRule="atLeast"/>
        <w:rPr>
          <w:rFonts w:ascii="Arial" w:eastAsia="Arial" w:hAnsi="Arial" w:cs="Arial"/>
          <w:color w:val="FF0000"/>
          <w:sz w:val="12"/>
          <w:szCs w:val="12"/>
        </w:rPr>
      </w:pPr>
    </w:p>
    <w:p w14:paraId="2FB7611A" w14:textId="46A69884" w:rsidR="001613F0" w:rsidRDefault="008A6827" w:rsidP="00D55850">
      <w:pPr>
        <w:spacing w:line="200" w:lineRule="atLeast"/>
        <w:rPr>
          <w:rFonts w:ascii="Arial" w:eastAsia="Arial" w:hAnsi="Arial" w:cs="Arial"/>
          <w:color w:val="FF0000"/>
          <w:sz w:val="12"/>
          <w:szCs w:val="12"/>
        </w:rPr>
      </w:pPr>
      <w:r w:rsidRPr="00367388">
        <w:rPr>
          <w:rFonts w:ascii="Arial" w:eastAsia="Arial" w:hAnsi="Arial" w:cs="Arial"/>
          <w:noProof/>
          <w:color w:val="FF0000"/>
          <w:sz w:val="20"/>
          <w:szCs w:val="20"/>
        </w:rPr>
        <w:lastRenderedPageBreak/>
        <mc:AlternateContent>
          <mc:Choice Requires="wps">
            <w:drawing>
              <wp:inline distT="0" distB="0" distL="0" distR="0" wp14:anchorId="0EDE0425" wp14:editId="0035DD18">
                <wp:extent cx="6858000" cy="1531620"/>
                <wp:effectExtent l="0" t="0" r="19050" b="11430"/>
                <wp:docPr id="54"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531620"/>
                        </a:xfrm>
                        <a:prstGeom prst="rect">
                          <a:avLst/>
                        </a:prstGeom>
                        <a:solidFill>
                          <a:srgbClr val="E9E9EA"/>
                        </a:solidFill>
                        <a:ln w="12700">
                          <a:solidFill>
                            <a:srgbClr val="231F20"/>
                          </a:solidFill>
                          <a:miter lim="800000"/>
                          <a:headEnd/>
                          <a:tailEnd/>
                        </a:ln>
                      </wps:spPr>
                      <wps:txbx>
                        <w:txbxContent>
                          <w:p w14:paraId="50FB134B" w14:textId="77777777" w:rsidR="00547346" w:rsidRPr="00504904" w:rsidRDefault="00673453" w:rsidP="00547346">
                            <w:pPr>
                              <w:tabs>
                                <w:tab w:val="left" w:pos="2150"/>
                              </w:tabs>
                              <w:ind w:left="86" w:right="84"/>
                              <w:jc w:val="both"/>
                              <w:rPr>
                                <w:rFonts w:cstheme="minorHAnsi"/>
                                <w:iCs/>
                                <w:spacing w:val="-1"/>
                                <w:sz w:val="12"/>
                                <w:szCs w:val="12"/>
                              </w:rPr>
                            </w:pPr>
                            <w:r w:rsidRPr="00504904">
                              <w:rPr>
                                <w:rFonts w:cstheme="minorHAnsi"/>
                                <w:b/>
                                <w:i/>
                                <w:spacing w:val="-1"/>
                                <w:sz w:val="24"/>
                                <w:szCs w:val="24"/>
                              </w:rPr>
                              <w:t>Article</w:t>
                            </w:r>
                            <w:r w:rsidRPr="00504904">
                              <w:rPr>
                                <w:rFonts w:cstheme="minorHAnsi"/>
                                <w:b/>
                                <w:i/>
                                <w:spacing w:val="-6"/>
                                <w:sz w:val="24"/>
                                <w:szCs w:val="24"/>
                              </w:rPr>
                              <w:t xml:space="preserve"> 7 </w:t>
                            </w:r>
                            <w:r w:rsidRPr="00504904">
                              <w:rPr>
                                <w:rFonts w:cstheme="minorHAnsi"/>
                                <w:b/>
                                <w:i/>
                                <w:spacing w:val="-1"/>
                                <w:sz w:val="24"/>
                                <w:szCs w:val="24"/>
                              </w:rPr>
                              <w:t>explanation</w:t>
                            </w:r>
                            <w:r w:rsidR="00AD7719" w:rsidRPr="00504904">
                              <w:rPr>
                                <w:rFonts w:cstheme="minorHAnsi"/>
                                <w:b/>
                                <w:i/>
                                <w:spacing w:val="-1"/>
                                <w:sz w:val="24"/>
                                <w:szCs w:val="24"/>
                              </w:rPr>
                              <w:t xml:space="preserve"> continued</w:t>
                            </w:r>
                            <w:r w:rsidRPr="00504904">
                              <w:rPr>
                                <w:rFonts w:cstheme="minorHAnsi"/>
                                <w:b/>
                                <w:i/>
                                <w:spacing w:val="-1"/>
                                <w:sz w:val="24"/>
                                <w:szCs w:val="24"/>
                              </w:rPr>
                              <w:t xml:space="preserve">:  </w:t>
                            </w:r>
                          </w:p>
                          <w:p w14:paraId="48986B0A" w14:textId="77777777" w:rsidR="00F00E68" w:rsidRPr="00504904" w:rsidRDefault="00F00E68" w:rsidP="00F00E68">
                            <w:pPr>
                              <w:tabs>
                                <w:tab w:val="left" w:pos="2150"/>
                              </w:tabs>
                              <w:spacing w:line="250" w:lineRule="auto"/>
                              <w:ind w:left="90" w:right="236"/>
                              <w:rPr>
                                <w:rFonts w:eastAsia="Arial" w:cstheme="minorHAnsi"/>
                                <w:i/>
                                <w:sz w:val="12"/>
                                <w:szCs w:val="12"/>
                              </w:rPr>
                            </w:pPr>
                          </w:p>
                          <w:p w14:paraId="2ABBB208" w14:textId="77777777" w:rsidR="00F00E68" w:rsidRPr="00504904" w:rsidRDefault="00F00E68" w:rsidP="00F00E68">
                            <w:pPr>
                              <w:tabs>
                                <w:tab w:val="left" w:pos="2159"/>
                              </w:tabs>
                              <w:ind w:left="90" w:right="130"/>
                              <w:jc w:val="both"/>
                              <w:rPr>
                                <w:rFonts w:cstheme="minorHAnsi"/>
                                <w:b/>
                                <w:i/>
                                <w:spacing w:val="-1"/>
                                <w:sz w:val="24"/>
                                <w:szCs w:val="24"/>
                                <w:u w:val="single"/>
                              </w:rPr>
                            </w:pPr>
                            <w:r w:rsidRPr="00504904">
                              <w:rPr>
                                <w:rFonts w:cstheme="minorHAnsi"/>
                                <w:b/>
                                <w:i/>
                                <w:spacing w:val="-1"/>
                                <w:sz w:val="24"/>
                                <w:szCs w:val="24"/>
                                <w:u w:val="single"/>
                              </w:rPr>
                              <w:t>Operating Budget Summary</w:t>
                            </w:r>
                          </w:p>
                          <w:p w14:paraId="7DA9AFC6" w14:textId="3947925F" w:rsidR="00F00E68" w:rsidRPr="00504904" w:rsidRDefault="00F00E68" w:rsidP="00F00E68">
                            <w:pPr>
                              <w:tabs>
                                <w:tab w:val="left" w:pos="2159"/>
                              </w:tabs>
                              <w:ind w:left="90" w:right="130"/>
                              <w:jc w:val="both"/>
                              <w:rPr>
                                <w:rFonts w:cstheme="minorHAnsi"/>
                                <w:iCs/>
                                <w:spacing w:val="-1"/>
                                <w:sz w:val="24"/>
                                <w:szCs w:val="24"/>
                              </w:rPr>
                            </w:pPr>
                            <w:proofErr w:type="gramStart"/>
                            <w:r w:rsidRPr="00504904">
                              <w:rPr>
                                <w:rFonts w:cstheme="minorHAnsi"/>
                                <w:iCs/>
                                <w:spacing w:val="-1"/>
                                <w:sz w:val="24"/>
                                <w:szCs w:val="24"/>
                              </w:rPr>
                              <w:t>Overall</w:t>
                            </w:r>
                            <w:proofErr w:type="gramEnd"/>
                            <w:r w:rsidRPr="00504904">
                              <w:rPr>
                                <w:rFonts w:cstheme="minorHAnsi"/>
                                <w:iCs/>
                                <w:spacing w:val="-1"/>
                                <w:sz w:val="24"/>
                                <w:szCs w:val="24"/>
                              </w:rPr>
                              <w:t xml:space="preserve"> 202</w:t>
                            </w:r>
                            <w:r w:rsidR="00B20710" w:rsidRPr="00504904">
                              <w:rPr>
                                <w:rFonts w:cstheme="minorHAnsi"/>
                                <w:iCs/>
                                <w:spacing w:val="-1"/>
                                <w:sz w:val="24"/>
                                <w:szCs w:val="24"/>
                              </w:rPr>
                              <w:t>5</w:t>
                            </w:r>
                            <w:r w:rsidRPr="00504904">
                              <w:rPr>
                                <w:rFonts w:cstheme="minorHAnsi"/>
                                <w:iCs/>
                                <w:spacing w:val="-1"/>
                                <w:sz w:val="24"/>
                                <w:szCs w:val="24"/>
                              </w:rPr>
                              <w:t xml:space="preserve"> recommended budget increase from 202</w:t>
                            </w:r>
                            <w:r w:rsidR="00B20710" w:rsidRPr="00504904">
                              <w:rPr>
                                <w:rFonts w:cstheme="minorHAnsi"/>
                                <w:iCs/>
                                <w:spacing w:val="-1"/>
                                <w:sz w:val="24"/>
                                <w:szCs w:val="24"/>
                              </w:rPr>
                              <w:t>4</w:t>
                            </w:r>
                            <w:r w:rsidRPr="00504904">
                              <w:rPr>
                                <w:rFonts w:cstheme="minorHAnsi"/>
                                <w:iCs/>
                                <w:spacing w:val="-1"/>
                                <w:sz w:val="24"/>
                                <w:szCs w:val="24"/>
                              </w:rPr>
                              <w:t xml:space="preserve"> of about </w:t>
                            </w:r>
                            <w:r w:rsidR="00DF3B5F" w:rsidRPr="00504904">
                              <w:rPr>
                                <w:rFonts w:cstheme="minorHAnsi"/>
                                <w:iCs/>
                                <w:spacing w:val="-1"/>
                                <w:sz w:val="24"/>
                                <w:szCs w:val="24"/>
                              </w:rPr>
                              <w:t>$</w:t>
                            </w:r>
                            <w:r w:rsidR="00B20710" w:rsidRPr="00504904">
                              <w:rPr>
                                <w:rFonts w:cstheme="minorHAnsi"/>
                                <w:iCs/>
                                <w:spacing w:val="-1"/>
                                <w:sz w:val="24"/>
                                <w:szCs w:val="24"/>
                              </w:rPr>
                              <w:t>408,000</w:t>
                            </w:r>
                            <w:r w:rsidR="00DF3B5F" w:rsidRPr="00504904">
                              <w:rPr>
                                <w:rFonts w:cstheme="minorHAnsi"/>
                                <w:iCs/>
                                <w:spacing w:val="-1"/>
                                <w:sz w:val="24"/>
                                <w:szCs w:val="24"/>
                              </w:rPr>
                              <w:t xml:space="preserve"> (+ </w:t>
                            </w:r>
                            <w:r w:rsidR="00B20710" w:rsidRPr="00504904">
                              <w:rPr>
                                <w:rFonts w:cstheme="minorHAnsi"/>
                                <w:iCs/>
                                <w:spacing w:val="-1"/>
                                <w:sz w:val="24"/>
                                <w:szCs w:val="24"/>
                              </w:rPr>
                              <w:t>5</w:t>
                            </w:r>
                            <w:r w:rsidR="00DF3B5F" w:rsidRPr="00504904">
                              <w:rPr>
                                <w:rFonts w:cstheme="minorHAnsi"/>
                                <w:iCs/>
                                <w:spacing w:val="-1"/>
                                <w:sz w:val="24"/>
                                <w:szCs w:val="24"/>
                              </w:rPr>
                              <w:t>.</w:t>
                            </w:r>
                            <w:r w:rsidR="00B20710" w:rsidRPr="00504904">
                              <w:rPr>
                                <w:rFonts w:cstheme="minorHAnsi"/>
                                <w:iCs/>
                                <w:spacing w:val="-1"/>
                                <w:sz w:val="24"/>
                                <w:szCs w:val="24"/>
                              </w:rPr>
                              <w:t>1</w:t>
                            </w:r>
                            <w:r w:rsidR="00DF3B5F" w:rsidRPr="00504904">
                              <w:rPr>
                                <w:rFonts w:cstheme="minorHAnsi"/>
                                <w:iCs/>
                                <w:spacing w:val="-1"/>
                                <w:sz w:val="24"/>
                                <w:szCs w:val="24"/>
                              </w:rPr>
                              <w:t>%)</w:t>
                            </w:r>
                          </w:p>
                          <w:p w14:paraId="71C93B15" w14:textId="1B65BF97" w:rsidR="00F00E68" w:rsidRPr="00504904" w:rsidRDefault="00F00E68" w:rsidP="00F00E68">
                            <w:pPr>
                              <w:tabs>
                                <w:tab w:val="left" w:pos="2159"/>
                              </w:tabs>
                              <w:ind w:left="90" w:right="130"/>
                              <w:jc w:val="both"/>
                              <w:rPr>
                                <w:rFonts w:cstheme="minorHAnsi"/>
                                <w:iCs/>
                                <w:spacing w:val="-1"/>
                                <w:sz w:val="24"/>
                                <w:szCs w:val="24"/>
                              </w:rPr>
                            </w:pPr>
                            <w:r w:rsidRPr="00504904">
                              <w:rPr>
                                <w:rFonts w:cstheme="minorHAnsi"/>
                                <w:iCs/>
                                <w:spacing w:val="-1"/>
                                <w:sz w:val="24"/>
                                <w:szCs w:val="24"/>
                              </w:rPr>
                              <w:t>The recommended budget is $</w:t>
                            </w:r>
                            <w:r w:rsidR="00DF3B5F" w:rsidRPr="00504904">
                              <w:rPr>
                                <w:rFonts w:cstheme="minorHAnsi"/>
                                <w:iCs/>
                                <w:spacing w:val="-1"/>
                                <w:sz w:val="24"/>
                                <w:szCs w:val="24"/>
                              </w:rPr>
                              <w:t>4</w:t>
                            </w:r>
                            <w:r w:rsidR="00504904" w:rsidRPr="00504904">
                              <w:rPr>
                                <w:rFonts w:cstheme="minorHAnsi"/>
                                <w:iCs/>
                                <w:spacing w:val="-1"/>
                                <w:sz w:val="24"/>
                                <w:szCs w:val="24"/>
                              </w:rPr>
                              <w:t>34</w:t>
                            </w:r>
                            <w:r w:rsidRPr="00504904">
                              <w:rPr>
                                <w:rFonts w:cstheme="minorHAnsi"/>
                                <w:iCs/>
                                <w:spacing w:val="-1"/>
                                <w:sz w:val="24"/>
                                <w:szCs w:val="24"/>
                              </w:rPr>
                              <w:t>,000 higher than the default budget</w:t>
                            </w:r>
                          </w:p>
                          <w:p w14:paraId="4FEC9415" w14:textId="7FE6C545" w:rsidR="00F00E68" w:rsidRPr="00504904" w:rsidRDefault="00F00E68" w:rsidP="00F00E68">
                            <w:pPr>
                              <w:tabs>
                                <w:tab w:val="left" w:pos="2159"/>
                              </w:tabs>
                              <w:ind w:left="90" w:right="130"/>
                              <w:jc w:val="both"/>
                              <w:rPr>
                                <w:rFonts w:cstheme="minorHAnsi"/>
                                <w:iCs/>
                                <w:spacing w:val="-1"/>
                                <w:sz w:val="24"/>
                                <w:szCs w:val="24"/>
                              </w:rPr>
                            </w:pPr>
                            <w:r w:rsidRPr="00504904">
                              <w:rPr>
                                <w:rFonts w:cstheme="minorHAnsi"/>
                                <w:iCs/>
                                <w:spacing w:val="-1"/>
                                <w:sz w:val="24"/>
                                <w:szCs w:val="24"/>
                              </w:rPr>
                              <w:t>Net estimated non-property tax revenues are approximately $</w:t>
                            </w:r>
                            <w:r w:rsidR="00DF3B5F" w:rsidRPr="00504904">
                              <w:rPr>
                                <w:rFonts w:cstheme="minorHAnsi"/>
                                <w:iCs/>
                                <w:spacing w:val="-1"/>
                                <w:sz w:val="24"/>
                                <w:szCs w:val="24"/>
                              </w:rPr>
                              <w:t>7</w:t>
                            </w:r>
                            <w:r w:rsidR="00504904" w:rsidRPr="00504904">
                              <w:rPr>
                                <w:rFonts w:cstheme="minorHAnsi"/>
                                <w:iCs/>
                                <w:spacing w:val="-1"/>
                                <w:sz w:val="24"/>
                                <w:szCs w:val="24"/>
                              </w:rPr>
                              <w:t>2</w:t>
                            </w:r>
                            <w:r w:rsidRPr="00504904">
                              <w:rPr>
                                <w:rFonts w:cstheme="minorHAnsi"/>
                                <w:iCs/>
                                <w:spacing w:val="-1"/>
                                <w:sz w:val="24"/>
                                <w:szCs w:val="24"/>
                              </w:rPr>
                              <w:t>,000 higher than 202</w:t>
                            </w:r>
                            <w:r w:rsidR="00504904" w:rsidRPr="00504904">
                              <w:rPr>
                                <w:rFonts w:cstheme="minorHAnsi"/>
                                <w:iCs/>
                                <w:spacing w:val="-1"/>
                                <w:sz w:val="24"/>
                                <w:szCs w:val="24"/>
                              </w:rPr>
                              <w:t>4</w:t>
                            </w:r>
                          </w:p>
                          <w:p w14:paraId="41F9C26B" w14:textId="74685685" w:rsidR="00F00E68" w:rsidRPr="00504904" w:rsidRDefault="00F00E68" w:rsidP="00F00E68">
                            <w:pPr>
                              <w:tabs>
                                <w:tab w:val="left" w:pos="2159"/>
                              </w:tabs>
                              <w:ind w:left="90" w:right="130"/>
                              <w:jc w:val="both"/>
                              <w:rPr>
                                <w:rFonts w:cstheme="minorHAnsi"/>
                                <w:iCs/>
                                <w:spacing w:val="-1"/>
                                <w:sz w:val="24"/>
                                <w:szCs w:val="24"/>
                              </w:rPr>
                            </w:pPr>
                            <w:r w:rsidRPr="00504904">
                              <w:rPr>
                                <w:rFonts w:cstheme="minorHAnsi"/>
                                <w:iCs/>
                                <w:spacing w:val="-1"/>
                                <w:sz w:val="24"/>
                                <w:szCs w:val="24"/>
                              </w:rPr>
                              <w:t xml:space="preserve">Net </w:t>
                            </w:r>
                            <w:r w:rsidRPr="00504904">
                              <w:rPr>
                                <w:rFonts w:cstheme="minorHAnsi"/>
                                <w:b/>
                                <w:iCs/>
                                <w:spacing w:val="-1"/>
                                <w:sz w:val="24"/>
                                <w:szCs w:val="24"/>
                              </w:rPr>
                              <w:t>amount to be raised by taxes</w:t>
                            </w:r>
                            <w:r w:rsidRPr="00504904">
                              <w:rPr>
                                <w:rFonts w:cstheme="minorHAnsi"/>
                                <w:iCs/>
                                <w:spacing w:val="-1"/>
                                <w:sz w:val="24"/>
                                <w:szCs w:val="24"/>
                              </w:rPr>
                              <w:t xml:space="preserve"> for the budget is </w:t>
                            </w:r>
                            <w:r w:rsidR="00504904" w:rsidRPr="00504904">
                              <w:rPr>
                                <w:rFonts w:cstheme="minorHAnsi"/>
                                <w:iCs/>
                                <w:spacing w:val="-1"/>
                                <w:sz w:val="24"/>
                                <w:szCs w:val="24"/>
                              </w:rPr>
                              <w:t>$4,250,492</w:t>
                            </w:r>
                            <w:r w:rsidRPr="00504904">
                              <w:rPr>
                                <w:rFonts w:cstheme="minorHAnsi"/>
                                <w:iCs/>
                                <w:spacing w:val="-1"/>
                                <w:sz w:val="24"/>
                                <w:szCs w:val="24"/>
                              </w:rPr>
                              <w:t>, an increase of $</w:t>
                            </w:r>
                            <w:r w:rsidR="00504904" w:rsidRPr="00504904">
                              <w:rPr>
                                <w:rFonts w:cstheme="minorHAnsi"/>
                                <w:iCs/>
                                <w:spacing w:val="-1"/>
                                <w:sz w:val="24"/>
                                <w:szCs w:val="24"/>
                              </w:rPr>
                              <w:t>336</w:t>
                            </w:r>
                            <w:r w:rsidR="00DF3B5F" w:rsidRPr="00504904">
                              <w:rPr>
                                <w:rFonts w:cstheme="minorHAnsi"/>
                                <w:iCs/>
                                <w:spacing w:val="-1"/>
                                <w:sz w:val="24"/>
                                <w:szCs w:val="24"/>
                              </w:rPr>
                              <w:t>,000</w:t>
                            </w:r>
                            <w:r w:rsidRPr="00504904">
                              <w:rPr>
                                <w:rFonts w:cstheme="minorHAnsi"/>
                                <w:iCs/>
                                <w:spacing w:val="-1"/>
                                <w:sz w:val="24"/>
                                <w:szCs w:val="24"/>
                              </w:rPr>
                              <w:t xml:space="preserve"> (</w:t>
                            </w:r>
                            <w:r w:rsidR="00504904" w:rsidRPr="00504904">
                              <w:rPr>
                                <w:rFonts w:cstheme="minorHAnsi"/>
                                <w:iCs/>
                                <w:spacing w:val="-1"/>
                                <w:sz w:val="24"/>
                                <w:szCs w:val="24"/>
                              </w:rPr>
                              <w:t>8</w:t>
                            </w:r>
                            <w:r w:rsidRPr="00504904">
                              <w:rPr>
                                <w:rFonts w:cstheme="minorHAnsi"/>
                                <w:iCs/>
                                <w:spacing w:val="-1"/>
                                <w:sz w:val="24"/>
                                <w:szCs w:val="24"/>
                              </w:rPr>
                              <w:t>.</w:t>
                            </w:r>
                            <w:r w:rsidR="00504904" w:rsidRPr="00504904">
                              <w:rPr>
                                <w:rFonts w:cstheme="minorHAnsi"/>
                                <w:iCs/>
                                <w:spacing w:val="-1"/>
                                <w:sz w:val="24"/>
                                <w:szCs w:val="24"/>
                              </w:rPr>
                              <w:t>6</w:t>
                            </w:r>
                            <w:r w:rsidRPr="00504904">
                              <w:rPr>
                                <w:rFonts w:cstheme="minorHAnsi"/>
                                <w:iCs/>
                                <w:spacing w:val="-1"/>
                                <w:sz w:val="24"/>
                                <w:szCs w:val="24"/>
                              </w:rPr>
                              <w:t>%)</w:t>
                            </w:r>
                          </w:p>
                          <w:p w14:paraId="25A46614" w14:textId="08E8971B" w:rsidR="00F00E68" w:rsidRPr="00F71959" w:rsidRDefault="00F00E68" w:rsidP="00F00E68">
                            <w:pPr>
                              <w:tabs>
                                <w:tab w:val="left" w:pos="2159"/>
                              </w:tabs>
                              <w:ind w:left="90" w:right="130"/>
                              <w:jc w:val="both"/>
                              <w:rPr>
                                <w:rFonts w:cstheme="minorHAnsi"/>
                                <w:i/>
                                <w:spacing w:val="-1"/>
                                <w:sz w:val="24"/>
                                <w:szCs w:val="24"/>
                              </w:rPr>
                            </w:pPr>
                            <w:r w:rsidRPr="00504904">
                              <w:rPr>
                                <w:rFonts w:cstheme="minorHAnsi"/>
                                <w:i/>
                                <w:spacing w:val="-1"/>
                                <w:sz w:val="24"/>
                                <w:szCs w:val="24"/>
                              </w:rPr>
                              <w:t xml:space="preserve">The approximate tax rate impact of the recommended budget is </w:t>
                            </w:r>
                            <w:r w:rsidR="00DF3B5F" w:rsidRPr="00504904">
                              <w:rPr>
                                <w:rFonts w:cstheme="minorHAnsi"/>
                                <w:i/>
                                <w:spacing w:val="-1"/>
                                <w:sz w:val="24"/>
                                <w:szCs w:val="24"/>
                              </w:rPr>
                              <w:t>$</w:t>
                            </w:r>
                            <w:r w:rsidR="00504904" w:rsidRPr="00504904">
                              <w:rPr>
                                <w:rFonts w:cstheme="minorHAnsi"/>
                                <w:i/>
                                <w:spacing w:val="-1"/>
                                <w:sz w:val="24"/>
                                <w:szCs w:val="24"/>
                              </w:rPr>
                              <w:t>4.23</w:t>
                            </w:r>
                            <w:r w:rsidR="00DF3B5F" w:rsidRPr="00504904">
                              <w:rPr>
                                <w:rFonts w:cstheme="minorHAnsi"/>
                                <w:bCs/>
                                <w:i/>
                                <w:spacing w:val="-1"/>
                                <w:sz w:val="24"/>
                                <w:szCs w:val="24"/>
                              </w:rPr>
                              <w:t xml:space="preserve"> </w:t>
                            </w:r>
                            <w:r w:rsidRPr="00504904">
                              <w:rPr>
                                <w:rFonts w:cstheme="minorHAnsi"/>
                                <w:i/>
                                <w:spacing w:val="-1"/>
                                <w:sz w:val="24"/>
                                <w:szCs w:val="24"/>
                              </w:rPr>
                              <w:t xml:space="preserve">/ $1,000 </w:t>
                            </w:r>
                            <w:r w:rsidRPr="00504904">
                              <w:rPr>
                                <w:rFonts w:cstheme="minorHAnsi"/>
                                <w:b/>
                                <w:i/>
                                <w:spacing w:val="-1"/>
                                <w:sz w:val="24"/>
                                <w:szCs w:val="24"/>
                              </w:rPr>
                              <w:t>based on 202</w:t>
                            </w:r>
                            <w:r w:rsidR="00504904" w:rsidRPr="00504904">
                              <w:rPr>
                                <w:rFonts w:cstheme="minorHAnsi"/>
                                <w:b/>
                                <w:i/>
                                <w:spacing w:val="-1"/>
                                <w:sz w:val="24"/>
                                <w:szCs w:val="24"/>
                              </w:rPr>
                              <w:t>4</w:t>
                            </w:r>
                            <w:r w:rsidRPr="00504904">
                              <w:rPr>
                                <w:rFonts w:cstheme="minorHAnsi"/>
                                <w:b/>
                                <w:i/>
                                <w:spacing w:val="-1"/>
                                <w:sz w:val="24"/>
                                <w:szCs w:val="24"/>
                              </w:rPr>
                              <w:t xml:space="preserve"> assessed values.</w:t>
                            </w:r>
                          </w:p>
                          <w:p w14:paraId="2EECD3A0" w14:textId="77777777" w:rsidR="00F00E68" w:rsidRPr="00F71959" w:rsidRDefault="00F00E68" w:rsidP="00F00E68">
                            <w:pPr>
                              <w:tabs>
                                <w:tab w:val="left" w:pos="2159"/>
                              </w:tabs>
                              <w:ind w:left="90" w:right="130"/>
                              <w:jc w:val="both"/>
                              <w:rPr>
                                <w:rFonts w:cstheme="minorHAnsi"/>
                                <w:i/>
                                <w:spacing w:val="-1"/>
                                <w:sz w:val="24"/>
                                <w:szCs w:val="24"/>
                              </w:rPr>
                            </w:pPr>
                          </w:p>
                          <w:p w14:paraId="2F29D18D" w14:textId="77777777" w:rsidR="00F00E68" w:rsidRPr="00F71959" w:rsidRDefault="00F00E68" w:rsidP="000537D1">
                            <w:pPr>
                              <w:tabs>
                                <w:tab w:val="left" w:pos="2150"/>
                              </w:tabs>
                              <w:ind w:left="86" w:right="84"/>
                              <w:jc w:val="both"/>
                              <w:rPr>
                                <w:rFonts w:eastAsia="Arial" w:cstheme="minorHAnsi"/>
                                <w:i/>
                                <w:sz w:val="24"/>
                                <w:szCs w:val="24"/>
                              </w:rPr>
                            </w:pPr>
                          </w:p>
                        </w:txbxContent>
                      </wps:txbx>
                      <wps:bodyPr rot="0" vert="horz" wrap="square" lIns="0" tIns="0" rIns="0" bIns="0" anchor="t" anchorCtr="0" upright="1">
                        <a:noAutofit/>
                      </wps:bodyPr>
                    </wps:wsp>
                  </a:graphicData>
                </a:graphic>
              </wp:inline>
            </w:drawing>
          </mc:Choice>
          <mc:Fallback>
            <w:pict>
              <v:shape w14:anchorId="0EDE0425" id="_x0000_s1036" type="#_x0000_t202" style="width:540pt;height:120.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" fillcolor="#e9e9ea" strokecolor="#231f20" strokeweight="1pt">
                <v:textbox inset="0,0,0,0">
                  <w:txbxContent>
                    <w:p w14:paraId="50FB134B" w14:textId="77777777" w:rsidR="00547346" w:rsidRPr="00504904" w:rsidRDefault="00673453" w:rsidP="00547346">
                      <w:pPr>
                        <w:tabs>
                          <w:tab w:val="left" w:pos="2150"/>
                        </w:tabs>
                        <w:ind w:left="86" w:right="84"/>
                        <w:jc w:val="both"/>
                        <w:rPr>
                          <w:rFonts w:cstheme="minorHAnsi"/>
                          <w:iCs/>
                          <w:spacing w:val="-1"/>
                          <w:sz w:val="12"/>
                          <w:szCs w:val="12"/>
                        </w:rPr>
                      </w:pPr>
                      <w:r w:rsidRPr="00504904">
                        <w:rPr>
                          <w:rFonts w:cstheme="minorHAnsi"/>
                          <w:b/>
                          <w:i/>
                          <w:spacing w:val="-1"/>
                          <w:sz w:val="24"/>
                          <w:szCs w:val="24"/>
                        </w:rPr>
                        <w:t>Article</w:t>
                      </w:r>
                      <w:r w:rsidRPr="00504904">
                        <w:rPr>
                          <w:rFonts w:cstheme="minorHAnsi"/>
                          <w:b/>
                          <w:i/>
                          <w:spacing w:val="-6"/>
                          <w:sz w:val="24"/>
                          <w:szCs w:val="24"/>
                        </w:rPr>
                        <w:t xml:space="preserve"> 7 </w:t>
                      </w:r>
                      <w:r w:rsidRPr="00504904">
                        <w:rPr>
                          <w:rFonts w:cstheme="minorHAnsi"/>
                          <w:b/>
                          <w:i/>
                          <w:spacing w:val="-1"/>
                          <w:sz w:val="24"/>
                          <w:szCs w:val="24"/>
                        </w:rPr>
                        <w:t>explanation</w:t>
                      </w:r>
                      <w:r w:rsidR="00AD7719" w:rsidRPr="00504904">
                        <w:rPr>
                          <w:rFonts w:cstheme="minorHAnsi"/>
                          <w:b/>
                          <w:i/>
                          <w:spacing w:val="-1"/>
                          <w:sz w:val="24"/>
                          <w:szCs w:val="24"/>
                        </w:rPr>
                        <w:t xml:space="preserve"> continued</w:t>
                      </w:r>
                      <w:r w:rsidRPr="00504904">
                        <w:rPr>
                          <w:rFonts w:cstheme="minorHAnsi"/>
                          <w:b/>
                          <w:i/>
                          <w:spacing w:val="-1"/>
                          <w:sz w:val="24"/>
                          <w:szCs w:val="24"/>
                        </w:rPr>
                        <w:t xml:space="preserve">:  </w:t>
                      </w:r>
                    </w:p>
                    <w:p w14:paraId="48986B0A" w14:textId="77777777" w:rsidR="00F00E68" w:rsidRPr="00504904" w:rsidRDefault="00F00E68" w:rsidP="00F00E68">
                      <w:pPr>
                        <w:tabs>
                          <w:tab w:val="left" w:pos="2150"/>
                        </w:tabs>
                        <w:spacing w:line="250" w:lineRule="auto"/>
                        <w:ind w:left="90" w:right="236"/>
                        <w:rPr>
                          <w:rFonts w:eastAsia="Arial" w:cstheme="minorHAnsi"/>
                          <w:i/>
                          <w:sz w:val="12"/>
                          <w:szCs w:val="12"/>
                        </w:rPr>
                      </w:pPr>
                    </w:p>
                    <w:p w14:paraId="2ABBB208" w14:textId="77777777" w:rsidR="00F00E68" w:rsidRPr="00504904" w:rsidRDefault="00F00E68" w:rsidP="00F00E68">
                      <w:pPr>
                        <w:tabs>
                          <w:tab w:val="left" w:pos="2159"/>
                        </w:tabs>
                        <w:ind w:left="90" w:right="130"/>
                        <w:jc w:val="both"/>
                        <w:rPr>
                          <w:rFonts w:cstheme="minorHAnsi"/>
                          <w:b/>
                          <w:i/>
                          <w:spacing w:val="-1"/>
                          <w:sz w:val="24"/>
                          <w:szCs w:val="24"/>
                          <w:u w:val="single"/>
                        </w:rPr>
                      </w:pPr>
                      <w:r w:rsidRPr="00504904">
                        <w:rPr>
                          <w:rFonts w:cstheme="minorHAnsi"/>
                          <w:b/>
                          <w:i/>
                          <w:spacing w:val="-1"/>
                          <w:sz w:val="24"/>
                          <w:szCs w:val="24"/>
                          <w:u w:val="single"/>
                        </w:rPr>
                        <w:t>Operating Budget Summary</w:t>
                      </w:r>
                    </w:p>
                    <w:p w14:paraId="7DA9AFC6" w14:textId="3947925F" w:rsidR="00F00E68" w:rsidRPr="00504904" w:rsidRDefault="00F00E68" w:rsidP="00F00E68">
                      <w:pPr>
                        <w:tabs>
                          <w:tab w:val="left" w:pos="2159"/>
                        </w:tabs>
                        <w:ind w:left="90" w:right="130"/>
                        <w:jc w:val="both"/>
                        <w:rPr>
                          <w:rFonts w:cstheme="minorHAnsi"/>
                          <w:iCs/>
                          <w:spacing w:val="-1"/>
                          <w:sz w:val="24"/>
                          <w:szCs w:val="24"/>
                        </w:rPr>
                      </w:pPr>
                      <w:r w:rsidRPr="00504904">
                        <w:rPr>
                          <w:rFonts w:cstheme="minorHAnsi"/>
                          <w:iCs/>
                          <w:spacing w:val="-1"/>
                          <w:sz w:val="24"/>
                          <w:szCs w:val="24"/>
                        </w:rPr>
                        <w:t>Overall 202</w:t>
                      </w:r>
                      <w:r w:rsidR="00B20710" w:rsidRPr="00504904">
                        <w:rPr>
                          <w:rFonts w:cstheme="minorHAnsi"/>
                          <w:iCs/>
                          <w:spacing w:val="-1"/>
                          <w:sz w:val="24"/>
                          <w:szCs w:val="24"/>
                        </w:rPr>
                        <w:t>5</w:t>
                      </w:r>
                      <w:r w:rsidRPr="00504904">
                        <w:rPr>
                          <w:rFonts w:cstheme="minorHAnsi"/>
                          <w:iCs/>
                          <w:spacing w:val="-1"/>
                          <w:sz w:val="24"/>
                          <w:szCs w:val="24"/>
                        </w:rPr>
                        <w:t xml:space="preserve"> recommended budget increase from 202</w:t>
                      </w:r>
                      <w:r w:rsidR="00B20710" w:rsidRPr="00504904">
                        <w:rPr>
                          <w:rFonts w:cstheme="minorHAnsi"/>
                          <w:iCs/>
                          <w:spacing w:val="-1"/>
                          <w:sz w:val="24"/>
                          <w:szCs w:val="24"/>
                        </w:rPr>
                        <w:t>4</w:t>
                      </w:r>
                      <w:r w:rsidRPr="00504904">
                        <w:rPr>
                          <w:rFonts w:cstheme="minorHAnsi"/>
                          <w:iCs/>
                          <w:spacing w:val="-1"/>
                          <w:sz w:val="24"/>
                          <w:szCs w:val="24"/>
                        </w:rPr>
                        <w:t xml:space="preserve"> of about </w:t>
                      </w:r>
                      <w:r w:rsidR="00DF3B5F" w:rsidRPr="00504904">
                        <w:rPr>
                          <w:rFonts w:cstheme="minorHAnsi"/>
                          <w:iCs/>
                          <w:spacing w:val="-1"/>
                          <w:sz w:val="24"/>
                          <w:szCs w:val="24"/>
                        </w:rPr>
                        <w:t>$</w:t>
                      </w:r>
                      <w:r w:rsidR="00B20710" w:rsidRPr="00504904">
                        <w:rPr>
                          <w:rFonts w:cstheme="minorHAnsi"/>
                          <w:iCs/>
                          <w:spacing w:val="-1"/>
                          <w:sz w:val="24"/>
                          <w:szCs w:val="24"/>
                        </w:rPr>
                        <w:t>408,000</w:t>
                      </w:r>
                      <w:r w:rsidR="00DF3B5F" w:rsidRPr="00504904">
                        <w:rPr>
                          <w:rFonts w:cstheme="minorHAnsi"/>
                          <w:iCs/>
                          <w:spacing w:val="-1"/>
                          <w:sz w:val="24"/>
                          <w:szCs w:val="24"/>
                        </w:rPr>
                        <w:t xml:space="preserve"> (+ </w:t>
                      </w:r>
                      <w:r w:rsidR="00B20710" w:rsidRPr="00504904">
                        <w:rPr>
                          <w:rFonts w:cstheme="minorHAnsi"/>
                          <w:iCs/>
                          <w:spacing w:val="-1"/>
                          <w:sz w:val="24"/>
                          <w:szCs w:val="24"/>
                        </w:rPr>
                        <w:t>5</w:t>
                      </w:r>
                      <w:r w:rsidR="00DF3B5F" w:rsidRPr="00504904">
                        <w:rPr>
                          <w:rFonts w:cstheme="minorHAnsi"/>
                          <w:iCs/>
                          <w:spacing w:val="-1"/>
                          <w:sz w:val="24"/>
                          <w:szCs w:val="24"/>
                        </w:rPr>
                        <w:t>.</w:t>
                      </w:r>
                      <w:r w:rsidR="00B20710" w:rsidRPr="00504904">
                        <w:rPr>
                          <w:rFonts w:cstheme="minorHAnsi"/>
                          <w:iCs/>
                          <w:spacing w:val="-1"/>
                          <w:sz w:val="24"/>
                          <w:szCs w:val="24"/>
                        </w:rPr>
                        <w:t>1</w:t>
                      </w:r>
                      <w:r w:rsidR="00DF3B5F" w:rsidRPr="00504904">
                        <w:rPr>
                          <w:rFonts w:cstheme="minorHAnsi"/>
                          <w:iCs/>
                          <w:spacing w:val="-1"/>
                          <w:sz w:val="24"/>
                          <w:szCs w:val="24"/>
                        </w:rPr>
                        <w:t>%)</w:t>
                      </w:r>
                    </w:p>
                    <w:p w14:paraId="71C93B15" w14:textId="1B65BF97" w:rsidR="00F00E68" w:rsidRPr="00504904" w:rsidRDefault="00F00E68" w:rsidP="00F00E68">
                      <w:pPr>
                        <w:tabs>
                          <w:tab w:val="left" w:pos="2159"/>
                        </w:tabs>
                        <w:ind w:left="90" w:right="130"/>
                        <w:jc w:val="both"/>
                        <w:rPr>
                          <w:rFonts w:cstheme="minorHAnsi"/>
                          <w:iCs/>
                          <w:spacing w:val="-1"/>
                          <w:sz w:val="24"/>
                          <w:szCs w:val="24"/>
                        </w:rPr>
                      </w:pPr>
                      <w:r w:rsidRPr="00504904">
                        <w:rPr>
                          <w:rFonts w:cstheme="minorHAnsi"/>
                          <w:iCs/>
                          <w:spacing w:val="-1"/>
                          <w:sz w:val="24"/>
                          <w:szCs w:val="24"/>
                        </w:rPr>
                        <w:t>The recommended budget is $</w:t>
                      </w:r>
                      <w:r w:rsidR="00DF3B5F" w:rsidRPr="00504904">
                        <w:rPr>
                          <w:rFonts w:cstheme="minorHAnsi"/>
                          <w:iCs/>
                          <w:spacing w:val="-1"/>
                          <w:sz w:val="24"/>
                          <w:szCs w:val="24"/>
                        </w:rPr>
                        <w:t>4</w:t>
                      </w:r>
                      <w:r w:rsidR="00504904" w:rsidRPr="00504904">
                        <w:rPr>
                          <w:rFonts w:cstheme="minorHAnsi"/>
                          <w:iCs/>
                          <w:spacing w:val="-1"/>
                          <w:sz w:val="24"/>
                          <w:szCs w:val="24"/>
                        </w:rPr>
                        <w:t>34</w:t>
                      </w:r>
                      <w:r w:rsidRPr="00504904">
                        <w:rPr>
                          <w:rFonts w:cstheme="minorHAnsi"/>
                          <w:iCs/>
                          <w:spacing w:val="-1"/>
                          <w:sz w:val="24"/>
                          <w:szCs w:val="24"/>
                        </w:rPr>
                        <w:t>,000 higher than the default budget</w:t>
                      </w:r>
                    </w:p>
                    <w:p w14:paraId="4FEC9415" w14:textId="7FE6C545" w:rsidR="00F00E68" w:rsidRPr="00504904" w:rsidRDefault="00F00E68" w:rsidP="00F00E68">
                      <w:pPr>
                        <w:tabs>
                          <w:tab w:val="left" w:pos="2159"/>
                        </w:tabs>
                        <w:ind w:left="90" w:right="130"/>
                        <w:jc w:val="both"/>
                        <w:rPr>
                          <w:rFonts w:cstheme="minorHAnsi"/>
                          <w:iCs/>
                          <w:spacing w:val="-1"/>
                          <w:sz w:val="24"/>
                          <w:szCs w:val="24"/>
                        </w:rPr>
                      </w:pPr>
                      <w:r w:rsidRPr="00504904">
                        <w:rPr>
                          <w:rFonts w:cstheme="minorHAnsi"/>
                          <w:iCs/>
                          <w:spacing w:val="-1"/>
                          <w:sz w:val="24"/>
                          <w:szCs w:val="24"/>
                        </w:rPr>
                        <w:t>Net estimated non-property tax revenues are approximately $</w:t>
                      </w:r>
                      <w:r w:rsidR="00DF3B5F" w:rsidRPr="00504904">
                        <w:rPr>
                          <w:rFonts w:cstheme="minorHAnsi"/>
                          <w:iCs/>
                          <w:spacing w:val="-1"/>
                          <w:sz w:val="24"/>
                          <w:szCs w:val="24"/>
                        </w:rPr>
                        <w:t>7</w:t>
                      </w:r>
                      <w:r w:rsidR="00504904" w:rsidRPr="00504904">
                        <w:rPr>
                          <w:rFonts w:cstheme="minorHAnsi"/>
                          <w:iCs/>
                          <w:spacing w:val="-1"/>
                          <w:sz w:val="24"/>
                          <w:szCs w:val="24"/>
                        </w:rPr>
                        <w:t>2</w:t>
                      </w:r>
                      <w:r w:rsidRPr="00504904">
                        <w:rPr>
                          <w:rFonts w:cstheme="minorHAnsi"/>
                          <w:iCs/>
                          <w:spacing w:val="-1"/>
                          <w:sz w:val="24"/>
                          <w:szCs w:val="24"/>
                        </w:rPr>
                        <w:t>,000 higher than 202</w:t>
                      </w:r>
                      <w:r w:rsidR="00504904" w:rsidRPr="00504904">
                        <w:rPr>
                          <w:rFonts w:cstheme="minorHAnsi"/>
                          <w:iCs/>
                          <w:spacing w:val="-1"/>
                          <w:sz w:val="24"/>
                          <w:szCs w:val="24"/>
                        </w:rPr>
                        <w:t>4</w:t>
                      </w:r>
                    </w:p>
                    <w:p w14:paraId="41F9C26B" w14:textId="74685685" w:rsidR="00F00E68" w:rsidRPr="00504904" w:rsidRDefault="00F00E68" w:rsidP="00F00E68">
                      <w:pPr>
                        <w:tabs>
                          <w:tab w:val="left" w:pos="2159"/>
                        </w:tabs>
                        <w:ind w:left="90" w:right="130"/>
                        <w:jc w:val="both"/>
                        <w:rPr>
                          <w:rFonts w:cstheme="minorHAnsi"/>
                          <w:iCs/>
                          <w:spacing w:val="-1"/>
                          <w:sz w:val="24"/>
                          <w:szCs w:val="24"/>
                        </w:rPr>
                      </w:pPr>
                      <w:r w:rsidRPr="00504904">
                        <w:rPr>
                          <w:rFonts w:cstheme="minorHAnsi"/>
                          <w:iCs/>
                          <w:spacing w:val="-1"/>
                          <w:sz w:val="24"/>
                          <w:szCs w:val="24"/>
                        </w:rPr>
                        <w:t xml:space="preserve">Net </w:t>
                      </w:r>
                      <w:r w:rsidRPr="00504904">
                        <w:rPr>
                          <w:rFonts w:cstheme="minorHAnsi"/>
                          <w:b/>
                          <w:iCs/>
                          <w:spacing w:val="-1"/>
                          <w:sz w:val="24"/>
                          <w:szCs w:val="24"/>
                        </w:rPr>
                        <w:t>amount to be raised by taxes</w:t>
                      </w:r>
                      <w:r w:rsidRPr="00504904">
                        <w:rPr>
                          <w:rFonts w:cstheme="minorHAnsi"/>
                          <w:iCs/>
                          <w:spacing w:val="-1"/>
                          <w:sz w:val="24"/>
                          <w:szCs w:val="24"/>
                        </w:rPr>
                        <w:t xml:space="preserve"> for the budget is </w:t>
                      </w:r>
                      <w:r w:rsidR="00504904" w:rsidRPr="00504904">
                        <w:rPr>
                          <w:rFonts w:cstheme="minorHAnsi"/>
                          <w:iCs/>
                          <w:spacing w:val="-1"/>
                          <w:sz w:val="24"/>
                          <w:szCs w:val="24"/>
                        </w:rPr>
                        <w:t>$4,250,492</w:t>
                      </w:r>
                      <w:r w:rsidRPr="00504904">
                        <w:rPr>
                          <w:rFonts w:cstheme="minorHAnsi"/>
                          <w:iCs/>
                          <w:spacing w:val="-1"/>
                          <w:sz w:val="24"/>
                          <w:szCs w:val="24"/>
                        </w:rPr>
                        <w:t>, an increase of $</w:t>
                      </w:r>
                      <w:r w:rsidR="00504904" w:rsidRPr="00504904">
                        <w:rPr>
                          <w:rFonts w:cstheme="minorHAnsi"/>
                          <w:iCs/>
                          <w:spacing w:val="-1"/>
                          <w:sz w:val="24"/>
                          <w:szCs w:val="24"/>
                        </w:rPr>
                        <w:t>336</w:t>
                      </w:r>
                      <w:r w:rsidR="00DF3B5F" w:rsidRPr="00504904">
                        <w:rPr>
                          <w:rFonts w:cstheme="minorHAnsi"/>
                          <w:iCs/>
                          <w:spacing w:val="-1"/>
                          <w:sz w:val="24"/>
                          <w:szCs w:val="24"/>
                        </w:rPr>
                        <w:t>,000</w:t>
                      </w:r>
                      <w:r w:rsidRPr="00504904">
                        <w:rPr>
                          <w:rFonts w:cstheme="minorHAnsi"/>
                          <w:iCs/>
                          <w:spacing w:val="-1"/>
                          <w:sz w:val="24"/>
                          <w:szCs w:val="24"/>
                        </w:rPr>
                        <w:t xml:space="preserve"> (</w:t>
                      </w:r>
                      <w:r w:rsidR="00504904" w:rsidRPr="00504904">
                        <w:rPr>
                          <w:rFonts w:cstheme="minorHAnsi"/>
                          <w:iCs/>
                          <w:spacing w:val="-1"/>
                          <w:sz w:val="24"/>
                          <w:szCs w:val="24"/>
                        </w:rPr>
                        <w:t>8</w:t>
                      </w:r>
                      <w:r w:rsidRPr="00504904">
                        <w:rPr>
                          <w:rFonts w:cstheme="minorHAnsi"/>
                          <w:iCs/>
                          <w:spacing w:val="-1"/>
                          <w:sz w:val="24"/>
                          <w:szCs w:val="24"/>
                        </w:rPr>
                        <w:t>.</w:t>
                      </w:r>
                      <w:r w:rsidR="00504904" w:rsidRPr="00504904">
                        <w:rPr>
                          <w:rFonts w:cstheme="minorHAnsi"/>
                          <w:iCs/>
                          <w:spacing w:val="-1"/>
                          <w:sz w:val="24"/>
                          <w:szCs w:val="24"/>
                        </w:rPr>
                        <w:t>6</w:t>
                      </w:r>
                      <w:r w:rsidRPr="00504904">
                        <w:rPr>
                          <w:rFonts w:cstheme="minorHAnsi"/>
                          <w:iCs/>
                          <w:spacing w:val="-1"/>
                          <w:sz w:val="24"/>
                          <w:szCs w:val="24"/>
                        </w:rPr>
                        <w:t>%)</w:t>
                      </w:r>
                    </w:p>
                    <w:p w14:paraId="25A46614" w14:textId="08E8971B" w:rsidR="00F00E68" w:rsidRPr="00F71959" w:rsidRDefault="00F00E68" w:rsidP="00F00E68">
                      <w:pPr>
                        <w:tabs>
                          <w:tab w:val="left" w:pos="2159"/>
                        </w:tabs>
                        <w:ind w:left="90" w:right="130"/>
                        <w:jc w:val="both"/>
                        <w:rPr>
                          <w:rFonts w:cstheme="minorHAnsi"/>
                          <w:i/>
                          <w:spacing w:val="-1"/>
                          <w:sz w:val="24"/>
                          <w:szCs w:val="24"/>
                        </w:rPr>
                      </w:pPr>
                      <w:r w:rsidRPr="00504904">
                        <w:rPr>
                          <w:rFonts w:cstheme="minorHAnsi"/>
                          <w:i/>
                          <w:spacing w:val="-1"/>
                          <w:sz w:val="24"/>
                          <w:szCs w:val="24"/>
                        </w:rPr>
                        <w:t xml:space="preserve">The approximate tax rate impact of the recommended budget is </w:t>
                      </w:r>
                      <w:r w:rsidR="00DF3B5F" w:rsidRPr="00504904">
                        <w:rPr>
                          <w:rFonts w:cstheme="minorHAnsi"/>
                          <w:i/>
                          <w:spacing w:val="-1"/>
                          <w:sz w:val="24"/>
                          <w:szCs w:val="24"/>
                        </w:rPr>
                        <w:t>$</w:t>
                      </w:r>
                      <w:r w:rsidR="00504904" w:rsidRPr="00504904">
                        <w:rPr>
                          <w:rFonts w:cstheme="minorHAnsi"/>
                          <w:i/>
                          <w:spacing w:val="-1"/>
                          <w:sz w:val="24"/>
                          <w:szCs w:val="24"/>
                        </w:rPr>
                        <w:t>4.23</w:t>
                      </w:r>
                      <w:r w:rsidR="00DF3B5F" w:rsidRPr="00504904">
                        <w:rPr>
                          <w:rFonts w:cstheme="minorHAnsi"/>
                          <w:bCs/>
                          <w:i/>
                          <w:spacing w:val="-1"/>
                          <w:sz w:val="24"/>
                          <w:szCs w:val="24"/>
                        </w:rPr>
                        <w:t xml:space="preserve"> </w:t>
                      </w:r>
                      <w:r w:rsidRPr="00504904">
                        <w:rPr>
                          <w:rFonts w:cstheme="minorHAnsi"/>
                          <w:i/>
                          <w:spacing w:val="-1"/>
                          <w:sz w:val="24"/>
                          <w:szCs w:val="24"/>
                        </w:rPr>
                        <w:t xml:space="preserve">/ $1,000 </w:t>
                      </w:r>
                      <w:r w:rsidRPr="00504904">
                        <w:rPr>
                          <w:rFonts w:cstheme="minorHAnsi"/>
                          <w:b/>
                          <w:i/>
                          <w:spacing w:val="-1"/>
                          <w:sz w:val="24"/>
                          <w:szCs w:val="24"/>
                        </w:rPr>
                        <w:t>based on 202</w:t>
                      </w:r>
                      <w:r w:rsidR="00504904" w:rsidRPr="00504904">
                        <w:rPr>
                          <w:rFonts w:cstheme="minorHAnsi"/>
                          <w:b/>
                          <w:i/>
                          <w:spacing w:val="-1"/>
                          <w:sz w:val="24"/>
                          <w:szCs w:val="24"/>
                        </w:rPr>
                        <w:t>4</w:t>
                      </w:r>
                      <w:r w:rsidRPr="00504904">
                        <w:rPr>
                          <w:rFonts w:cstheme="minorHAnsi"/>
                          <w:b/>
                          <w:i/>
                          <w:spacing w:val="-1"/>
                          <w:sz w:val="24"/>
                          <w:szCs w:val="24"/>
                        </w:rPr>
                        <w:t xml:space="preserve"> assessed values.</w:t>
                      </w:r>
                    </w:p>
                    <w:p w14:paraId="2EECD3A0" w14:textId="77777777" w:rsidR="00F00E68" w:rsidRPr="00F71959" w:rsidRDefault="00F00E68" w:rsidP="00F00E68">
                      <w:pPr>
                        <w:tabs>
                          <w:tab w:val="left" w:pos="2159"/>
                        </w:tabs>
                        <w:ind w:left="90" w:right="130"/>
                        <w:jc w:val="both"/>
                        <w:rPr>
                          <w:rFonts w:cstheme="minorHAnsi"/>
                          <w:i/>
                          <w:spacing w:val="-1"/>
                          <w:sz w:val="24"/>
                          <w:szCs w:val="24"/>
                        </w:rPr>
                      </w:pPr>
                    </w:p>
                    <w:p w14:paraId="2F29D18D" w14:textId="77777777" w:rsidR="00F00E68" w:rsidRPr="00F71959" w:rsidRDefault="00F00E68" w:rsidP="000537D1">
                      <w:pPr>
                        <w:tabs>
                          <w:tab w:val="left" w:pos="2150"/>
                        </w:tabs>
                        <w:ind w:left="86" w:right="84"/>
                        <w:jc w:val="both"/>
                        <w:rPr>
                          <w:rFonts w:eastAsia="Arial" w:cstheme="minorHAnsi"/>
                          <w:i/>
                          <w:sz w:val="24"/>
                          <w:szCs w:val="24"/>
                        </w:rPr>
                      </w:pPr>
                    </w:p>
                  </w:txbxContent>
                </v:textbox>
                <w10:anchorlock/>
              </v:shape>
            </w:pict>
          </mc:Fallback>
        </mc:AlternateContent>
      </w:r>
    </w:p>
    <w:p w14:paraId="49C9A913" w14:textId="3C9FB7C9" w:rsidR="00AD7719" w:rsidRPr="00AD7719" w:rsidRDefault="00AD7719" w:rsidP="00286387">
      <w:pPr>
        <w:widowControl/>
        <w:tabs>
          <w:tab w:val="left" w:pos="720"/>
          <w:tab w:val="left" w:pos="1440"/>
          <w:tab w:val="left" w:pos="5040"/>
        </w:tabs>
        <w:jc w:val="both"/>
        <w:rPr>
          <w:rFonts w:ascii="Arial" w:eastAsia="Times New Roman" w:hAnsi="Arial" w:cs="Arial"/>
          <w:b/>
          <w:sz w:val="12"/>
          <w:szCs w:val="12"/>
        </w:rPr>
      </w:pPr>
    </w:p>
    <w:p w14:paraId="5F7E6BA6" w14:textId="19A7C143" w:rsidR="00F53981" w:rsidRDefault="00504904" w:rsidP="00286387">
      <w:pPr>
        <w:widowControl/>
        <w:tabs>
          <w:tab w:val="left" w:pos="720"/>
          <w:tab w:val="left" w:pos="1440"/>
          <w:tab w:val="left" w:pos="5040"/>
        </w:tabs>
        <w:jc w:val="both"/>
        <w:rPr>
          <w:rFonts w:ascii="Arial" w:eastAsia="Times New Roman" w:hAnsi="Arial" w:cs="Arial"/>
          <w:b/>
          <w:sz w:val="24"/>
          <w:szCs w:val="28"/>
        </w:rPr>
      </w:pPr>
      <w:r w:rsidRPr="00504904">
        <w:rPr>
          <w:noProof/>
        </w:rPr>
        <w:drawing>
          <wp:anchor distT="0" distB="0" distL="114300" distR="114300" simplePos="0" relativeHeight="251672576" behindDoc="0" locked="0" layoutInCell="1" allowOverlap="1" wp14:anchorId="53ADF2A4" wp14:editId="73DFA5A3">
            <wp:simplePos x="0" y="0"/>
            <wp:positionH relativeFrom="column">
              <wp:posOffset>0</wp:posOffset>
            </wp:positionH>
            <wp:positionV relativeFrom="paragraph">
              <wp:posOffset>0</wp:posOffset>
            </wp:positionV>
            <wp:extent cx="6484620" cy="2529840"/>
            <wp:effectExtent l="0" t="0" r="0" b="3810"/>
            <wp:wrapThrough wrapText="bothSides">
              <wp:wrapPolygon edited="0">
                <wp:start x="0" y="0"/>
                <wp:lineTo x="0" y="21470"/>
                <wp:lineTo x="21511" y="21470"/>
                <wp:lineTo x="21511" y="0"/>
                <wp:lineTo x="0" y="0"/>
              </wp:wrapPolygon>
            </wp:wrapThrough>
            <wp:docPr id="1680507163"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84620" cy="2529840"/>
                    </a:xfrm>
                    <a:prstGeom prst="rect">
                      <a:avLst/>
                    </a:prstGeom>
                    <a:noFill/>
                    <a:ln>
                      <a:noFill/>
                    </a:ln>
                  </pic:spPr>
                </pic:pic>
              </a:graphicData>
            </a:graphic>
          </wp:anchor>
        </w:drawing>
      </w:r>
    </w:p>
    <w:p w14:paraId="39EB20D7" w14:textId="54E95594"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1BAB7E94" w14:textId="77777777"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7F9C7B9C" w14:textId="4DDEE14D"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5A17844B" w14:textId="77777777"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1B7E38A8" w14:textId="6B1850AD"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285D5951" w14:textId="3B17B145"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2A7F7A79" w14:textId="2CBE59BD"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0E19D0D5" w14:textId="250949B3"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689A7106" w14:textId="77777777"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73919891" w14:textId="1FC5B768"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3E33130A" w14:textId="10DCEABC"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4ADCBA69" w14:textId="4E68978C"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358F1D81" w14:textId="51E5BB65" w:rsidR="00F53981" w:rsidRDefault="00D41548" w:rsidP="00286387">
      <w:pPr>
        <w:widowControl/>
        <w:tabs>
          <w:tab w:val="left" w:pos="720"/>
          <w:tab w:val="left" w:pos="1440"/>
          <w:tab w:val="left" w:pos="5040"/>
        </w:tabs>
        <w:jc w:val="both"/>
        <w:rPr>
          <w:rFonts w:ascii="Arial" w:eastAsia="Times New Roman" w:hAnsi="Arial" w:cs="Arial"/>
          <w:b/>
          <w:sz w:val="24"/>
          <w:szCs w:val="28"/>
        </w:rPr>
      </w:pPr>
      <w:r>
        <w:rPr>
          <w:noProof/>
        </w:rPr>
        <w:drawing>
          <wp:anchor distT="0" distB="0" distL="114300" distR="114300" simplePos="0" relativeHeight="251671552" behindDoc="0" locked="0" layoutInCell="1" allowOverlap="1" wp14:anchorId="6560E3E6" wp14:editId="08F059A1">
            <wp:simplePos x="0" y="0"/>
            <wp:positionH relativeFrom="margin">
              <wp:posOffset>495300</wp:posOffset>
            </wp:positionH>
            <wp:positionV relativeFrom="paragraph">
              <wp:posOffset>219075</wp:posOffset>
            </wp:positionV>
            <wp:extent cx="6019800" cy="4852035"/>
            <wp:effectExtent l="0" t="0" r="0" b="5715"/>
            <wp:wrapTopAndBottom/>
            <wp:docPr id="815505839" name="Chart 1">
              <a:extLst xmlns:a="http://schemas.openxmlformats.org/drawingml/2006/main">
                <a:ext uri="{FF2B5EF4-FFF2-40B4-BE49-F238E27FC236}">
                  <a16:creationId xmlns:a16="http://schemas.microsoft.com/office/drawing/2014/main" id="{00000000-0008-0000-0300-00000200000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p>
    <w:p w14:paraId="13E977C8" w14:textId="128ABB70" w:rsidR="00F53981" w:rsidRDefault="00D41548" w:rsidP="00286387">
      <w:pPr>
        <w:widowControl/>
        <w:tabs>
          <w:tab w:val="left" w:pos="720"/>
          <w:tab w:val="left" w:pos="1440"/>
          <w:tab w:val="left" w:pos="5040"/>
        </w:tabs>
        <w:jc w:val="both"/>
        <w:rPr>
          <w:rFonts w:ascii="Arial" w:eastAsia="Times New Roman" w:hAnsi="Arial" w:cs="Arial"/>
          <w:b/>
          <w:sz w:val="24"/>
          <w:szCs w:val="28"/>
        </w:rPr>
      </w:pPr>
      <w:r w:rsidRPr="0098014A">
        <w:rPr>
          <w:noProof/>
        </w:rPr>
        <w:lastRenderedPageBreak/>
        <w:drawing>
          <wp:anchor distT="0" distB="0" distL="114300" distR="114300" simplePos="0" relativeHeight="251677696" behindDoc="1" locked="0" layoutInCell="1" allowOverlap="1" wp14:anchorId="6E74916B" wp14:editId="6F458277">
            <wp:simplePos x="0" y="0"/>
            <wp:positionH relativeFrom="margin">
              <wp:align>center</wp:align>
            </wp:positionH>
            <wp:positionV relativeFrom="paragraph">
              <wp:posOffset>17780</wp:posOffset>
            </wp:positionV>
            <wp:extent cx="5539740" cy="1760220"/>
            <wp:effectExtent l="0" t="0" r="3810" b="0"/>
            <wp:wrapTight wrapText="bothSides">
              <wp:wrapPolygon edited="0">
                <wp:start x="10028" y="0"/>
                <wp:lineTo x="0" y="234"/>
                <wp:lineTo x="0" y="21273"/>
                <wp:lineTo x="21541" y="21273"/>
                <wp:lineTo x="21541" y="0"/>
                <wp:lineTo x="10028" y="0"/>
              </wp:wrapPolygon>
            </wp:wrapTight>
            <wp:docPr id="1715125899"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539740" cy="1760220"/>
                    </a:xfrm>
                    <a:prstGeom prst="rect">
                      <a:avLst/>
                    </a:prstGeom>
                    <a:noFill/>
                    <a:ln>
                      <a:noFill/>
                    </a:ln>
                  </pic:spPr>
                </pic:pic>
              </a:graphicData>
            </a:graphic>
            <wp14:sizeRelV relativeFrom="margin">
              <wp14:pctHeight>0</wp14:pctHeight>
            </wp14:sizeRelV>
          </wp:anchor>
        </w:drawing>
      </w:r>
    </w:p>
    <w:p w14:paraId="1B518657" w14:textId="12A4BCD1"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639E4855" w14:textId="485F724E"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0C5F90EA" w14:textId="76F4F9D0"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454BBD57" w14:textId="17487616"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23D864D3" w14:textId="786B1581"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15F75947" w14:textId="3C770A91"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306FF30C" w14:textId="3CE93A7D" w:rsidR="00F53981" w:rsidRDefault="00F53981" w:rsidP="00286387">
      <w:pPr>
        <w:widowControl/>
        <w:tabs>
          <w:tab w:val="left" w:pos="720"/>
          <w:tab w:val="left" w:pos="1440"/>
          <w:tab w:val="left" w:pos="5040"/>
        </w:tabs>
        <w:jc w:val="both"/>
        <w:rPr>
          <w:rFonts w:ascii="Arial" w:eastAsia="Times New Roman" w:hAnsi="Arial" w:cs="Arial"/>
          <w:b/>
          <w:sz w:val="24"/>
          <w:szCs w:val="28"/>
        </w:rPr>
      </w:pPr>
    </w:p>
    <w:p w14:paraId="3A549456" w14:textId="2D2E9680" w:rsidR="00504904" w:rsidRDefault="00504904" w:rsidP="00286387">
      <w:pPr>
        <w:widowControl/>
        <w:tabs>
          <w:tab w:val="left" w:pos="720"/>
          <w:tab w:val="left" w:pos="1440"/>
          <w:tab w:val="left" w:pos="5040"/>
        </w:tabs>
        <w:jc w:val="both"/>
        <w:rPr>
          <w:rFonts w:ascii="Arial" w:eastAsia="Times New Roman" w:hAnsi="Arial" w:cs="Arial"/>
          <w:b/>
          <w:sz w:val="24"/>
          <w:szCs w:val="28"/>
        </w:rPr>
      </w:pPr>
    </w:p>
    <w:p w14:paraId="6F5D51B6" w14:textId="54AB96C0" w:rsidR="00504904" w:rsidRDefault="00D41548" w:rsidP="00286387">
      <w:pPr>
        <w:widowControl/>
        <w:tabs>
          <w:tab w:val="left" w:pos="720"/>
          <w:tab w:val="left" w:pos="1440"/>
          <w:tab w:val="left" w:pos="5040"/>
        </w:tabs>
        <w:jc w:val="both"/>
        <w:rPr>
          <w:rFonts w:ascii="Arial" w:eastAsia="Times New Roman" w:hAnsi="Arial" w:cs="Arial"/>
          <w:b/>
          <w:sz w:val="24"/>
          <w:szCs w:val="28"/>
        </w:rPr>
      </w:pPr>
      <w:r>
        <w:rPr>
          <w:rFonts w:eastAsia="Times New Roman" w:cstheme="minorHAnsi"/>
          <w:b/>
          <w:noProof/>
          <w:sz w:val="24"/>
          <w:szCs w:val="28"/>
        </w:rPr>
        <w:drawing>
          <wp:anchor distT="0" distB="0" distL="114300" distR="114300" simplePos="0" relativeHeight="251679744" behindDoc="1" locked="0" layoutInCell="1" allowOverlap="1" wp14:anchorId="1723AD61" wp14:editId="183129A3">
            <wp:simplePos x="0" y="0"/>
            <wp:positionH relativeFrom="margin">
              <wp:align>center</wp:align>
            </wp:positionH>
            <wp:positionV relativeFrom="paragraph">
              <wp:posOffset>319405</wp:posOffset>
            </wp:positionV>
            <wp:extent cx="5474970" cy="4986655"/>
            <wp:effectExtent l="0" t="0" r="0" b="4445"/>
            <wp:wrapTopAndBottom/>
            <wp:docPr id="1196827289" name="Picture 38" descr="A pie chart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6827289" name="Picture 38" descr="A pie chart with text on it&#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74970" cy="4986655"/>
                    </a:xfrm>
                    <a:prstGeom prst="rect">
                      <a:avLst/>
                    </a:prstGeom>
                    <a:noFill/>
                  </pic:spPr>
                </pic:pic>
              </a:graphicData>
            </a:graphic>
          </wp:anchor>
        </w:drawing>
      </w:r>
    </w:p>
    <w:p w14:paraId="062F77D4" w14:textId="346EC668" w:rsidR="0098014A" w:rsidRDefault="0098014A" w:rsidP="00286387">
      <w:pPr>
        <w:widowControl/>
        <w:tabs>
          <w:tab w:val="left" w:pos="720"/>
          <w:tab w:val="left" w:pos="1440"/>
          <w:tab w:val="left" w:pos="5040"/>
        </w:tabs>
        <w:jc w:val="both"/>
        <w:rPr>
          <w:rFonts w:eastAsia="Times New Roman" w:cstheme="minorHAnsi"/>
          <w:b/>
          <w:sz w:val="24"/>
          <w:szCs w:val="28"/>
        </w:rPr>
      </w:pPr>
    </w:p>
    <w:p w14:paraId="43285B18" w14:textId="3587AD03" w:rsidR="0098014A" w:rsidRDefault="0098014A" w:rsidP="00286387">
      <w:pPr>
        <w:widowControl/>
        <w:tabs>
          <w:tab w:val="left" w:pos="720"/>
          <w:tab w:val="left" w:pos="1440"/>
          <w:tab w:val="left" w:pos="5040"/>
        </w:tabs>
        <w:jc w:val="both"/>
        <w:rPr>
          <w:rFonts w:eastAsia="Times New Roman" w:cstheme="minorHAnsi"/>
          <w:b/>
          <w:sz w:val="24"/>
          <w:szCs w:val="28"/>
        </w:rPr>
      </w:pPr>
    </w:p>
    <w:p w14:paraId="492B9C0C" w14:textId="1922C580" w:rsidR="0098014A" w:rsidRDefault="0098014A" w:rsidP="00286387">
      <w:pPr>
        <w:widowControl/>
        <w:tabs>
          <w:tab w:val="left" w:pos="720"/>
          <w:tab w:val="left" w:pos="1440"/>
          <w:tab w:val="left" w:pos="5040"/>
        </w:tabs>
        <w:jc w:val="both"/>
        <w:rPr>
          <w:rFonts w:eastAsia="Times New Roman" w:cstheme="minorHAnsi"/>
          <w:b/>
          <w:sz w:val="24"/>
          <w:szCs w:val="28"/>
        </w:rPr>
      </w:pPr>
    </w:p>
    <w:p w14:paraId="4C047F51" w14:textId="61658468" w:rsidR="00D41548" w:rsidRDefault="00D41548" w:rsidP="00286387">
      <w:pPr>
        <w:widowControl/>
        <w:tabs>
          <w:tab w:val="left" w:pos="720"/>
          <w:tab w:val="left" w:pos="1440"/>
          <w:tab w:val="left" w:pos="5040"/>
        </w:tabs>
        <w:jc w:val="both"/>
        <w:rPr>
          <w:rFonts w:eastAsia="Times New Roman" w:cstheme="minorHAnsi"/>
          <w:b/>
          <w:sz w:val="24"/>
          <w:szCs w:val="28"/>
        </w:rPr>
      </w:pPr>
    </w:p>
    <w:p w14:paraId="6B0F21DB" w14:textId="306CC035" w:rsidR="00D41548" w:rsidRDefault="00D41548" w:rsidP="00286387">
      <w:pPr>
        <w:widowControl/>
        <w:tabs>
          <w:tab w:val="left" w:pos="720"/>
          <w:tab w:val="left" w:pos="1440"/>
          <w:tab w:val="left" w:pos="5040"/>
        </w:tabs>
        <w:jc w:val="both"/>
        <w:rPr>
          <w:rFonts w:eastAsia="Times New Roman" w:cstheme="minorHAnsi"/>
          <w:b/>
          <w:sz w:val="24"/>
          <w:szCs w:val="28"/>
        </w:rPr>
      </w:pPr>
    </w:p>
    <w:p w14:paraId="1E893DD1" w14:textId="77777777" w:rsidR="00D41548" w:rsidRDefault="00D41548" w:rsidP="00286387">
      <w:pPr>
        <w:widowControl/>
        <w:tabs>
          <w:tab w:val="left" w:pos="720"/>
          <w:tab w:val="left" w:pos="1440"/>
          <w:tab w:val="left" w:pos="5040"/>
        </w:tabs>
        <w:jc w:val="both"/>
        <w:rPr>
          <w:rFonts w:eastAsia="Times New Roman" w:cstheme="minorHAnsi"/>
          <w:b/>
          <w:sz w:val="24"/>
          <w:szCs w:val="28"/>
        </w:rPr>
      </w:pPr>
    </w:p>
    <w:p w14:paraId="54343979" w14:textId="77777777" w:rsidR="00D41548" w:rsidRDefault="00D41548" w:rsidP="00286387">
      <w:pPr>
        <w:widowControl/>
        <w:tabs>
          <w:tab w:val="left" w:pos="720"/>
          <w:tab w:val="left" w:pos="1440"/>
          <w:tab w:val="left" w:pos="5040"/>
        </w:tabs>
        <w:jc w:val="both"/>
        <w:rPr>
          <w:rFonts w:eastAsia="Times New Roman" w:cstheme="minorHAnsi"/>
          <w:b/>
          <w:sz w:val="24"/>
          <w:szCs w:val="28"/>
        </w:rPr>
      </w:pPr>
    </w:p>
    <w:p w14:paraId="43005A0C" w14:textId="77777777" w:rsidR="00D41548" w:rsidRDefault="00D41548" w:rsidP="00286387">
      <w:pPr>
        <w:widowControl/>
        <w:tabs>
          <w:tab w:val="left" w:pos="720"/>
          <w:tab w:val="left" w:pos="1440"/>
          <w:tab w:val="left" w:pos="5040"/>
        </w:tabs>
        <w:jc w:val="both"/>
        <w:rPr>
          <w:rFonts w:eastAsia="Times New Roman" w:cstheme="minorHAnsi"/>
          <w:b/>
          <w:sz w:val="24"/>
          <w:szCs w:val="28"/>
        </w:rPr>
      </w:pPr>
    </w:p>
    <w:p w14:paraId="1D8A47CF" w14:textId="77777777" w:rsidR="00D41548" w:rsidRDefault="00D41548" w:rsidP="00286387">
      <w:pPr>
        <w:widowControl/>
        <w:tabs>
          <w:tab w:val="left" w:pos="720"/>
          <w:tab w:val="left" w:pos="1440"/>
          <w:tab w:val="left" w:pos="5040"/>
        </w:tabs>
        <w:jc w:val="both"/>
        <w:rPr>
          <w:rFonts w:eastAsia="Times New Roman" w:cstheme="minorHAnsi"/>
          <w:b/>
          <w:sz w:val="24"/>
          <w:szCs w:val="28"/>
        </w:rPr>
      </w:pPr>
    </w:p>
    <w:p w14:paraId="39D0C473" w14:textId="77777777" w:rsidR="00D41548" w:rsidRDefault="00D41548" w:rsidP="00286387">
      <w:pPr>
        <w:widowControl/>
        <w:tabs>
          <w:tab w:val="left" w:pos="720"/>
          <w:tab w:val="left" w:pos="1440"/>
          <w:tab w:val="left" w:pos="5040"/>
        </w:tabs>
        <w:jc w:val="both"/>
        <w:rPr>
          <w:rFonts w:eastAsia="Times New Roman" w:cstheme="minorHAnsi"/>
          <w:b/>
          <w:sz w:val="24"/>
          <w:szCs w:val="28"/>
        </w:rPr>
      </w:pPr>
    </w:p>
    <w:p w14:paraId="2CB450BF" w14:textId="77777777" w:rsidR="00D41548" w:rsidRDefault="00D41548" w:rsidP="00286387">
      <w:pPr>
        <w:widowControl/>
        <w:tabs>
          <w:tab w:val="left" w:pos="720"/>
          <w:tab w:val="left" w:pos="1440"/>
          <w:tab w:val="left" w:pos="5040"/>
        </w:tabs>
        <w:jc w:val="both"/>
        <w:rPr>
          <w:rFonts w:eastAsia="Times New Roman" w:cstheme="minorHAnsi"/>
          <w:b/>
          <w:sz w:val="24"/>
          <w:szCs w:val="28"/>
        </w:rPr>
      </w:pPr>
    </w:p>
    <w:p w14:paraId="0D696F7A" w14:textId="190D4247" w:rsidR="00286387" w:rsidRPr="00504904" w:rsidRDefault="00286387" w:rsidP="00286387">
      <w:pPr>
        <w:widowControl/>
        <w:tabs>
          <w:tab w:val="left" w:pos="720"/>
          <w:tab w:val="left" w:pos="1440"/>
          <w:tab w:val="left" w:pos="5040"/>
        </w:tabs>
        <w:jc w:val="both"/>
        <w:rPr>
          <w:rFonts w:eastAsia="Times New Roman" w:cstheme="minorHAnsi"/>
          <w:sz w:val="24"/>
          <w:szCs w:val="28"/>
        </w:rPr>
      </w:pPr>
      <w:r w:rsidRPr="00504904">
        <w:rPr>
          <w:rFonts w:eastAsia="Times New Roman" w:cstheme="minorHAnsi"/>
          <w:b/>
          <w:sz w:val="24"/>
          <w:szCs w:val="28"/>
        </w:rPr>
        <w:lastRenderedPageBreak/>
        <w:t xml:space="preserve">Article 8 </w:t>
      </w:r>
      <w:r w:rsidRPr="00504904">
        <w:rPr>
          <w:rFonts w:eastAsia="Times New Roman" w:cstheme="minorHAnsi"/>
          <w:b/>
          <w:sz w:val="24"/>
          <w:szCs w:val="28"/>
        </w:rPr>
        <w:tab/>
      </w:r>
      <w:r w:rsidRPr="00504904">
        <w:rPr>
          <w:rFonts w:eastAsia="Times New Roman" w:cstheme="minorHAnsi"/>
          <w:sz w:val="24"/>
          <w:szCs w:val="28"/>
        </w:rPr>
        <w:t xml:space="preserve">Shall the </w:t>
      </w:r>
      <w:r w:rsidR="007D78B4" w:rsidRPr="00504904">
        <w:rPr>
          <w:rFonts w:eastAsia="Times New Roman" w:cstheme="minorHAnsi"/>
          <w:sz w:val="24"/>
          <w:szCs w:val="28"/>
        </w:rPr>
        <w:t>Town vote to raise and appropriate the sum of Four Hundred and Seventy-Seven Thousand and Five Hundred ($477,500) by general taxation to be placed in the following expendable trust and capital reserve accounts of the Town:</w:t>
      </w:r>
      <w:r w:rsidRPr="00504904">
        <w:rPr>
          <w:rFonts w:eastAsia="Times New Roman" w:cstheme="minorHAnsi"/>
          <w:sz w:val="24"/>
          <w:szCs w:val="28"/>
        </w:rPr>
        <w:t xml:space="preserve"> </w:t>
      </w:r>
    </w:p>
    <w:tbl>
      <w:tblPr>
        <w:tblW w:w="9577" w:type="dxa"/>
        <w:tblInd w:w="-10" w:type="dxa"/>
        <w:tblLook w:val="04A0" w:firstRow="1" w:lastRow="0" w:firstColumn="1" w:lastColumn="0" w:noHBand="0" w:noVBand="1"/>
      </w:tblPr>
      <w:tblGrid>
        <w:gridCol w:w="3600"/>
        <w:gridCol w:w="1027"/>
        <w:gridCol w:w="3753"/>
        <w:gridCol w:w="1197"/>
      </w:tblGrid>
      <w:tr w:rsidR="007D78B4" w:rsidRPr="00504904" w14:paraId="376B8D61" w14:textId="77777777" w:rsidTr="00504904">
        <w:trPr>
          <w:trHeight w:val="315"/>
        </w:trPr>
        <w:tc>
          <w:tcPr>
            <w:tcW w:w="360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12C343CA" w14:textId="77777777" w:rsidR="007D78B4" w:rsidRPr="00504904" w:rsidRDefault="007D78B4" w:rsidP="007D78B4">
            <w:pPr>
              <w:widowControl/>
              <w:tabs>
                <w:tab w:val="left" w:pos="720"/>
                <w:tab w:val="left" w:pos="1440"/>
                <w:tab w:val="left" w:pos="5040"/>
              </w:tabs>
              <w:rPr>
                <w:rFonts w:eastAsia="Times New Roman" w:cstheme="minorHAnsi"/>
                <w:b/>
                <w:bCs/>
                <w:sz w:val="24"/>
                <w:szCs w:val="28"/>
              </w:rPr>
            </w:pPr>
            <w:bookmarkStart w:id="0" w:name="_Hlk187660533"/>
            <w:r w:rsidRPr="00504904">
              <w:rPr>
                <w:rFonts w:eastAsia="Times New Roman" w:cstheme="minorHAnsi"/>
                <w:b/>
                <w:bCs/>
                <w:sz w:val="24"/>
                <w:szCs w:val="28"/>
              </w:rPr>
              <w:t>Expendable Trust Funds</w:t>
            </w:r>
          </w:p>
        </w:tc>
        <w:tc>
          <w:tcPr>
            <w:tcW w:w="1027" w:type="dxa"/>
            <w:tcBorders>
              <w:top w:val="single" w:sz="8" w:space="0" w:color="auto"/>
              <w:left w:val="nil"/>
              <w:bottom w:val="single" w:sz="4" w:space="0" w:color="auto"/>
              <w:right w:val="single" w:sz="4" w:space="0" w:color="auto"/>
            </w:tcBorders>
            <w:shd w:val="clear" w:color="auto" w:fill="auto"/>
            <w:noWrap/>
            <w:vAlign w:val="center"/>
            <w:hideMark/>
          </w:tcPr>
          <w:p w14:paraId="680C4645" w14:textId="77777777" w:rsidR="007D78B4" w:rsidRPr="00504904" w:rsidRDefault="007D78B4" w:rsidP="007D78B4">
            <w:pPr>
              <w:widowControl/>
              <w:tabs>
                <w:tab w:val="left" w:pos="720"/>
                <w:tab w:val="left" w:pos="1440"/>
                <w:tab w:val="left" w:pos="5040"/>
              </w:tabs>
              <w:rPr>
                <w:rFonts w:eastAsia="Times New Roman" w:cstheme="minorHAnsi"/>
                <w:b/>
                <w:bCs/>
                <w:sz w:val="24"/>
                <w:szCs w:val="28"/>
              </w:rPr>
            </w:pPr>
            <w:r w:rsidRPr="00504904">
              <w:rPr>
                <w:rFonts w:eastAsia="Times New Roman" w:cstheme="minorHAnsi"/>
                <w:b/>
                <w:bCs/>
                <w:sz w:val="24"/>
                <w:szCs w:val="28"/>
              </w:rPr>
              <w:t>Amount</w:t>
            </w:r>
          </w:p>
        </w:tc>
        <w:tc>
          <w:tcPr>
            <w:tcW w:w="3753"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39F0A427" w14:textId="77777777" w:rsidR="007D78B4" w:rsidRPr="00504904" w:rsidRDefault="007D78B4" w:rsidP="007D78B4">
            <w:pPr>
              <w:widowControl/>
              <w:tabs>
                <w:tab w:val="left" w:pos="720"/>
                <w:tab w:val="left" w:pos="1440"/>
                <w:tab w:val="left" w:pos="5040"/>
              </w:tabs>
              <w:rPr>
                <w:rFonts w:eastAsia="Times New Roman" w:cstheme="minorHAnsi"/>
                <w:b/>
                <w:bCs/>
                <w:sz w:val="24"/>
                <w:szCs w:val="28"/>
              </w:rPr>
            </w:pPr>
            <w:r w:rsidRPr="00504904">
              <w:rPr>
                <w:rFonts w:eastAsia="Times New Roman" w:cstheme="minorHAnsi"/>
                <w:b/>
                <w:bCs/>
                <w:sz w:val="24"/>
                <w:szCs w:val="28"/>
              </w:rPr>
              <w:t>Capital Reserve Funds</w:t>
            </w:r>
          </w:p>
        </w:tc>
        <w:tc>
          <w:tcPr>
            <w:tcW w:w="1197" w:type="dxa"/>
            <w:tcBorders>
              <w:top w:val="single" w:sz="8" w:space="0" w:color="auto"/>
              <w:left w:val="nil"/>
              <w:bottom w:val="single" w:sz="4" w:space="0" w:color="auto"/>
              <w:right w:val="single" w:sz="8" w:space="0" w:color="auto"/>
            </w:tcBorders>
            <w:shd w:val="clear" w:color="auto" w:fill="auto"/>
            <w:noWrap/>
            <w:vAlign w:val="center"/>
            <w:hideMark/>
          </w:tcPr>
          <w:p w14:paraId="5FD632E6" w14:textId="77777777" w:rsidR="007D78B4" w:rsidRPr="00504904" w:rsidRDefault="007D78B4" w:rsidP="007D78B4">
            <w:pPr>
              <w:widowControl/>
              <w:tabs>
                <w:tab w:val="left" w:pos="720"/>
                <w:tab w:val="left" w:pos="1440"/>
                <w:tab w:val="left" w:pos="5040"/>
              </w:tabs>
              <w:rPr>
                <w:rFonts w:eastAsia="Times New Roman" w:cstheme="minorHAnsi"/>
                <w:b/>
                <w:bCs/>
                <w:sz w:val="24"/>
                <w:szCs w:val="28"/>
              </w:rPr>
            </w:pPr>
            <w:r w:rsidRPr="00504904">
              <w:rPr>
                <w:rFonts w:eastAsia="Times New Roman" w:cstheme="minorHAnsi"/>
                <w:b/>
                <w:bCs/>
                <w:sz w:val="24"/>
                <w:szCs w:val="28"/>
              </w:rPr>
              <w:t>Amount</w:t>
            </w:r>
          </w:p>
        </w:tc>
      </w:tr>
      <w:tr w:rsidR="007D78B4" w:rsidRPr="00504904" w14:paraId="7E001720" w14:textId="77777777" w:rsidTr="00504904">
        <w:trPr>
          <w:trHeight w:val="300"/>
        </w:trPr>
        <w:tc>
          <w:tcPr>
            <w:tcW w:w="3600" w:type="dxa"/>
            <w:tcBorders>
              <w:top w:val="single" w:sz="4" w:space="0" w:color="auto"/>
              <w:left w:val="single" w:sz="4" w:space="0" w:color="auto"/>
              <w:right w:val="single" w:sz="4" w:space="0" w:color="auto"/>
            </w:tcBorders>
            <w:shd w:val="clear" w:color="auto" w:fill="auto"/>
            <w:noWrap/>
          </w:tcPr>
          <w:p w14:paraId="341B8453"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Revaluation &amp; Updates</w:t>
            </w:r>
          </w:p>
        </w:tc>
        <w:tc>
          <w:tcPr>
            <w:tcW w:w="1027" w:type="dxa"/>
            <w:tcBorders>
              <w:top w:val="single" w:sz="4" w:space="0" w:color="auto"/>
              <w:left w:val="single" w:sz="4" w:space="0" w:color="auto"/>
              <w:right w:val="single" w:sz="4" w:space="0" w:color="auto"/>
            </w:tcBorders>
            <w:shd w:val="clear" w:color="auto" w:fill="auto"/>
            <w:noWrap/>
            <w:vAlign w:val="center"/>
          </w:tcPr>
          <w:p w14:paraId="1EB045F0"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$30,000</w:t>
            </w:r>
          </w:p>
        </w:tc>
        <w:tc>
          <w:tcPr>
            <w:tcW w:w="3753" w:type="dxa"/>
            <w:tcBorders>
              <w:top w:val="single" w:sz="4" w:space="0" w:color="auto"/>
              <w:left w:val="single" w:sz="4" w:space="0" w:color="auto"/>
              <w:right w:val="single" w:sz="4" w:space="0" w:color="auto"/>
            </w:tcBorders>
            <w:shd w:val="clear" w:color="auto" w:fill="auto"/>
            <w:noWrap/>
          </w:tcPr>
          <w:p w14:paraId="6B77BD3C"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Fire Stations</w:t>
            </w:r>
          </w:p>
        </w:tc>
        <w:tc>
          <w:tcPr>
            <w:tcW w:w="1197" w:type="dxa"/>
            <w:tcBorders>
              <w:top w:val="single" w:sz="4" w:space="0" w:color="auto"/>
              <w:left w:val="single" w:sz="4" w:space="0" w:color="auto"/>
              <w:right w:val="single" w:sz="4" w:space="0" w:color="auto"/>
            </w:tcBorders>
            <w:shd w:val="clear" w:color="auto" w:fill="auto"/>
            <w:noWrap/>
            <w:vAlign w:val="center"/>
          </w:tcPr>
          <w:p w14:paraId="6BA397B6"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$10,000</w:t>
            </w:r>
          </w:p>
        </w:tc>
      </w:tr>
      <w:tr w:rsidR="007D78B4" w:rsidRPr="00504904" w14:paraId="2748A237" w14:textId="77777777" w:rsidTr="00504904">
        <w:trPr>
          <w:trHeight w:val="300"/>
        </w:trPr>
        <w:tc>
          <w:tcPr>
            <w:tcW w:w="3600" w:type="dxa"/>
            <w:tcBorders>
              <w:left w:val="single" w:sz="8" w:space="0" w:color="auto"/>
              <w:bottom w:val="nil"/>
              <w:right w:val="single" w:sz="8" w:space="0" w:color="auto"/>
            </w:tcBorders>
            <w:shd w:val="clear" w:color="auto" w:fill="auto"/>
            <w:noWrap/>
            <w:hideMark/>
          </w:tcPr>
          <w:p w14:paraId="64842A1F"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Emergency Communications</w:t>
            </w:r>
          </w:p>
        </w:tc>
        <w:tc>
          <w:tcPr>
            <w:tcW w:w="1027" w:type="dxa"/>
            <w:tcBorders>
              <w:left w:val="nil"/>
              <w:bottom w:val="nil"/>
              <w:right w:val="single" w:sz="4" w:space="0" w:color="auto"/>
            </w:tcBorders>
            <w:shd w:val="clear" w:color="auto" w:fill="auto"/>
            <w:noWrap/>
            <w:vAlign w:val="center"/>
            <w:hideMark/>
          </w:tcPr>
          <w:p w14:paraId="3D50DF13"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$10,000</w:t>
            </w:r>
          </w:p>
        </w:tc>
        <w:tc>
          <w:tcPr>
            <w:tcW w:w="3753" w:type="dxa"/>
            <w:tcBorders>
              <w:left w:val="single" w:sz="4" w:space="0" w:color="auto"/>
              <w:bottom w:val="nil"/>
              <w:right w:val="single" w:sz="4" w:space="0" w:color="auto"/>
            </w:tcBorders>
            <w:shd w:val="clear" w:color="auto" w:fill="auto"/>
            <w:noWrap/>
          </w:tcPr>
          <w:p w14:paraId="628AA063"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Fire Trucks</w:t>
            </w:r>
          </w:p>
        </w:tc>
        <w:tc>
          <w:tcPr>
            <w:tcW w:w="1197" w:type="dxa"/>
            <w:tcBorders>
              <w:left w:val="single" w:sz="4" w:space="0" w:color="auto"/>
              <w:bottom w:val="nil"/>
              <w:right w:val="single" w:sz="4" w:space="0" w:color="auto"/>
            </w:tcBorders>
            <w:shd w:val="clear" w:color="auto" w:fill="auto"/>
            <w:noWrap/>
            <w:vAlign w:val="center"/>
          </w:tcPr>
          <w:p w14:paraId="7B37D08D"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$30,000</w:t>
            </w:r>
          </w:p>
        </w:tc>
      </w:tr>
      <w:tr w:rsidR="007D78B4" w:rsidRPr="00504904" w14:paraId="79F334E7" w14:textId="77777777" w:rsidTr="00504904">
        <w:trPr>
          <w:trHeight w:val="300"/>
        </w:trPr>
        <w:tc>
          <w:tcPr>
            <w:tcW w:w="3600" w:type="dxa"/>
            <w:tcBorders>
              <w:top w:val="nil"/>
              <w:left w:val="single" w:sz="8" w:space="0" w:color="auto"/>
              <w:bottom w:val="nil"/>
              <w:right w:val="single" w:sz="8" w:space="0" w:color="auto"/>
            </w:tcBorders>
            <w:shd w:val="clear" w:color="auto" w:fill="auto"/>
            <w:noWrap/>
          </w:tcPr>
          <w:p w14:paraId="2883EE86"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Fire Ponds</w:t>
            </w:r>
          </w:p>
        </w:tc>
        <w:tc>
          <w:tcPr>
            <w:tcW w:w="1027" w:type="dxa"/>
            <w:tcBorders>
              <w:top w:val="nil"/>
              <w:left w:val="nil"/>
              <w:bottom w:val="nil"/>
              <w:right w:val="single" w:sz="4" w:space="0" w:color="auto"/>
            </w:tcBorders>
            <w:shd w:val="clear" w:color="auto" w:fill="auto"/>
            <w:noWrap/>
            <w:vAlign w:val="center"/>
          </w:tcPr>
          <w:p w14:paraId="68625CA6"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$20,000</w:t>
            </w:r>
          </w:p>
        </w:tc>
        <w:tc>
          <w:tcPr>
            <w:tcW w:w="3753" w:type="dxa"/>
            <w:tcBorders>
              <w:top w:val="nil"/>
              <w:left w:val="single" w:sz="4" w:space="0" w:color="auto"/>
              <w:bottom w:val="nil"/>
              <w:right w:val="single" w:sz="4" w:space="0" w:color="auto"/>
            </w:tcBorders>
            <w:shd w:val="clear" w:color="auto" w:fill="auto"/>
            <w:noWrap/>
          </w:tcPr>
          <w:p w14:paraId="20894192"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Police Cruisers</w:t>
            </w:r>
          </w:p>
        </w:tc>
        <w:tc>
          <w:tcPr>
            <w:tcW w:w="1197" w:type="dxa"/>
            <w:tcBorders>
              <w:top w:val="nil"/>
              <w:left w:val="single" w:sz="4" w:space="0" w:color="auto"/>
              <w:bottom w:val="nil"/>
              <w:right w:val="single" w:sz="4" w:space="0" w:color="auto"/>
            </w:tcBorders>
            <w:shd w:val="clear" w:color="auto" w:fill="auto"/>
            <w:noWrap/>
            <w:vAlign w:val="center"/>
          </w:tcPr>
          <w:p w14:paraId="4CA53BC8"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$75,000</w:t>
            </w:r>
          </w:p>
        </w:tc>
      </w:tr>
      <w:tr w:rsidR="007D78B4" w:rsidRPr="00504904" w14:paraId="31EA0C00" w14:textId="77777777" w:rsidTr="00504904">
        <w:trPr>
          <w:trHeight w:val="300"/>
        </w:trPr>
        <w:tc>
          <w:tcPr>
            <w:tcW w:w="3600" w:type="dxa"/>
            <w:tcBorders>
              <w:top w:val="nil"/>
              <w:left w:val="single" w:sz="8" w:space="0" w:color="auto"/>
              <w:bottom w:val="nil"/>
              <w:right w:val="single" w:sz="8" w:space="0" w:color="auto"/>
            </w:tcBorders>
            <w:shd w:val="clear" w:color="auto" w:fill="auto"/>
            <w:noWrap/>
          </w:tcPr>
          <w:p w14:paraId="02418C8A"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Fire Dept. Tools &amp; Equip.</w:t>
            </w:r>
          </w:p>
        </w:tc>
        <w:tc>
          <w:tcPr>
            <w:tcW w:w="1027" w:type="dxa"/>
            <w:tcBorders>
              <w:top w:val="nil"/>
              <w:left w:val="nil"/>
              <w:bottom w:val="nil"/>
              <w:right w:val="single" w:sz="4" w:space="0" w:color="auto"/>
            </w:tcBorders>
            <w:shd w:val="clear" w:color="auto" w:fill="auto"/>
            <w:noWrap/>
            <w:vAlign w:val="center"/>
          </w:tcPr>
          <w:p w14:paraId="27B93F1C"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$10,000</w:t>
            </w:r>
          </w:p>
        </w:tc>
        <w:tc>
          <w:tcPr>
            <w:tcW w:w="3753" w:type="dxa"/>
            <w:tcBorders>
              <w:top w:val="nil"/>
              <w:left w:val="single" w:sz="4" w:space="0" w:color="auto"/>
              <w:bottom w:val="nil"/>
              <w:right w:val="single" w:sz="4" w:space="0" w:color="auto"/>
            </w:tcBorders>
            <w:shd w:val="clear" w:color="auto" w:fill="auto"/>
            <w:noWrap/>
          </w:tcPr>
          <w:p w14:paraId="08B6D8C3"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Recreation Facility Improvements</w:t>
            </w:r>
          </w:p>
        </w:tc>
        <w:tc>
          <w:tcPr>
            <w:tcW w:w="1197" w:type="dxa"/>
            <w:tcBorders>
              <w:top w:val="nil"/>
              <w:left w:val="single" w:sz="4" w:space="0" w:color="auto"/>
              <w:bottom w:val="nil"/>
              <w:right w:val="single" w:sz="4" w:space="0" w:color="auto"/>
            </w:tcBorders>
            <w:shd w:val="clear" w:color="auto" w:fill="auto"/>
            <w:noWrap/>
            <w:vAlign w:val="center"/>
          </w:tcPr>
          <w:p w14:paraId="69A6752C"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$25,000</w:t>
            </w:r>
          </w:p>
        </w:tc>
      </w:tr>
      <w:tr w:rsidR="007D78B4" w:rsidRPr="00504904" w14:paraId="742CF0CC" w14:textId="77777777" w:rsidTr="00504904">
        <w:trPr>
          <w:trHeight w:val="300"/>
        </w:trPr>
        <w:tc>
          <w:tcPr>
            <w:tcW w:w="3600" w:type="dxa"/>
            <w:tcBorders>
              <w:top w:val="nil"/>
              <w:left w:val="single" w:sz="8" w:space="0" w:color="auto"/>
              <w:bottom w:val="nil"/>
              <w:right w:val="single" w:sz="8" w:space="0" w:color="auto"/>
            </w:tcBorders>
            <w:shd w:val="clear" w:color="auto" w:fill="auto"/>
            <w:noWrap/>
          </w:tcPr>
          <w:p w14:paraId="7ADB2EDE"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Mt. Caesar Library</w:t>
            </w:r>
          </w:p>
        </w:tc>
        <w:tc>
          <w:tcPr>
            <w:tcW w:w="1027" w:type="dxa"/>
            <w:tcBorders>
              <w:top w:val="nil"/>
              <w:left w:val="nil"/>
              <w:bottom w:val="nil"/>
              <w:right w:val="single" w:sz="4" w:space="0" w:color="auto"/>
            </w:tcBorders>
            <w:shd w:val="clear" w:color="auto" w:fill="auto"/>
            <w:noWrap/>
            <w:vAlign w:val="center"/>
          </w:tcPr>
          <w:p w14:paraId="45A1F6CE"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$50,000</w:t>
            </w:r>
          </w:p>
        </w:tc>
        <w:tc>
          <w:tcPr>
            <w:tcW w:w="3753" w:type="dxa"/>
            <w:tcBorders>
              <w:top w:val="nil"/>
              <w:left w:val="single" w:sz="4" w:space="0" w:color="auto"/>
              <w:bottom w:val="nil"/>
              <w:right w:val="single" w:sz="4" w:space="0" w:color="auto"/>
            </w:tcBorders>
            <w:shd w:val="clear" w:color="auto" w:fill="auto"/>
            <w:noWrap/>
            <w:vAlign w:val="center"/>
          </w:tcPr>
          <w:p w14:paraId="718615EC"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Recycling Center Improvements</w:t>
            </w:r>
          </w:p>
        </w:tc>
        <w:tc>
          <w:tcPr>
            <w:tcW w:w="1197" w:type="dxa"/>
            <w:tcBorders>
              <w:top w:val="nil"/>
              <w:left w:val="single" w:sz="4" w:space="0" w:color="auto"/>
              <w:bottom w:val="nil"/>
              <w:right w:val="single" w:sz="4" w:space="0" w:color="auto"/>
            </w:tcBorders>
            <w:shd w:val="clear" w:color="auto" w:fill="auto"/>
            <w:noWrap/>
            <w:vAlign w:val="center"/>
          </w:tcPr>
          <w:p w14:paraId="4003FDD0"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$75,000</w:t>
            </w:r>
          </w:p>
        </w:tc>
      </w:tr>
      <w:tr w:rsidR="007D78B4" w:rsidRPr="00504904" w14:paraId="1CB1B5D1" w14:textId="77777777" w:rsidTr="00504904">
        <w:trPr>
          <w:trHeight w:val="315"/>
        </w:trPr>
        <w:tc>
          <w:tcPr>
            <w:tcW w:w="3600" w:type="dxa"/>
            <w:tcBorders>
              <w:top w:val="nil"/>
              <w:left w:val="single" w:sz="8" w:space="0" w:color="auto"/>
              <w:bottom w:val="nil"/>
              <w:right w:val="single" w:sz="8" w:space="0" w:color="auto"/>
            </w:tcBorders>
            <w:shd w:val="clear" w:color="auto" w:fill="auto"/>
            <w:noWrap/>
          </w:tcPr>
          <w:p w14:paraId="7B1EB2F3"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Police Facilities Maintenance</w:t>
            </w:r>
          </w:p>
        </w:tc>
        <w:tc>
          <w:tcPr>
            <w:tcW w:w="1027" w:type="dxa"/>
            <w:tcBorders>
              <w:top w:val="nil"/>
              <w:left w:val="nil"/>
              <w:bottom w:val="nil"/>
              <w:right w:val="single" w:sz="4" w:space="0" w:color="auto"/>
            </w:tcBorders>
            <w:shd w:val="clear" w:color="auto" w:fill="auto"/>
            <w:noWrap/>
            <w:vAlign w:val="center"/>
          </w:tcPr>
          <w:p w14:paraId="63C40365"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$7,500</w:t>
            </w:r>
          </w:p>
        </w:tc>
        <w:tc>
          <w:tcPr>
            <w:tcW w:w="3753" w:type="dxa"/>
            <w:tcBorders>
              <w:top w:val="nil"/>
              <w:left w:val="single" w:sz="4" w:space="0" w:color="auto"/>
              <w:right w:val="single" w:sz="4" w:space="0" w:color="auto"/>
            </w:tcBorders>
            <w:shd w:val="clear" w:color="auto" w:fill="auto"/>
            <w:noWrap/>
          </w:tcPr>
          <w:p w14:paraId="71C321EA"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Golden Rod Grange Hall</w:t>
            </w:r>
          </w:p>
        </w:tc>
        <w:tc>
          <w:tcPr>
            <w:tcW w:w="1197" w:type="dxa"/>
            <w:tcBorders>
              <w:top w:val="nil"/>
              <w:left w:val="single" w:sz="4" w:space="0" w:color="auto"/>
              <w:right w:val="single" w:sz="4" w:space="0" w:color="auto"/>
            </w:tcBorders>
            <w:shd w:val="clear" w:color="auto" w:fill="auto"/>
            <w:noWrap/>
            <w:vAlign w:val="center"/>
          </w:tcPr>
          <w:p w14:paraId="65F9013F"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$75,000</w:t>
            </w:r>
          </w:p>
        </w:tc>
      </w:tr>
      <w:tr w:rsidR="007D78B4" w:rsidRPr="00504904" w14:paraId="4A85F69C" w14:textId="77777777" w:rsidTr="00504904">
        <w:trPr>
          <w:trHeight w:val="315"/>
        </w:trPr>
        <w:tc>
          <w:tcPr>
            <w:tcW w:w="3600" w:type="dxa"/>
            <w:tcBorders>
              <w:top w:val="nil"/>
              <w:left w:val="single" w:sz="8" w:space="0" w:color="auto"/>
              <w:bottom w:val="nil"/>
              <w:right w:val="single" w:sz="8" w:space="0" w:color="auto"/>
            </w:tcBorders>
            <w:shd w:val="clear" w:color="auto" w:fill="auto"/>
            <w:noWrap/>
          </w:tcPr>
          <w:p w14:paraId="6898C3ED"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Police IMS</w:t>
            </w:r>
          </w:p>
        </w:tc>
        <w:tc>
          <w:tcPr>
            <w:tcW w:w="1027" w:type="dxa"/>
            <w:tcBorders>
              <w:top w:val="nil"/>
              <w:left w:val="nil"/>
              <w:bottom w:val="nil"/>
              <w:right w:val="single" w:sz="4" w:space="0" w:color="auto"/>
            </w:tcBorders>
            <w:shd w:val="clear" w:color="auto" w:fill="auto"/>
            <w:noWrap/>
            <w:vAlign w:val="center"/>
          </w:tcPr>
          <w:p w14:paraId="47A1535B"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$5,000</w:t>
            </w:r>
          </w:p>
        </w:tc>
        <w:tc>
          <w:tcPr>
            <w:tcW w:w="3753" w:type="dxa"/>
            <w:tcBorders>
              <w:left w:val="single" w:sz="4" w:space="0" w:color="auto"/>
              <w:bottom w:val="nil"/>
              <w:right w:val="single" w:sz="4" w:space="0" w:color="auto"/>
            </w:tcBorders>
            <w:shd w:val="clear" w:color="auto" w:fill="auto"/>
            <w:noWrap/>
            <w:vAlign w:val="center"/>
          </w:tcPr>
          <w:p w14:paraId="1307B85B" w14:textId="77777777" w:rsidR="007D78B4" w:rsidRPr="00504904" w:rsidRDefault="007D78B4" w:rsidP="007D78B4">
            <w:pPr>
              <w:widowControl/>
              <w:tabs>
                <w:tab w:val="left" w:pos="720"/>
                <w:tab w:val="left" w:pos="1440"/>
                <w:tab w:val="left" w:pos="5040"/>
              </w:tabs>
              <w:rPr>
                <w:rFonts w:eastAsia="Times New Roman" w:cstheme="minorHAnsi"/>
                <w:sz w:val="24"/>
                <w:szCs w:val="28"/>
              </w:rPr>
            </w:pPr>
          </w:p>
        </w:tc>
        <w:tc>
          <w:tcPr>
            <w:tcW w:w="1197" w:type="dxa"/>
            <w:tcBorders>
              <w:left w:val="single" w:sz="4" w:space="0" w:color="auto"/>
              <w:bottom w:val="nil"/>
              <w:right w:val="single" w:sz="4" w:space="0" w:color="auto"/>
            </w:tcBorders>
            <w:shd w:val="clear" w:color="auto" w:fill="auto"/>
            <w:noWrap/>
            <w:vAlign w:val="center"/>
          </w:tcPr>
          <w:p w14:paraId="2A383CEC" w14:textId="77777777" w:rsidR="007D78B4" w:rsidRPr="00504904" w:rsidRDefault="007D78B4" w:rsidP="007D78B4">
            <w:pPr>
              <w:widowControl/>
              <w:tabs>
                <w:tab w:val="left" w:pos="720"/>
                <w:tab w:val="left" w:pos="1440"/>
                <w:tab w:val="left" w:pos="5040"/>
              </w:tabs>
              <w:rPr>
                <w:rFonts w:eastAsia="Times New Roman" w:cstheme="minorHAnsi"/>
                <w:sz w:val="24"/>
                <w:szCs w:val="28"/>
              </w:rPr>
            </w:pPr>
          </w:p>
        </w:tc>
      </w:tr>
      <w:tr w:rsidR="007D78B4" w:rsidRPr="00504904" w14:paraId="19DC0148" w14:textId="77777777" w:rsidTr="00504904">
        <w:trPr>
          <w:trHeight w:val="315"/>
        </w:trPr>
        <w:tc>
          <w:tcPr>
            <w:tcW w:w="3600" w:type="dxa"/>
            <w:tcBorders>
              <w:top w:val="nil"/>
              <w:left w:val="single" w:sz="8" w:space="0" w:color="auto"/>
              <w:bottom w:val="nil"/>
              <w:right w:val="single" w:sz="8" w:space="0" w:color="auto"/>
            </w:tcBorders>
            <w:shd w:val="clear" w:color="auto" w:fill="auto"/>
            <w:noWrap/>
          </w:tcPr>
          <w:p w14:paraId="1052A673"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Stratton Free Library</w:t>
            </w:r>
          </w:p>
        </w:tc>
        <w:tc>
          <w:tcPr>
            <w:tcW w:w="1027" w:type="dxa"/>
            <w:tcBorders>
              <w:top w:val="nil"/>
              <w:left w:val="nil"/>
              <w:bottom w:val="nil"/>
              <w:right w:val="single" w:sz="4" w:space="0" w:color="auto"/>
            </w:tcBorders>
            <w:shd w:val="clear" w:color="auto" w:fill="auto"/>
            <w:noWrap/>
            <w:vAlign w:val="center"/>
          </w:tcPr>
          <w:p w14:paraId="4DC85335"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$15,000</w:t>
            </w:r>
          </w:p>
        </w:tc>
        <w:tc>
          <w:tcPr>
            <w:tcW w:w="3753" w:type="dxa"/>
            <w:tcBorders>
              <w:top w:val="nil"/>
              <w:left w:val="single" w:sz="4" w:space="0" w:color="auto"/>
              <w:bottom w:val="nil"/>
              <w:right w:val="single" w:sz="4" w:space="0" w:color="auto"/>
            </w:tcBorders>
            <w:shd w:val="clear" w:color="auto" w:fill="auto"/>
            <w:noWrap/>
            <w:vAlign w:val="center"/>
          </w:tcPr>
          <w:p w14:paraId="192CF265" w14:textId="77777777" w:rsidR="007D78B4" w:rsidRPr="00504904" w:rsidRDefault="007D78B4" w:rsidP="007D78B4">
            <w:pPr>
              <w:widowControl/>
              <w:tabs>
                <w:tab w:val="left" w:pos="720"/>
                <w:tab w:val="left" w:pos="1440"/>
                <w:tab w:val="left" w:pos="5040"/>
              </w:tabs>
              <w:rPr>
                <w:rFonts w:eastAsia="Times New Roman" w:cstheme="minorHAnsi"/>
                <w:sz w:val="24"/>
                <w:szCs w:val="28"/>
              </w:rPr>
            </w:pPr>
          </w:p>
        </w:tc>
        <w:tc>
          <w:tcPr>
            <w:tcW w:w="1197" w:type="dxa"/>
            <w:tcBorders>
              <w:top w:val="nil"/>
              <w:left w:val="single" w:sz="4" w:space="0" w:color="auto"/>
              <w:bottom w:val="nil"/>
              <w:right w:val="single" w:sz="4" w:space="0" w:color="auto"/>
            </w:tcBorders>
            <w:shd w:val="clear" w:color="auto" w:fill="auto"/>
            <w:noWrap/>
            <w:vAlign w:val="center"/>
          </w:tcPr>
          <w:p w14:paraId="6C5BD3DF" w14:textId="77777777" w:rsidR="007D78B4" w:rsidRPr="00504904" w:rsidRDefault="007D78B4" w:rsidP="007D78B4">
            <w:pPr>
              <w:widowControl/>
              <w:tabs>
                <w:tab w:val="left" w:pos="720"/>
                <w:tab w:val="left" w:pos="1440"/>
                <w:tab w:val="left" w:pos="5040"/>
              </w:tabs>
              <w:rPr>
                <w:rFonts w:eastAsia="Times New Roman" w:cstheme="minorHAnsi"/>
                <w:sz w:val="24"/>
                <w:szCs w:val="28"/>
              </w:rPr>
            </w:pPr>
          </w:p>
        </w:tc>
      </w:tr>
      <w:tr w:rsidR="007D78B4" w:rsidRPr="00504904" w14:paraId="6037DC4E" w14:textId="77777777" w:rsidTr="00504904">
        <w:trPr>
          <w:trHeight w:val="315"/>
        </w:trPr>
        <w:tc>
          <w:tcPr>
            <w:tcW w:w="3600" w:type="dxa"/>
            <w:tcBorders>
              <w:top w:val="nil"/>
              <w:left w:val="single" w:sz="8" w:space="0" w:color="auto"/>
              <w:bottom w:val="nil"/>
              <w:right w:val="single" w:sz="8" w:space="0" w:color="auto"/>
            </w:tcBorders>
            <w:shd w:val="clear" w:color="auto" w:fill="auto"/>
            <w:noWrap/>
          </w:tcPr>
          <w:p w14:paraId="2829F6F5"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Whitcomb Hall</w:t>
            </w:r>
          </w:p>
        </w:tc>
        <w:tc>
          <w:tcPr>
            <w:tcW w:w="1027" w:type="dxa"/>
            <w:tcBorders>
              <w:top w:val="nil"/>
              <w:left w:val="nil"/>
              <w:bottom w:val="nil"/>
              <w:right w:val="single" w:sz="4" w:space="0" w:color="auto"/>
            </w:tcBorders>
            <w:shd w:val="clear" w:color="auto" w:fill="auto"/>
            <w:noWrap/>
            <w:vAlign w:val="center"/>
          </w:tcPr>
          <w:p w14:paraId="6CF3D9A3"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$20,000</w:t>
            </w:r>
          </w:p>
        </w:tc>
        <w:tc>
          <w:tcPr>
            <w:tcW w:w="3753" w:type="dxa"/>
            <w:tcBorders>
              <w:top w:val="nil"/>
              <w:left w:val="single" w:sz="4" w:space="0" w:color="auto"/>
              <w:bottom w:val="nil"/>
              <w:right w:val="single" w:sz="4" w:space="0" w:color="auto"/>
            </w:tcBorders>
            <w:shd w:val="clear" w:color="auto" w:fill="auto"/>
            <w:noWrap/>
            <w:vAlign w:val="center"/>
          </w:tcPr>
          <w:p w14:paraId="61F12ABD" w14:textId="77777777" w:rsidR="007D78B4" w:rsidRPr="00504904" w:rsidRDefault="007D78B4" w:rsidP="007D78B4">
            <w:pPr>
              <w:widowControl/>
              <w:tabs>
                <w:tab w:val="left" w:pos="720"/>
                <w:tab w:val="left" w:pos="1440"/>
                <w:tab w:val="left" w:pos="5040"/>
              </w:tabs>
              <w:rPr>
                <w:rFonts w:eastAsia="Times New Roman" w:cstheme="minorHAnsi"/>
                <w:sz w:val="24"/>
                <w:szCs w:val="28"/>
              </w:rPr>
            </w:pPr>
          </w:p>
        </w:tc>
        <w:tc>
          <w:tcPr>
            <w:tcW w:w="1197" w:type="dxa"/>
            <w:tcBorders>
              <w:top w:val="nil"/>
              <w:left w:val="single" w:sz="4" w:space="0" w:color="auto"/>
              <w:bottom w:val="nil"/>
              <w:right w:val="single" w:sz="4" w:space="0" w:color="auto"/>
            </w:tcBorders>
            <w:shd w:val="clear" w:color="auto" w:fill="auto"/>
            <w:noWrap/>
            <w:vAlign w:val="center"/>
          </w:tcPr>
          <w:p w14:paraId="7C017D7B" w14:textId="77777777" w:rsidR="007D78B4" w:rsidRPr="00504904" w:rsidRDefault="007D78B4" w:rsidP="007D78B4">
            <w:pPr>
              <w:widowControl/>
              <w:tabs>
                <w:tab w:val="left" w:pos="720"/>
                <w:tab w:val="left" w:pos="1440"/>
                <w:tab w:val="left" w:pos="5040"/>
              </w:tabs>
              <w:rPr>
                <w:rFonts w:eastAsia="Times New Roman" w:cstheme="minorHAnsi"/>
                <w:sz w:val="24"/>
                <w:szCs w:val="28"/>
              </w:rPr>
            </w:pPr>
          </w:p>
        </w:tc>
      </w:tr>
      <w:tr w:rsidR="007D78B4" w:rsidRPr="00504904" w14:paraId="0FB6A061" w14:textId="77777777" w:rsidTr="00504904">
        <w:trPr>
          <w:trHeight w:val="198"/>
        </w:trPr>
        <w:tc>
          <w:tcPr>
            <w:tcW w:w="3600" w:type="dxa"/>
            <w:tcBorders>
              <w:top w:val="nil"/>
              <w:left w:val="single" w:sz="8" w:space="0" w:color="auto"/>
              <w:bottom w:val="single" w:sz="4" w:space="0" w:color="auto"/>
              <w:right w:val="single" w:sz="8" w:space="0" w:color="auto"/>
            </w:tcBorders>
            <w:shd w:val="clear" w:color="auto" w:fill="auto"/>
            <w:noWrap/>
          </w:tcPr>
          <w:p w14:paraId="5A0B89A8"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Town Hall IMS</w:t>
            </w:r>
          </w:p>
        </w:tc>
        <w:tc>
          <w:tcPr>
            <w:tcW w:w="1027" w:type="dxa"/>
            <w:tcBorders>
              <w:top w:val="nil"/>
              <w:left w:val="nil"/>
              <w:bottom w:val="single" w:sz="4" w:space="0" w:color="auto"/>
              <w:right w:val="single" w:sz="4" w:space="0" w:color="auto"/>
            </w:tcBorders>
            <w:shd w:val="clear" w:color="auto" w:fill="auto"/>
            <w:noWrap/>
            <w:vAlign w:val="center"/>
          </w:tcPr>
          <w:p w14:paraId="07ACCC66" w14:textId="77777777" w:rsidR="007D78B4" w:rsidRPr="00504904" w:rsidRDefault="007D78B4" w:rsidP="007D78B4">
            <w:pPr>
              <w:widowControl/>
              <w:tabs>
                <w:tab w:val="left" w:pos="720"/>
                <w:tab w:val="left" w:pos="1440"/>
                <w:tab w:val="left" w:pos="5040"/>
              </w:tabs>
              <w:rPr>
                <w:rFonts w:eastAsia="Times New Roman" w:cstheme="minorHAnsi"/>
                <w:sz w:val="24"/>
                <w:szCs w:val="28"/>
              </w:rPr>
            </w:pPr>
            <w:r w:rsidRPr="00504904">
              <w:rPr>
                <w:rFonts w:eastAsia="Times New Roman" w:cstheme="minorHAnsi"/>
                <w:sz w:val="24"/>
                <w:szCs w:val="28"/>
              </w:rPr>
              <w:t>$20,000</w:t>
            </w:r>
          </w:p>
        </w:tc>
        <w:tc>
          <w:tcPr>
            <w:tcW w:w="3753" w:type="dxa"/>
            <w:tcBorders>
              <w:top w:val="nil"/>
              <w:left w:val="single" w:sz="4" w:space="0" w:color="auto"/>
              <w:bottom w:val="single" w:sz="4" w:space="0" w:color="auto"/>
              <w:right w:val="single" w:sz="4" w:space="0" w:color="auto"/>
            </w:tcBorders>
            <w:shd w:val="clear" w:color="auto" w:fill="auto"/>
            <w:noWrap/>
            <w:vAlign w:val="center"/>
          </w:tcPr>
          <w:p w14:paraId="0B2A1AC8" w14:textId="77777777" w:rsidR="007D78B4" w:rsidRPr="00504904" w:rsidRDefault="007D78B4" w:rsidP="007D78B4">
            <w:pPr>
              <w:widowControl/>
              <w:tabs>
                <w:tab w:val="left" w:pos="720"/>
                <w:tab w:val="left" w:pos="1440"/>
                <w:tab w:val="left" w:pos="5040"/>
              </w:tabs>
              <w:rPr>
                <w:rFonts w:eastAsia="Times New Roman" w:cstheme="minorHAnsi"/>
                <w:sz w:val="24"/>
                <w:szCs w:val="28"/>
              </w:rPr>
            </w:pPr>
          </w:p>
        </w:tc>
        <w:tc>
          <w:tcPr>
            <w:tcW w:w="1197" w:type="dxa"/>
            <w:tcBorders>
              <w:top w:val="nil"/>
              <w:left w:val="single" w:sz="4" w:space="0" w:color="auto"/>
              <w:bottom w:val="single" w:sz="4" w:space="0" w:color="auto"/>
              <w:right w:val="single" w:sz="4" w:space="0" w:color="auto"/>
            </w:tcBorders>
            <w:shd w:val="clear" w:color="auto" w:fill="auto"/>
            <w:noWrap/>
            <w:vAlign w:val="center"/>
          </w:tcPr>
          <w:p w14:paraId="69522732" w14:textId="77777777" w:rsidR="007D78B4" w:rsidRPr="00504904" w:rsidRDefault="007D78B4" w:rsidP="007D78B4">
            <w:pPr>
              <w:widowControl/>
              <w:tabs>
                <w:tab w:val="left" w:pos="720"/>
                <w:tab w:val="left" w:pos="1440"/>
                <w:tab w:val="left" w:pos="5040"/>
              </w:tabs>
              <w:rPr>
                <w:rFonts w:eastAsia="Times New Roman" w:cstheme="minorHAnsi"/>
                <w:sz w:val="24"/>
                <w:szCs w:val="28"/>
              </w:rPr>
            </w:pPr>
          </w:p>
        </w:tc>
      </w:tr>
    </w:tbl>
    <w:bookmarkEnd w:id="0"/>
    <w:p w14:paraId="59901AF4" w14:textId="416A8E23" w:rsidR="007D78B4" w:rsidRPr="00504904" w:rsidRDefault="007D78B4" w:rsidP="007D78B4">
      <w:pPr>
        <w:widowControl/>
        <w:tabs>
          <w:tab w:val="left" w:pos="720"/>
          <w:tab w:val="left" w:pos="1440"/>
          <w:tab w:val="left" w:pos="5040"/>
        </w:tabs>
        <w:jc w:val="right"/>
        <w:rPr>
          <w:rFonts w:eastAsia="Times New Roman" w:cstheme="minorHAnsi"/>
          <w:sz w:val="24"/>
          <w:szCs w:val="28"/>
        </w:rPr>
      </w:pPr>
      <w:r w:rsidRPr="00504904">
        <w:rPr>
          <w:rFonts w:eastAsia="Times New Roman" w:cstheme="minorHAnsi"/>
          <w:sz w:val="24"/>
          <w:szCs w:val="28"/>
        </w:rPr>
        <w:t>(RECOMMENDED BY SELECTMEN)</w:t>
      </w:r>
    </w:p>
    <w:p w14:paraId="05B55D28" w14:textId="77777777" w:rsidR="00AD7719" w:rsidRDefault="00AD7719" w:rsidP="00123DC3">
      <w:pPr>
        <w:spacing w:line="200" w:lineRule="atLeast"/>
        <w:rPr>
          <w:rFonts w:ascii="Arial" w:eastAsia="Arial" w:hAnsi="Arial" w:cs="Arial"/>
          <w:color w:val="FF0000"/>
          <w:sz w:val="20"/>
          <w:szCs w:val="20"/>
        </w:rPr>
      </w:pPr>
      <w:r w:rsidRPr="003732F6">
        <w:rPr>
          <w:rFonts w:ascii="Arial" w:eastAsia="Arial" w:hAnsi="Arial" w:cs="Arial"/>
          <w:noProof/>
          <w:color w:val="FF0000"/>
          <w:sz w:val="20"/>
          <w:szCs w:val="20"/>
        </w:rPr>
        <mc:AlternateContent>
          <mc:Choice Requires="wps">
            <w:drawing>
              <wp:inline distT="0" distB="0" distL="0" distR="0" wp14:anchorId="02EAB0AB" wp14:editId="15F943C7">
                <wp:extent cx="6858000" cy="2392680"/>
                <wp:effectExtent l="0" t="0" r="19050" b="26670"/>
                <wp:docPr id="224332240"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392680"/>
                        </a:xfrm>
                        <a:prstGeom prst="rect">
                          <a:avLst/>
                        </a:prstGeom>
                        <a:solidFill>
                          <a:srgbClr val="E9E9EA"/>
                        </a:solidFill>
                        <a:ln w="12700">
                          <a:solidFill>
                            <a:srgbClr val="231F20"/>
                          </a:solidFill>
                          <a:miter lim="800000"/>
                          <a:headEnd/>
                          <a:tailEnd/>
                        </a:ln>
                      </wps:spPr>
                      <wps:txbx>
                        <w:txbxContent>
                          <w:p w14:paraId="4529DA55" w14:textId="18625522" w:rsidR="00504904" w:rsidRPr="00504904" w:rsidRDefault="00AD7719" w:rsidP="00504904">
                            <w:pPr>
                              <w:tabs>
                                <w:tab w:val="left" w:pos="2159"/>
                              </w:tabs>
                              <w:ind w:left="86" w:right="84"/>
                              <w:jc w:val="both"/>
                              <w:rPr>
                                <w:rFonts w:cstheme="minorHAnsi"/>
                                <w:iCs/>
                                <w:spacing w:val="-1"/>
                                <w:sz w:val="24"/>
                                <w:szCs w:val="24"/>
                              </w:rPr>
                            </w:pPr>
                            <w:r w:rsidRPr="00504904">
                              <w:rPr>
                                <w:rFonts w:cstheme="minorHAnsi"/>
                                <w:b/>
                                <w:i/>
                                <w:spacing w:val="-1"/>
                                <w:sz w:val="24"/>
                                <w:szCs w:val="24"/>
                              </w:rPr>
                              <w:t>Article</w:t>
                            </w:r>
                            <w:r w:rsidRPr="00504904">
                              <w:rPr>
                                <w:rFonts w:cstheme="minorHAnsi"/>
                                <w:b/>
                                <w:i/>
                                <w:spacing w:val="-6"/>
                                <w:sz w:val="24"/>
                                <w:szCs w:val="24"/>
                              </w:rPr>
                              <w:t xml:space="preserve"> 8 </w:t>
                            </w:r>
                            <w:r w:rsidRPr="00504904">
                              <w:rPr>
                                <w:rFonts w:cstheme="minorHAnsi"/>
                                <w:b/>
                                <w:i/>
                                <w:spacing w:val="-1"/>
                                <w:sz w:val="24"/>
                                <w:szCs w:val="24"/>
                              </w:rPr>
                              <w:t xml:space="preserve">explanation:  </w:t>
                            </w:r>
                            <w:r w:rsidRPr="005C5BEF">
                              <w:rPr>
                                <w:rFonts w:cstheme="minorHAnsi"/>
                                <w:iCs/>
                                <w:spacing w:val="-1"/>
                                <w:sz w:val="24"/>
                                <w:szCs w:val="24"/>
                              </w:rPr>
                              <w:t xml:space="preserve">An article </w:t>
                            </w:r>
                            <w:proofErr w:type="gramStart"/>
                            <w:r w:rsidRPr="005C5BEF">
                              <w:rPr>
                                <w:rFonts w:cstheme="minorHAnsi"/>
                                <w:iCs/>
                                <w:spacing w:val="-1"/>
                                <w:sz w:val="24"/>
                                <w:szCs w:val="24"/>
                              </w:rPr>
                              <w:t>similar to</w:t>
                            </w:r>
                            <w:proofErr w:type="gramEnd"/>
                            <w:r w:rsidRPr="005C5BEF">
                              <w:rPr>
                                <w:rFonts w:cstheme="minorHAnsi"/>
                                <w:iCs/>
                                <w:spacing w:val="-1"/>
                                <w:sz w:val="24"/>
                                <w:szCs w:val="24"/>
                              </w:rPr>
                              <w:t xml:space="preserve"> this one and Article 9 appear on the warrant each year to save money in the Town’s various capital reserve and expendable trust funds. These funds are critical to the Town’s operations and are used throughout the year to make major capital purchases of vehicles and equipment, to make repairs and improvements to the Town’s buildings and infrastructure, and for </w:t>
                            </w:r>
                            <w:proofErr w:type="gramStart"/>
                            <w:r w:rsidRPr="005C5BEF">
                              <w:rPr>
                                <w:rFonts w:cstheme="minorHAnsi"/>
                                <w:iCs/>
                                <w:spacing w:val="-1"/>
                                <w:sz w:val="24"/>
                                <w:szCs w:val="24"/>
                              </w:rPr>
                              <w:t>a number of</w:t>
                            </w:r>
                            <w:proofErr w:type="gramEnd"/>
                            <w:r w:rsidRPr="005C5BEF">
                              <w:rPr>
                                <w:rFonts w:cstheme="minorHAnsi"/>
                                <w:iCs/>
                                <w:spacing w:val="-1"/>
                                <w:sz w:val="24"/>
                                <w:szCs w:val="24"/>
                              </w:rPr>
                              <w:t xml:space="preserve"> other purposes. Funds are held and invested by the Trustees of Trust Funds and expenditures are restricted to the purposes approved by voters when each fund was created. All funds are reviewed by the Capital Improvements Plan Committee, which recommends annual funding levels to the Board of Selectmen.</w:t>
                            </w:r>
                            <w:r w:rsidRPr="00504904">
                              <w:rPr>
                                <w:rFonts w:cstheme="minorHAnsi"/>
                                <w:iCs/>
                                <w:spacing w:val="-1"/>
                                <w:sz w:val="24"/>
                                <w:szCs w:val="24"/>
                              </w:rPr>
                              <w:t xml:space="preserve"> </w:t>
                            </w:r>
                            <w:r w:rsidR="00504904" w:rsidRPr="00504904">
                              <w:rPr>
                                <w:rFonts w:cstheme="minorHAnsi"/>
                                <w:iCs/>
                                <w:spacing w:val="-1"/>
                                <w:sz w:val="24"/>
                                <w:szCs w:val="24"/>
                              </w:rPr>
                              <w:t xml:space="preserve">The major funds having their contributions </w:t>
                            </w:r>
                            <w:r w:rsidR="00504904">
                              <w:rPr>
                                <w:rFonts w:cstheme="minorHAnsi"/>
                                <w:iCs/>
                                <w:spacing w:val="-1"/>
                                <w:sz w:val="24"/>
                                <w:szCs w:val="24"/>
                              </w:rPr>
                              <w:t>changed</w:t>
                            </w:r>
                            <w:r w:rsidR="00504904" w:rsidRPr="00504904">
                              <w:rPr>
                                <w:rFonts w:cstheme="minorHAnsi"/>
                                <w:iCs/>
                                <w:spacing w:val="-1"/>
                                <w:sz w:val="24"/>
                                <w:szCs w:val="24"/>
                              </w:rPr>
                              <w:t xml:space="preserve"> compared to last year </w:t>
                            </w:r>
                            <w:proofErr w:type="gramStart"/>
                            <w:r w:rsidR="00504904" w:rsidRPr="00504904">
                              <w:rPr>
                                <w:rFonts w:cstheme="minorHAnsi"/>
                                <w:iCs/>
                                <w:spacing w:val="-1"/>
                                <w:sz w:val="24"/>
                                <w:szCs w:val="24"/>
                              </w:rPr>
                              <w:t>are:</w:t>
                            </w:r>
                            <w:proofErr w:type="gramEnd"/>
                            <w:r w:rsidR="00504904" w:rsidRPr="00504904">
                              <w:rPr>
                                <w:rFonts w:cstheme="minorHAnsi"/>
                                <w:iCs/>
                                <w:spacing w:val="-1"/>
                                <w:sz w:val="24"/>
                                <w:szCs w:val="24"/>
                              </w:rPr>
                              <w:t xml:space="preserve"> Mt. Caesar Union Library </w:t>
                            </w:r>
                            <w:r w:rsidR="00504904">
                              <w:rPr>
                                <w:rFonts w:cstheme="minorHAnsi"/>
                                <w:iCs/>
                                <w:spacing w:val="-1"/>
                                <w:sz w:val="24"/>
                                <w:szCs w:val="24"/>
                              </w:rPr>
                              <w:t xml:space="preserve">- </w:t>
                            </w:r>
                            <w:r w:rsidR="00504904" w:rsidRPr="00504904">
                              <w:rPr>
                                <w:rFonts w:cstheme="minorHAnsi"/>
                                <w:iCs/>
                                <w:spacing w:val="-1"/>
                                <w:sz w:val="24"/>
                                <w:szCs w:val="24"/>
                              </w:rPr>
                              <w:t>$</w:t>
                            </w:r>
                            <w:r w:rsidR="005C5BEF">
                              <w:rPr>
                                <w:rFonts w:cstheme="minorHAnsi"/>
                                <w:iCs/>
                                <w:spacing w:val="-1"/>
                                <w:sz w:val="24"/>
                                <w:szCs w:val="24"/>
                              </w:rPr>
                              <w:t>5</w:t>
                            </w:r>
                            <w:r w:rsidR="00504904" w:rsidRPr="00504904">
                              <w:rPr>
                                <w:rFonts w:cstheme="minorHAnsi"/>
                                <w:iCs/>
                                <w:spacing w:val="-1"/>
                                <w:sz w:val="24"/>
                                <w:szCs w:val="24"/>
                              </w:rPr>
                              <w:t>0,000,</w:t>
                            </w:r>
                            <w:r w:rsidR="005C5BEF">
                              <w:rPr>
                                <w:rFonts w:cstheme="minorHAnsi"/>
                                <w:iCs/>
                                <w:spacing w:val="-1"/>
                                <w:sz w:val="24"/>
                                <w:szCs w:val="24"/>
                              </w:rPr>
                              <w:t xml:space="preserve"> Golden Road Grange Hall - $36,000,</w:t>
                            </w:r>
                            <w:r w:rsidR="00504904" w:rsidRPr="00504904">
                              <w:rPr>
                                <w:rFonts w:cstheme="minorHAnsi"/>
                                <w:iCs/>
                                <w:spacing w:val="-1"/>
                                <w:sz w:val="24"/>
                                <w:szCs w:val="24"/>
                              </w:rPr>
                              <w:t xml:space="preserve"> Recycling Center + $</w:t>
                            </w:r>
                            <w:r w:rsidR="005C5BEF">
                              <w:rPr>
                                <w:rFonts w:cstheme="minorHAnsi"/>
                                <w:iCs/>
                                <w:spacing w:val="-1"/>
                                <w:sz w:val="24"/>
                                <w:szCs w:val="24"/>
                              </w:rPr>
                              <w:t>25</w:t>
                            </w:r>
                            <w:r w:rsidR="00504904" w:rsidRPr="00504904">
                              <w:rPr>
                                <w:rFonts w:cstheme="minorHAnsi"/>
                                <w:iCs/>
                                <w:spacing w:val="-1"/>
                                <w:sz w:val="24"/>
                                <w:szCs w:val="24"/>
                              </w:rPr>
                              <w:t xml:space="preserve">,000, and </w:t>
                            </w:r>
                            <w:r w:rsidR="005C5BEF">
                              <w:rPr>
                                <w:rFonts w:cstheme="minorHAnsi"/>
                                <w:iCs/>
                                <w:spacing w:val="-1"/>
                                <w:sz w:val="24"/>
                                <w:szCs w:val="24"/>
                              </w:rPr>
                              <w:t>Whitcomb Hall</w:t>
                            </w:r>
                            <w:r w:rsidR="00504904" w:rsidRPr="00504904">
                              <w:rPr>
                                <w:rFonts w:cstheme="minorHAnsi"/>
                                <w:iCs/>
                                <w:spacing w:val="-1"/>
                                <w:sz w:val="24"/>
                                <w:szCs w:val="24"/>
                              </w:rPr>
                              <w:t xml:space="preserve"> + $20,000. This article is critical to the implementation of the Town’s six-year capital improvement plan and if it were to fail it would have a significant impact on the Town’s ability to deliver key services and complete projects.</w:t>
                            </w:r>
                          </w:p>
                          <w:p w14:paraId="71A9D60D" w14:textId="77777777" w:rsidR="00504904" w:rsidRPr="005C5BEF" w:rsidRDefault="00504904" w:rsidP="00504904">
                            <w:pPr>
                              <w:tabs>
                                <w:tab w:val="left" w:pos="2159"/>
                              </w:tabs>
                              <w:ind w:left="86" w:right="84"/>
                              <w:jc w:val="both"/>
                              <w:rPr>
                                <w:rFonts w:cstheme="minorHAnsi"/>
                                <w:iCs/>
                                <w:spacing w:val="-1"/>
                                <w:sz w:val="12"/>
                                <w:szCs w:val="12"/>
                              </w:rPr>
                            </w:pPr>
                          </w:p>
                          <w:p w14:paraId="476CB245" w14:textId="722B5B8E" w:rsidR="00504904" w:rsidRPr="00504904" w:rsidRDefault="00504904" w:rsidP="00504904">
                            <w:pPr>
                              <w:tabs>
                                <w:tab w:val="left" w:pos="2159"/>
                              </w:tabs>
                              <w:ind w:left="86" w:right="84"/>
                              <w:jc w:val="both"/>
                              <w:rPr>
                                <w:rFonts w:cstheme="minorHAnsi"/>
                                <w:iCs/>
                                <w:spacing w:val="-1"/>
                                <w:sz w:val="24"/>
                                <w:szCs w:val="24"/>
                              </w:rPr>
                            </w:pPr>
                            <w:r w:rsidRPr="00504904">
                              <w:rPr>
                                <w:rFonts w:cstheme="minorHAnsi"/>
                                <w:iCs/>
                                <w:spacing w:val="-1"/>
                                <w:sz w:val="24"/>
                                <w:szCs w:val="24"/>
                              </w:rPr>
                              <w:t>The approximate tax rate impact of this article is $0.</w:t>
                            </w:r>
                            <w:r w:rsidR="005C5BEF">
                              <w:rPr>
                                <w:rFonts w:cstheme="minorHAnsi"/>
                                <w:iCs/>
                                <w:spacing w:val="-1"/>
                                <w:sz w:val="24"/>
                                <w:szCs w:val="24"/>
                              </w:rPr>
                              <w:t>48</w:t>
                            </w:r>
                            <w:r w:rsidRPr="00504904">
                              <w:rPr>
                                <w:rFonts w:cstheme="minorHAnsi"/>
                                <w:iCs/>
                                <w:spacing w:val="-1"/>
                                <w:sz w:val="24"/>
                                <w:szCs w:val="24"/>
                              </w:rPr>
                              <w:t xml:space="preserve"> / $1,000 based on 202</w:t>
                            </w:r>
                            <w:r w:rsidR="005C5BEF">
                              <w:rPr>
                                <w:rFonts w:cstheme="minorHAnsi"/>
                                <w:iCs/>
                                <w:spacing w:val="-1"/>
                                <w:sz w:val="24"/>
                                <w:szCs w:val="24"/>
                              </w:rPr>
                              <w:t>4</w:t>
                            </w:r>
                            <w:r w:rsidRPr="00504904">
                              <w:rPr>
                                <w:rFonts w:cstheme="minorHAnsi"/>
                                <w:iCs/>
                                <w:spacing w:val="-1"/>
                                <w:sz w:val="24"/>
                                <w:szCs w:val="24"/>
                              </w:rPr>
                              <w:t xml:space="preserve"> assessed values.</w:t>
                            </w:r>
                          </w:p>
                        </w:txbxContent>
                      </wps:txbx>
                      <wps:bodyPr rot="0" vert="horz" wrap="square" lIns="0" tIns="0" rIns="0" bIns="0" anchor="t" anchorCtr="0" upright="1">
                        <a:noAutofit/>
                      </wps:bodyPr>
                    </wps:wsp>
                  </a:graphicData>
                </a:graphic>
              </wp:inline>
            </w:drawing>
          </mc:Choice>
          <mc:Fallback>
            <w:pict>
              <v:shape w14:anchorId="02EAB0AB" id="_x0000_s1037" type="#_x0000_t202" style="width:540pt;height:18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" fillcolor="#e9e9ea" strokecolor="#231f20" strokeweight="1pt">
                <v:textbox inset="0,0,0,0">
                  <w:txbxContent>
                    <w:p w14:paraId="4529DA55" w14:textId="18625522" w:rsidR="00504904" w:rsidRPr="00504904" w:rsidRDefault="00AD7719" w:rsidP="00504904">
                      <w:pPr>
                        <w:tabs>
                          <w:tab w:val="left" w:pos="2159"/>
                        </w:tabs>
                        <w:ind w:left="86" w:right="84"/>
                        <w:jc w:val="both"/>
                        <w:rPr>
                          <w:rFonts w:cstheme="minorHAnsi"/>
                          <w:iCs/>
                          <w:spacing w:val="-1"/>
                          <w:sz w:val="24"/>
                          <w:szCs w:val="24"/>
                        </w:rPr>
                      </w:pPr>
                      <w:r w:rsidRPr="00504904">
                        <w:rPr>
                          <w:rFonts w:cstheme="minorHAnsi"/>
                          <w:b/>
                          <w:i/>
                          <w:spacing w:val="-1"/>
                          <w:sz w:val="24"/>
                          <w:szCs w:val="24"/>
                        </w:rPr>
                        <w:t>Article</w:t>
                      </w:r>
                      <w:r w:rsidRPr="00504904">
                        <w:rPr>
                          <w:rFonts w:cstheme="minorHAnsi"/>
                          <w:b/>
                          <w:i/>
                          <w:spacing w:val="-6"/>
                          <w:sz w:val="24"/>
                          <w:szCs w:val="24"/>
                        </w:rPr>
                        <w:t xml:space="preserve"> 8 </w:t>
                      </w:r>
                      <w:r w:rsidRPr="00504904">
                        <w:rPr>
                          <w:rFonts w:cstheme="minorHAnsi"/>
                          <w:b/>
                          <w:i/>
                          <w:spacing w:val="-1"/>
                          <w:sz w:val="24"/>
                          <w:szCs w:val="24"/>
                        </w:rPr>
                        <w:t xml:space="preserve">explanation:  </w:t>
                      </w:r>
                      <w:r w:rsidRPr="005C5BEF">
                        <w:rPr>
                          <w:rFonts w:cstheme="minorHAnsi"/>
                          <w:iCs/>
                          <w:spacing w:val="-1"/>
                          <w:sz w:val="24"/>
                          <w:szCs w:val="24"/>
                        </w:rPr>
                        <w:t>An article similar to this one and Article 9 appear on the warrant each year to save money in the Town’s various capital reserve and expendable trust funds. These funds are critical to the Town’s operations and are used throughout the year to make major capital purchases of vehicles and equipment, to make repairs and improvements to the Town’s buildings and infrastructure, and for a number of other purposes. Funds are held and invested by the Trustees of Trust Funds and expenditures are restricted to the purposes approved by voters when each fund was created. All funds are reviewed by the Capital Improvements Plan Committee, which recommends annual funding levels to the Board of Selectmen.</w:t>
                      </w:r>
                      <w:r w:rsidRPr="00504904">
                        <w:rPr>
                          <w:rFonts w:cstheme="minorHAnsi"/>
                          <w:iCs/>
                          <w:spacing w:val="-1"/>
                          <w:sz w:val="24"/>
                          <w:szCs w:val="24"/>
                        </w:rPr>
                        <w:t xml:space="preserve"> </w:t>
                      </w:r>
                      <w:r w:rsidR="00504904" w:rsidRPr="00504904">
                        <w:rPr>
                          <w:rFonts w:cstheme="minorHAnsi"/>
                          <w:iCs/>
                          <w:spacing w:val="-1"/>
                          <w:sz w:val="24"/>
                          <w:szCs w:val="24"/>
                        </w:rPr>
                        <w:t xml:space="preserve">The major funds having their contributions </w:t>
                      </w:r>
                      <w:r w:rsidR="00504904">
                        <w:rPr>
                          <w:rFonts w:cstheme="minorHAnsi"/>
                          <w:iCs/>
                          <w:spacing w:val="-1"/>
                          <w:sz w:val="24"/>
                          <w:szCs w:val="24"/>
                        </w:rPr>
                        <w:t>changed</w:t>
                      </w:r>
                      <w:r w:rsidR="00504904" w:rsidRPr="00504904">
                        <w:rPr>
                          <w:rFonts w:cstheme="minorHAnsi"/>
                          <w:iCs/>
                          <w:spacing w:val="-1"/>
                          <w:sz w:val="24"/>
                          <w:szCs w:val="24"/>
                        </w:rPr>
                        <w:t xml:space="preserve"> compared to last year are: Mt. Caesar Union Library </w:t>
                      </w:r>
                      <w:r w:rsidR="00504904">
                        <w:rPr>
                          <w:rFonts w:cstheme="minorHAnsi"/>
                          <w:iCs/>
                          <w:spacing w:val="-1"/>
                          <w:sz w:val="24"/>
                          <w:szCs w:val="24"/>
                        </w:rPr>
                        <w:t xml:space="preserve">- </w:t>
                      </w:r>
                      <w:r w:rsidR="00504904" w:rsidRPr="00504904">
                        <w:rPr>
                          <w:rFonts w:cstheme="minorHAnsi"/>
                          <w:iCs/>
                          <w:spacing w:val="-1"/>
                          <w:sz w:val="24"/>
                          <w:szCs w:val="24"/>
                        </w:rPr>
                        <w:t>$</w:t>
                      </w:r>
                      <w:r w:rsidR="005C5BEF">
                        <w:rPr>
                          <w:rFonts w:cstheme="minorHAnsi"/>
                          <w:iCs/>
                          <w:spacing w:val="-1"/>
                          <w:sz w:val="24"/>
                          <w:szCs w:val="24"/>
                        </w:rPr>
                        <w:t>5</w:t>
                      </w:r>
                      <w:r w:rsidR="00504904" w:rsidRPr="00504904">
                        <w:rPr>
                          <w:rFonts w:cstheme="minorHAnsi"/>
                          <w:iCs/>
                          <w:spacing w:val="-1"/>
                          <w:sz w:val="24"/>
                          <w:szCs w:val="24"/>
                        </w:rPr>
                        <w:t>0,000,</w:t>
                      </w:r>
                      <w:r w:rsidR="005C5BEF">
                        <w:rPr>
                          <w:rFonts w:cstheme="minorHAnsi"/>
                          <w:iCs/>
                          <w:spacing w:val="-1"/>
                          <w:sz w:val="24"/>
                          <w:szCs w:val="24"/>
                        </w:rPr>
                        <w:t xml:space="preserve"> Golden Road Grange Hall - $36,000,</w:t>
                      </w:r>
                      <w:r w:rsidR="00504904" w:rsidRPr="00504904">
                        <w:rPr>
                          <w:rFonts w:cstheme="minorHAnsi"/>
                          <w:iCs/>
                          <w:spacing w:val="-1"/>
                          <w:sz w:val="24"/>
                          <w:szCs w:val="24"/>
                        </w:rPr>
                        <w:t xml:space="preserve"> Recycling Center + $</w:t>
                      </w:r>
                      <w:r w:rsidR="005C5BEF">
                        <w:rPr>
                          <w:rFonts w:cstheme="minorHAnsi"/>
                          <w:iCs/>
                          <w:spacing w:val="-1"/>
                          <w:sz w:val="24"/>
                          <w:szCs w:val="24"/>
                        </w:rPr>
                        <w:t>25</w:t>
                      </w:r>
                      <w:r w:rsidR="00504904" w:rsidRPr="00504904">
                        <w:rPr>
                          <w:rFonts w:cstheme="minorHAnsi"/>
                          <w:iCs/>
                          <w:spacing w:val="-1"/>
                          <w:sz w:val="24"/>
                          <w:szCs w:val="24"/>
                        </w:rPr>
                        <w:t xml:space="preserve">,000, and </w:t>
                      </w:r>
                      <w:r w:rsidR="005C5BEF">
                        <w:rPr>
                          <w:rFonts w:cstheme="minorHAnsi"/>
                          <w:iCs/>
                          <w:spacing w:val="-1"/>
                          <w:sz w:val="24"/>
                          <w:szCs w:val="24"/>
                        </w:rPr>
                        <w:t>Whitcomb Hall</w:t>
                      </w:r>
                      <w:r w:rsidR="00504904" w:rsidRPr="00504904">
                        <w:rPr>
                          <w:rFonts w:cstheme="minorHAnsi"/>
                          <w:iCs/>
                          <w:spacing w:val="-1"/>
                          <w:sz w:val="24"/>
                          <w:szCs w:val="24"/>
                        </w:rPr>
                        <w:t xml:space="preserve"> + $20,000. This article is critical to the implementation of the Town’s six-year capital improvement plan and if it were to fail it would have a significant impact on the Town’s ability to deliver key services and complete projects.</w:t>
                      </w:r>
                    </w:p>
                    <w:p w14:paraId="71A9D60D" w14:textId="77777777" w:rsidR="00504904" w:rsidRPr="005C5BEF" w:rsidRDefault="00504904" w:rsidP="00504904">
                      <w:pPr>
                        <w:tabs>
                          <w:tab w:val="left" w:pos="2159"/>
                        </w:tabs>
                        <w:ind w:left="86" w:right="84"/>
                        <w:jc w:val="both"/>
                        <w:rPr>
                          <w:rFonts w:cstheme="minorHAnsi"/>
                          <w:iCs/>
                          <w:spacing w:val="-1"/>
                          <w:sz w:val="12"/>
                          <w:szCs w:val="12"/>
                        </w:rPr>
                      </w:pPr>
                    </w:p>
                    <w:p w14:paraId="476CB245" w14:textId="722B5B8E" w:rsidR="00504904" w:rsidRPr="00504904" w:rsidRDefault="00504904" w:rsidP="00504904">
                      <w:pPr>
                        <w:tabs>
                          <w:tab w:val="left" w:pos="2159"/>
                        </w:tabs>
                        <w:ind w:left="86" w:right="84"/>
                        <w:jc w:val="both"/>
                        <w:rPr>
                          <w:rFonts w:cstheme="minorHAnsi"/>
                          <w:iCs/>
                          <w:spacing w:val="-1"/>
                          <w:sz w:val="24"/>
                          <w:szCs w:val="24"/>
                        </w:rPr>
                      </w:pPr>
                      <w:r w:rsidRPr="00504904">
                        <w:rPr>
                          <w:rFonts w:cstheme="minorHAnsi"/>
                          <w:iCs/>
                          <w:spacing w:val="-1"/>
                          <w:sz w:val="24"/>
                          <w:szCs w:val="24"/>
                        </w:rPr>
                        <w:t>The approximate tax rate impact of this article is $0.</w:t>
                      </w:r>
                      <w:r w:rsidR="005C5BEF">
                        <w:rPr>
                          <w:rFonts w:cstheme="minorHAnsi"/>
                          <w:iCs/>
                          <w:spacing w:val="-1"/>
                          <w:sz w:val="24"/>
                          <w:szCs w:val="24"/>
                        </w:rPr>
                        <w:t>48</w:t>
                      </w:r>
                      <w:r w:rsidRPr="00504904">
                        <w:rPr>
                          <w:rFonts w:cstheme="minorHAnsi"/>
                          <w:iCs/>
                          <w:spacing w:val="-1"/>
                          <w:sz w:val="24"/>
                          <w:szCs w:val="24"/>
                        </w:rPr>
                        <w:t xml:space="preserve"> / $1,000 based on 202</w:t>
                      </w:r>
                      <w:r w:rsidR="005C5BEF">
                        <w:rPr>
                          <w:rFonts w:cstheme="minorHAnsi"/>
                          <w:iCs/>
                          <w:spacing w:val="-1"/>
                          <w:sz w:val="24"/>
                          <w:szCs w:val="24"/>
                        </w:rPr>
                        <w:t>4</w:t>
                      </w:r>
                      <w:r w:rsidRPr="00504904">
                        <w:rPr>
                          <w:rFonts w:cstheme="minorHAnsi"/>
                          <w:iCs/>
                          <w:spacing w:val="-1"/>
                          <w:sz w:val="24"/>
                          <w:szCs w:val="24"/>
                        </w:rPr>
                        <w:t xml:space="preserve"> assessed values.</w:t>
                      </w:r>
                    </w:p>
                  </w:txbxContent>
                </v:textbox>
                <w10:anchorlock/>
              </v:shape>
            </w:pict>
          </mc:Fallback>
        </mc:AlternateContent>
      </w:r>
    </w:p>
    <w:p w14:paraId="4CF00240" w14:textId="795FACD0" w:rsidR="007D78B4" w:rsidRPr="005C5BEF" w:rsidRDefault="00EE36E5" w:rsidP="007D78B4">
      <w:pPr>
        <w:widowControl/>
        <w:tabs>
          <w:tab w:val="left" w:pos="720"/>
          <w:tab w:val="left" w:pos="1440"/>
          <w:tab w:val="left" w:pos="5040"/>
        </w:tabs>
        <w:jc w:val="both"/>
        <w:rPr>
          <w:rFonts w:eastAsia="Times New Roman" w:cstheme="minorHAnsi"/>
          <w:sz w:val="24"/>
          <w:szCs w:val="24"/>
        </w:rPr>
      </w:pPr>
      <w:r w:rsidRPr="005C5BEF">
        <w:rPr>
          <w:rFonts w:eastAsia="Times New Roman" w:cstheme="minorHAnsi"/>
          <w:b/>
          <w:sz w:val="24"/>
          <w:szCs w:val="24"/>
        </w:rPr>
        <w:t>Article 9</w:t>
      </w:r>
      <w:r w:rsidRPr="005C5BEF">
        <w:rPr>
          <w:rFonts w:eastAsia="Times New Roman" w:cstheme="minorHAnsi"/>
          <w:b/>
          <w:sz w:val="24"/>
          <w:szCs w:val="24"/>
        </w:rPr>
        <w:tab/>
      </w:r>
      <w:r w:rsidR="00FA6804" w:rsidRPr="005C5BEF">
        <w:rPr>
          <w:rFonts w:eastAsia="Times New Roman" w:cstheme="minorHAnsi"/>
          <w:bCs/>
          <w:sz w:val="24"/>
          <w:szCs w:val="24"/>
        </w:rPr>
        <w:t>Shall the</w:t>
      </w:r>
      <w:r w:rsidR="00FA6804" w:rsidRPr="005C5BEF">
        <w:rPr>
          <w:rFonts w:eastAsia="Times New Roman" w:cstheme="minorHAnsi"/>
          <w:b/>
          <w:sz w:val="24"/>
          <w:szCs w:val="24"/>
        </w:rPr>
        <w:t xml:space="preserve"> </w:t>
      </w:r>
      <w:r w:rsidR="007D78B4" w:rsidRPr="005C5BEF">
        <w:rPr>
          <w:rFonts w:eastAsia="Times New Roman" w:cstheme="minorHAnsi"/>
          <w:sz w:val="24"/>
          <w:szCs w:val="24"/>
        </w:rPr>
        <w:t>Town vote to raise and appropriate the sum of Six Hundred and Eighty-Five Thousand Dollars ($685,000) by general taxation to be placed in the following expendable trust and capital reserve accounts of the Town</w:t>
      </w:r>
      <w:r w:rsidRPr="005C5BEF">
        <w:rPr>
          <w:rFonts w:eastAsia="Times New Roman" w:cstheme="minorHAnsi"/>
          <w:sz w:val="24"/>
          <w:szCs w:val="24"/>
        </w:rPr>
        <w:t xml:space="preserve">? </w:t>
      </w:r>
    </w:p>
    <w:tbl>
      <w:tblPr>
        <w:tblW w:w="9364" w:type="dxa"/>
        <w:tblInd w:w="-10" w:type="dxa"/>
        <w:tblLook w:val="04A0" w:firstRow="1" w:lastRow="0" w:firstColumn="1" w:lastColumn="0" w:noHBand="0" w:noVBand="1"/>
      </w:tblPr>
      <w:tblGrid>
        <w:gridCol w:w="3420"/>
        <w:gridCol w:w="1197"/>
        <w:gridCol w:w="3550"/>
        <w:gridCol w:w="1197"/>
      </w:tblGrid>
      <w:tr w:rsidR="007D78B4" w:rsidRPr="005C5BEF" w14:paraId="31B69759" w14:textId="77777777" w:rsidTr="00A26F26">
        <w:trPr>
          <w:trHeight w:val="315"/>
        </w:trPr>
        <w:tc>
          <w:tcPr>
            <w:tcW w:w="3420"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5F0104F" w14:textId="77777777" w:rsidR="007D78B4" w:rsidRPr="005C5BEF" w:rsidRDefault="007D78B4" w:rsidP="007D78B4">
            <w:pPr>
              <w:widowControl/>
              <w:tabs>
                <w:tab w:val="left" w:pos="720"/>
                <w:tab w:val="left" w:pos="1440"/>
                <w:tab w:val="left" w:pos="5040"/>
              </w:tabs>
              <w:jc w:val="both"/>
              <w:rPr>
                <w:rFonts w:eastAsia="Times New Roman" w:cstheme="minorHAnsi"/>
                <w:b/>
                <w:bCs/>
                <w:sz w:val="24"/>
                <w:szCs w:val="24"/>
              </w:rPr>
            </w:pPr>
            <w:bookmarkStart w:id="1" w:name="_Hlk187661839"/>
            <w:r w:rsidRPr="005C5BEF">
              <w:rPr>
                <w:rFonts w:eastAsia="Times New Roman" w:cstheme="minorHAnsi"/>
                <w:b/>
                <w:bCs/>
                <w:sz w:val="24"/>
                <w:szCs w:val="24"/>
              </w:rPr>
              <w:t>Expendable Trust Funds</w:t>
            </w:r>
          </w:p>
        </w:tc>
        <w:tc>
          <w:tcPr>
            <w:tcW w:w="1197" w:type="dxa"/>
            <w:tcBorders>
              <w:top w:val="single" w:sz="8" w:space="0" w:color="auto"/>
              <w:left w:val="nil"/>
              <w:bottom w:val="single" w:sz="4" w:space="0" w:color="auto"/>
              <w:right w:val="single" w:sz="4" w:space="0" w:color="auto"/>
            </w:tcBorders>
            <w:shd w:val="clear" w:color="auto" w:fill="auto"/>
            <w:noWrap/>
            <w:vAlign w:val="center"/>
            <w:hideMark/>
          </w:tcPr>
          <w:p w14:paraId="15AEAD46" w14:textId="77777777" w:rsidR="007D78B4" w:rsidRPr="005C5BEF" w:rsidRDefault="007D78B4" w:rsidP="007D78B4">
            <w:pPr>
              <w:widowControl/>
              <w:tabs>
                <w:tab w:val="left" w:pos="720"/>
                <w:tab w:val="left" w:pos="1440"/>
                <w:tab w:val="left" w:pos="5040"/>
              </w:tabs>
              <w:jc w:val="both"/>
              <w:rPr>
                <w:rFonts w:eastAsia="Times New Roman" w:cstheme="minorHAnsi"/>
                <w:b/>
                <w:bCs/>
                <w:sz w:val="24"/>
                <w:szCs w:val="24"/>
              </w:rPr>
            </w:pPr>
            <w:r w:rsidRPr="005C5BEF">
              <w:rPr>
                <w:rFonts w:eastAsia="Times New Roman" w:cstheme="minorHAnsi"/>
                <w:b/>
                <w:bCs/>
                <w:sz w:val="24"/>
                <w:szCs w:val="24"/>
              </w:rPr>
              <w:t>Amount</w:t>
            </w:r>
          </w:p>
        </w:tc>
        <w:tc>
          <w:tcPr>
            <w:tcW w:w="3550"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14:paraId="693A1298" w14:textId="77777777" w:rsidR="007D78B4" w:rsidRPr="005C5BEF" w:rsidRDefault="007D78B4" w:rsidP="007D78B4">
            <w:pPr>
              <w:widowControl/>
              <w:tabs>
                <w:tab w:val="left" w:pos="720"/>
                <w:tab w:val="left" w:pos="1440"/>
                <w:tab w:val="left" w:pos="5040"/>
              </w:tabs>
              <w:jc w:val="both"/>
              <w:rPr>
                <w:rFonts w:eastAsia="Times New Roman" w:cstheme="minorHAnsi"/>
                <w:b/>
                <w:bCs/>
                <w:sz w:val="24"/>
                <w:szCs w:val="24"/>
              </w:rPr>
            </w:pPr>
            <w:r w:rsidRPr="005C5BEF">
              <w:rPr>
                <w:rFonts w:eastAsia="Times New Roman" w:cstheme="minorHAnsi"/>
                <w:b/>
                <w:bCs/>
                <w:sz w:val="24"/>
                <w:szCs w:val="24"/>
              </w:rPr>
              <w:t>Capital Reserve Funds</w:t>
            </w:r>
          </w:p>
        </w:tc>
        <w:tc>
          <w:tcPr>
            <w:tcW w:w="1197" w:type="dxa"/>
            <w:tcBorders>
              <w:top w:val="single" w:sz="8" w:space="0" w:color="auto"/>
              <w:left w:val="nil"/>
              <w:bottom w:val="single" w:sz="4" w:space="0" w:color="auto"/>
              <w:right w:val="single" w:sz="8" w:space="0" w:color="auto"/>
            </w:tcBorders>
            <w:shd w:val="clear" w:color="auto" w:fill="auto"/>
            <w:noWrap/>
            <w:vAlign w:val="center"/>
            <w:hideMark/>
          </w:tcPr>
          <w:p w14:paraId="73E84BF3" w14:textId="77777777" w:rsidR="007D78B4" w:rsidRPr="005C5BEF" w:rsidRDefault="007D78B4" w:rsidP="007D78B4">
            <w:pPr>
              <w:widowControl/>
              <w:tabs>
                <w:tab w:val="left" w:pos="720"/>
                <w:tab w:val="left" w:pos="1440"/>
                <w:tab w:val="left" w:pos="5040"/>
              </w:tabs>
              <w:jc w:val="both"/>
              <w:rPr>
                <w:rFonts w:eastAsia="Times New Roman" w:cstheme="minorHAnsi"/>
                <w:b/>
                <w:bCs/>
                <w:sz w:val="24"/>
                <w:szCs w:val="24"/>
              </w:rPr>
            </w:pPr>
            <w:r w:rsidRPr="005C5BEF">
              <w:rPr>
                <w:rFonts w:eastAsia="Times New Roman" w:cstheme="minorHAnsi"/>
                <w:b/>
                <w:bCs/>
                <w:sz w:val="24"/>
                <w:szCs w:val="24"/>
              </w:rPr>
              <w:t>Amount</w:t>
            </w:r>
          </w:p>
        </w:tc>
      </w:tr>
      <w:tr w:rsidR="007D78B4" w:rsidRPr="005C5BEF" w14:paraId="0A7CC7E4" w14:textId="77777777" w:rsidTr="00A26F26">
        <w:trPr>
          <w:trHeight w:val="300"/>
        </w:trPr>
        <w:tc>
          <w:tcPr>
            <w:tcW w:w="3420" w:type="dxa"/>
            <w:tcBorders>
              <w:top w:val="single" w:sz="4" w:space="0" w:color="auto"/>
              <w:left w:val="single" w:sz="4" w:space="0" w:color="auto"/>
              <w:right w:val="single" w:sz="4" w:space="0" w:color="auto"/>
            </w:tcBorders>
            <w:shd w:val="clear" w:color="auto" w:fill="auto"/>
            <w:noWrap/>
          </w:tcPr>
          <w:p w14:paraId="44D904BA"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r w:rsidRPr="005C5BEF">
              <w:rPr>
                <w:rFonts w:eastAsia="Times New Roman" w:cstheme="minorHAnsi"/>
                <w:sz w:val="24"/>
                <w:szCs w:val="24"/>
              </w:rPr>
              <w:t>DPW Facilities</w:t>
            </w:r>
          </w:p>
        </w:tc>
        <w:tc>
          <w:tcPr>
            <w:tcW w:w="1197" w:type="dxa"/>
            <w:tcBorders>
              <w:top w:val="single" w:sz="4" w:space="0" w:color="auto"/>
              <w:left w:val="single" w:sz="4" w:space="0" w:color="auto"/>
              <w:right w:val="single" w:sz="4" w:space="0" w:color="auto"/>
            </w:tcBorders>
            <w:shd w:val="clear" w:color="auto" w:fill="auto"/>
            <w:noWrap/>
            <w:vAlign w:val="center"/>
          </w:tcPr>
          <w:p w14:paraId="549733C7"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r w:rsidRPr="005C5BEF">
              <w:rPr>
                <w:rFonts w:eastAsia="Times New Roman" w:cstheme="minorHAnsi"/>
                <w:sz w:val="24"/>
                <w:szCs w:val="24"/>
              </w:rPr>
              <w:t>$15,000</w:t>
            </w:r>
          </w:p>
        </w:tc>
        <w:tc>
          <w:tcPr>
            <w:tcW w:w="3550" w:type="dxa"/>
            <w:tcBorders>
              <w:top w:val="single" w:sz="4" w:space="0" w:color="auto"/>
              <w:left w:val="single" w:sz="4" w:space="0" w:color="auto"/>
              <w:right w:val="single" w:sz="4" w:space="0" w:color="auto"/>
            </w:tcBorders>
            <w:shd w:val="clear" w:color="auto" w:fill="auto"/>
            <w:noWrap/>
          </w:tcPr>
          <w:p w14:paraId="47AA3BD3"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r w:rsidRPr="005C5BEF">
              <w:rPr>
                <w:rFonts w:eastAsia="Times New Roman" w:cstheme="minorHAnsi"/>
                <w:sz w:val="24"/>
                <w:szCs w:val="24"/>
              </w:rPr>
              <w:t>Highway &amp; Cemetery Equipment</w:t>
            </w:r>
          </w:p>
        </w:tc>
        <w:tc>
          <w:tcPr>
            <w:tcW w:w="1197" w:type="dxa"/>
            <w:tcBorders>
              <w:top w:val="single" w:sz="4" w:space="0" w:color="auto"/>
              <w:left w:val="single" w:sz="4" w:space="0" w:color="auto"/>
              <w:right w:val="single" w:sz="4" w:space="0" w:color="auto"/>
            </w:tcBorders>
            <w:shd w:val="clear" w:color="auto" w:fill="auto"/>
            <w:noWrap/>
            <w:vAlign w:val="center"/>
          </w:tcPr>
          <w:p w14:paraId="68C5E205"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r w:rsidRPr="005C5BEF">
              <w:rPr>
                <w:rFonts w:eastAsia="Times New Roman" w:cstheme="minorHAnsi"/>
                <w:sz w:val="24"/>
                <w:szCs w:val="24"/>
              </w:rPr>
              <w:t>$200,000</w:t>
            </w:r>
          </w:p>
        </w:tc>
      </w:tr>
      <w:tr w:rsidR="007D78B4" w:rsidRPr="005C5BEF" w14:paraId="350EA22B" w14:textId="77777777" w:rsidTr="00A26F26">
        <w:trPr>
          <w:trHeight w:val="300"/>
        </w:trPr>
        <w:tc>
          <w:tcPr>
            <w:tcW w:w="3420" w:type="dxa"/>
            <w:tcBorders>
              <w:left w:val="single" w:sz="8" w:space="0" w:color="auto"/>
              <w:bottom w:val="nil"/>
              <w:right w:val="single" w:sz="8" w:space="0" w:color="auto"/>
            </w:tcBorders>
            <w:shd w:val="clear" w:color="auto" w:fill="auto"/>
            <w:noWrap/>
          </w:tcPr>
          <w:p w14:paraId="700D22C8"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r w:rsidRPr="005C5BEF">
              <w:rPr>
                <w:rFonts w:eastAsia="Times New Roman" w:cstheme="minorHAnsi"/>
                <w:sz w:val="24"/>
                <w:szCs w:val="24"/>
              </w:rPr>
              <w:t>Road Rehab &amp; Reconstruction</w:t>
            </w:r>
          </w:p>
        </w:tc>
        <w:tc>
          <w:tcPr>
            <w:tcW w:w="1197" w:type="dxa"/>
            <w:tcBorders>
              <w:left w:val="nil"/>
              <w:bottom w:val="nil"/>
              <w:right w:val="single" w:sz="4" w:space="0" w:color="auto"/>
            </w:tcBorders>
            <w:shd w:val="clear" w:color="auto" w:fill="auto"/>
            <w:noWrap/>
            <w:vAlign w:val="center"/>
          </w:tcPr>
          <w:p w14:paraId="42FC5242"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r w:rsidRPr="005C5BEF">
              <w:rPr>
                <w:rFonts w:eastAsia="Times New Roman" w:cstheme="minorHAnsi"/>
                <w:sz w:val="24"/>
                <w:szCs w:val="24"/>
              </w:rPr>
              <w:t>$400,000</w:t>
            </w:r>
          </w:p>
        </w:tc>
        <w:tc>
          <w:tcPr>
            <w:tcW w:w="3550" w:type="dxa"/>
            <w:tcBorders>
              <w:left w:val="single" w:sz="4" w:space="0" w:color="auto"/>
              <w:bottom w:val="nil"/>
              <w:right w:val="single" w:sz="4" w:space="0" w:color="auto"/>
            </w:tcBorders>
            <w:shd w:val="clear" w:color="auto" w:fill="auto"/>
            <w:noWrap/>
            <w:vAlign w:val="center"/>
          </w:tcPr>
          <w:p w14:paraId="64EC94B4"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r w:rsidRPr="005C5BEF">
              <w:rPr>
                <w:rFonts w:eastAsia="Times New Roman" w:cstheme="minorHAnsi"/>
                <w:sz w:val="24"/>
                <w:szCs w:val="24"/>
              </w:rPr>
              <w:t>Sidewalk</w:t>
            </w:r>
          </w:p>
        </w:tc>
        <w:tc>
          <w:tcPr>
            <w:tcW w:w="1197" w:type="dxa"/>
            <w:tcBorders>
              <w:left w:val="single" w:sz="4" w:space="0" w:color="auto"/>
              <w:bottom w:val="nil"/>
              <w:right w:val="single" w:sz="4" w:space="0" w:color="auto"/>
            </w:tcBorders>
            <w:shd w:val="clear" w:color="auto" w:fill="auto"/>
            <w:noWrap/>
            <w:vAlign w:val="center"/>
          </w:tcPr>
          <w:p w14:paraId="6311985A"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r w:rsidRPr="005C5BEF">
              <w:rPr>
                <w:rFonts w:eastAsia="Times New Roman" w:cstheme="minorHAnsi"/>
                <w:sz w:val="24"/>
                <w:szCs w:val="24"/>
              </w:rPr>
              <w:t>$35,000</w:t>
            </w:r>
          </w:p>
        </w:tc>
      </w:tr>
      <w:tr w:rsidR="007D78B4" w:rsidRPr="005C5BEF" w14:paraId="6F48FF52" w14:textId="77777777" w:rsidTr="00A26F26">
        <w:trPr>
          <w:trHeight w:val="300"/>
        </w:trPr>
        <w:tc>
          <w:tcPr>
            <w:tcW w:w="3420" w:type="dxa"/>
            <w:tcBorders>
              <w:top w:val="nil"/>
              <w:left w:val="single" w:sz="8" w:space="0" w:color="auto"/>
              <w:bottom w:val="nil"/>
              <w:right w:val="single" w:sz="8" w:space="0" w:color="auto"/>
            </w:tcBorders>
            <w:shd w:val="clear" w:color="auto" w:fill="auto"/>
            <w:noWrap/>
          </w:tcPr>
          <w:p w14:paraId="0D700D90"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r w:rsidRPr="005C5BEF">
              <w:rPr>
                <w:rFonts w:eastAsia="Times New Roman" w:cstheme="minorHAnsi"/>
                <w:sz w:val="24"/>
                <w:szCs w:val="24"/>
              </w:rPr>
              <w:t>Rail Trails</w:t>
            </w:r>
          </w:p>
        </w:tc>
        <w:tc>
          <w:tcPr>
            <w:tcW w:w="1197" w:type="dxa"/>
            <w:tcBorders>
              <w:top w:val="nil"/>
              <w:left w:val="nil"/>
              <w:bottom w:val="nil"/>
              <w:right w:val="single" w:sz="4" w:space="0" w:color="auto"/>
            </w:tcBorders>
            <w:shd w:val="clear" w:color="auto" w:fill="auto"/>
            <w:noWrap/>
            <w:vAlign w:val="center"/>
          </w:tcPr>
          <w:p w14:paraId="1EC4FACC"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r w:rsidRPr="005C5BEF">
              <w:rPr>
                <w:rFonts w:eastAsia="Times New Roman" w:cstheme="minorHAnsi"/>
                <w:sz w:val="24"/>
                <w:szCs w:val="24"/>
              </w:rPr>
              <w:t>$10,000</w:t>
            </w:r>
          </w:p>
        </w:tc>
        <w:tc>
          <w:tcPr>
            <w:tcW w:w="3550" w:type="dxa"/>
            <w:tcBorders>
              <w:top w:val="nil"/>
              <w:left w:val="single" w:sz="4" w:space="0" w:color="auto"/>
              <w:bottom w:val="nil"/>
              <w:right w:val="single" w:sz="4" w:space="0" w:color="auto"/>
            </w:tcBorders>
            <w:shd w:val="clear" w:color="auto" w:fill="auto"/>
            <w:noWrap/>
            <w:vAlign w:val="center"/>
          </w:tcPr>
          <w:p w14:paraId="05D62168"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r w:rsidRPr="005C5BEF">
              <w:rPr>
                <w:rFonts w:eastAsia="Times New Roman" w:cstheme="minorHAnsi"/>
                <w:sz w:val="24"/>
                <w:szCs w:val="24"/>
              </w:rPr>
              <w:t>Town Bridges</w:t>
            </w:r>
          </w:p>
        </w:tc>
        <w:tc>
          <w:tcPr>
            <w:tcW w:w="1197" w:type="dxa"/>
            <w:tcBorders>
              <w:top w:val="nil"/>
              <w:left w:val="single" w:sz="4" w:space="0" w:color="auto"/>
              <w:bottom w:val="nil"/>
              <w:right w:val="single" w:sz="4" w:space="0" w:color="auto"/>
            </w:tcBorders>
            <w:shd w:val="clear" w:color="auto" w:fill="auto"/>
            <w:noWrap/>
            <w:vAlign w:val="center"/>
          </w:tcPr>
          <w:p w14:paraId="02CC363A"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r w:rsidRPr="005C5BEF">
              <w:rPr>
                <w:rFonts w:eastAsia="Times New Roman" w:cstheme="minorHAnsi"/>
                <w:sz w:val="24"/>
                <w:szCs w:val="24"/>
              </w:rPr>
              <w:t>$25,000</w:t>
            </w:r>
          </w:p>
        </w:tc>
      </w:tr>
      <w:tr w:rsidR="007D78B4" w:rsidRPr="005C5BEF" w14:paraId="145111E4" w14:textId="77777777" w:rsidTr="00A26F26">
        <w:trPr>
          <w:trHeight w:val="70"/>
        </w:trPr>
        <w:tc>
          <w:tcPr>
            <w:tcW w:w="3420" w:type="dxa"/>
            <w:tcBorders>
              <w:top w:val="nil"/>
              <w:left w:val="single" w:sz="8" w:space="0" w:color="auto"/>
              <w:bottom w:val="single" w:sz="4" w:space="0" w:color="auto"/>
              <w:right w:val="single" w:sz="8" w:space="0" w:color="auto"/>
            </w:tcBorders>
            <w:shd w:val="clear" w:color="auto" w:fill="auto"/>
            <w:noWrap/>
          </w:tcPr>
          <w:p w14:paraId="5E77EC18"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p>
        </w:tc>
        <w:tc>
          <w:tcPr>
            <w:tcW w:w="1197" w:type="dxa"/>
            <w:tcBorders>
              <w:top w:val="nil"/>
              <w:left w:val="nil"/>
              <w:bottom w:val="single" w:sz="4" w:space="0" w:color="auto"/>
              <w:right w:val="single" w:sz="4" w:space="0" w:color="auto"/>
            </w:tcBorders>
            <w:shd w:val="clear" w:color="auto" w:fill="auto"/>
            <w:noWrap/>
            <w:vAlign w:val="center"/>
          </w:tcPr>
          <w:p w14:paraId="39A93680"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p>
        </w:tc>
        <w:tc>
          <w:tcPr>
            <w:tcW w:w="3550" w:type="dxa"/>
            <w:tcBorders>
              <w:top w:val="nil"/>
              <w:left w:val="single" w:sz="4" w:space="0" w:color="auto"/>
              <w:bottom w:val="single" w:sz="4" w:space="0" w:color="auto"/>
              <w:right w:val="single" w:sz="4" w:space="0" w:color="auto"/>
            </w:tcBorders>
            <w:shd w:val="clear" w:color="auto" w:fill="auto"/>
            <w:noWrap/>
            <w:vAlign w:val="center"/>
          </w:tcPr>
          <w:p w14:paraId="2B9CA7EA"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p>
        </w:tc>
        <w:tc>
          <w:tcPr>
            <w:tcW w:w="1197" w:type="dxa"/>
            <w:tcBorders>
              <w:top w:val="nil"/>
              <w:left w:val="single" w:sz="4" w:space="0" w:color="auto"/>
              <w:bottom w:val="single" w:sz="4" w:space="0" w:color="auto"/>
              <w:right w:val="single" w:sz="4" w:space="0" w:color="auto"/>
            </w:tcBorders>
            <w:shd w:val="clear" w:color="auto" w:fill="auto"/>
            <w:noWrap/>
            <w:vAlign w:val="center"/>
          </w:tcPr>
          <w:p w14:paraId="33E28690" w14:textId="77777777" w:rsidR="007D78B4" w:rsidRPr="005C5BEF" w:rsidRDefault="007D78B4" w:rsidP="007D78B4">
            <w:pPr>
              <w:widowControl/>
              <w:tabs>
                <w:tab w:val="left" w:pos="720"/>
                <w:tab w:val="left" w:pos="1440"/>
                <w:tab w:val="left" w:pos="5040"/>
              </w:tabs>
              <w:jc w:val="both"/>
              <w:rPr>
                <w:rFonts w:eastAsia="Times New Roman" w:cstheme="minorHAnsi"/>
                <w:sz w:val="24"/>
                <w:szCs w:val="24"/>
              </w:rPr>
            </w:pPr>
          </w:p>
        </w:tc>
      </w:tr>
    </w:tbl>
    <w:bookmarkEnd w:id="1"/>
    <w:p w14:paraId="6CDE55A4" w14:textId="4C159B38" w:rsidR="00D55850" w:rsidRPr="00D55850" w:rsidRDefault="008A6827" w:rsidP="004179E3">
      <w:pPr>
        <w:widowControl/>
        <w:tabs>
          <w:tab w:val="left" w:pos="720"/>
          <w:tab w:val="left" w:pos="1440"/>
          <w:tab w:val="left" w:pos="5040"/>
        </w:tabs>
        <w:jc w:val="right"/>
        <w:rPr>
          <w:rFonts w:ascii="Arial" w:eastAsia="Times New Roman" w:hAnsi="Arial" w:cs="Arial"/>
          <w:sz w:val="12"/>
          <w:szCs w:val="12"/>
        </w:rPr>
      </w:pPr>
      <w:r w:rsidRPr="005C5BEF">
        <w:rPr>
          <w:rFonts w:eastAsia="Times New Roman" w:cstheme="minorHAnsi"/>
          <w:sz w:val="24"/>
          <w:szCs w:val="24"/>
        </w:rPr>
        <w:t>(RECOMMENDED BY SELECTMEN)</w:t>
      </w:r>
    </w:p>
    <w:p w14:paraId="28886306" w14:textId="77777777" w:rsidR="006535B8" w:rsidRDefault="00DB7341" w:rsidP="003F07D3">
      <w:pPr>
        <w:widowControl/>
        <w:jc w:val="right"/>
        <w:rPr>
          <w:rFonts w:ascii="Arial" w:eastAsia="Arial" w:hAnsi="Arial" w:cs="Arial"/>
          <w:color w:val="FF0000"/>
        </w:rPr>
      </w:pPr>
      <w:r w:rsidRPr="00367388">
        <w:rPr>
          <w:rFonts w:ascii="Arial" w:eastAsia="Arial" w:hAnsi="Arial" w:cs="Arial"/>
          <w:noProof/>
          <w:color w:val="FF0000"/>
          <w:sz w:val="20"/>
          <w:szCs w:val="20"/>
        </w:rPr>
        <mc:AlternateContent>
          <mc:Choice Requires="wps">
            <w:drawing>
              <wp:inline distT="0" distB="0" distL="0" distR="0" wp14:anchorId="5860B0AD" wp14:editId="5310E4DF">
                <wp:extent cx="6873240" cy="1866900"/>
                <wp:effectExtent l="0" t="0" r="22860" b="19050"/>
                <wp:docPr id="38"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73240" cy="1866900"/>
                        </a:xfrm>
                        <a:prstGeom prst="rect">
                          <a:avLst/>
                        </a:prstGeom>
                        <a:solidFill>
                          <a:srgbClr val="E9E9EA"/>
                        </a:solidFill>
                        <a:ln w="12700">
                          <a:solidFill>
                            <a:srgbClr val="231F20"/>
                          </a:solidFill>
                          <a:miter lim="800000"/>
                          <a:headEnd/>
                          <a:tailEnd/>
                        </a:ln>
                      </wps:spPr>
                      <wps:txbx>
                        <w:txbxContent>
                          <w:p w14:paraId="195B9611" w14:textId="1C05CB72" w:rsidR="00675BEA" w:rsidRPr="004179E3" w:rsidRDefault="00673453" w:rsidP="00675BEA">
                            <w:pPr>
                              <w:tabs>
                                <w:tab w:val="left" w:pos="2150"/>
                              </w:tabs>
                              <w:spacing w:line="250" w:lineRule="auto"/>
                              <w:ind w:left="90" w:right="90"/>
                              <w:jc w:val="both"/>
                              <w:rPr>
                                <w:rFonts w:cstheme="minorHAnsi"/>
                                <w:b/>
                                <w:iCs/>
                                <w:spacing w:val="-1"/>
                                <w:sz w:val="24"/>
                                <w:szCs w:val="24"/>
                              </w:rPr>
                            </w:pPr>
                            <w:r w:rsidRPr="004179E3">
                              <w:rPr>
                                <w:rFonts w:cstheme="minorHAnsi"/>
                                <w:b/>
                                <w:i/>
                                <w:spacing w:val="-1"/>
                                <w:sz w:val="24"/>
                                <w:szCs w:val="24"/>
                              </w:rPr>
                              <w:t>Article</w:t>
                            </w:r>
                            <w:r w:rsidRPr="004179E3">
                              <w:rPr>
                                <w:rFonts w:cstheme="minorHAnsi"/>
                                <w:b/>
                                <w:i/>
                                <w:spacing w:val="-6"/>
                                <w:sz w:val="24"/>
                                <w:szCs w:val="24"/>
                              </w:rPr>
                              <w:t xml:space="preserve"> 9 </w:t>
                            </w:r>
                            <w:r w:rsidRPr="004179E3">
                              <w:rPr>
                                <w:rFonts w:cstheme="minorHAnsi"/>
                                <w:b/>
                                <w:i/>
                                <w:spacing w:val="-1"/>
                                <w:sz w:val="24"/>
                                <w:szCs w:val="24"/>
                              </w:rPr>
                              <w:t>explanation:</w:t>
                            </w:r>
                            <w:r w:rsidR="00675BEA" w:rsidRPr="004179E3">
                              <w:rPr>
                                <w:rFonts w:cstheme="minorHAnsi"/>
                                <w:b/>
                                <w:i/>
                                <w:spacing w:val="-1"/>
                                <w:sz w:val="24"/>
                                <w:szCs w:val="24"/>
                              </w:rPr>
                              <w:t xml:space="preserve">  </w:t>
                            </w:r>
                            <w:r w:rsidR="00675BEA" w:rsidRPr="004179E3">
                              <w:rPr>
                                <w:rFonts w:cstheme="minorHAnsi"/>
                                <w:iCs/>
                                <w:spacing w:val="-1"/>
                                <w:sz w:val="24"/>
                                <w:szCs w:val="24"/>
                              </w:rPr>
                              <w:t xml:space="preserve">An article </w:t>
                            </w:r>
                            <w:proofErr w:type="gramStart"/>
                            <w:r w:rsidR="00675BEA" w:rsidRPr="004179E3">
                              <w:rPr>
                                <w:rFonts w:cstheme="minorHAnsi"/>
                                <w:iCs/>
                                <w:spacing w:val="-1"/>
                                <w:sz w:val="24"/>
                                <w:szCs w:val="24"/>
                              </w:rPr>
                              <w:t>similar to</w:t>
                            </w:r>
                            <w:proofErr w:type="gramEnd"/>
                            <w:r w:rsidR="00675BEA" w:rsidRPr="004179E3">
                              <w:rPr>
                                <w:rFonts w:cstheme="minorHAnsi"/>
                                <w:iCs/>
                                <w:spacing w:val="-1"/>
                                <w:sz w:val="24"/>
                                <w:szCs w:val="24"/>
                              </w:rPr>
                              <w:t xml:space="preserve"> this one and Article 8 appear on the warrant each year to save money in the Town’s various capital reserve and expendable trust funds.</w:t>
                            </w:r>
                            <w:r w:rsidR="00675BEA" w:rsidRPr="004179E3">
                              <w:rPr>
                                <w:rFonts w:cstheme="minorHAnsi"/>
                                <w:b/>
                                <w:iCs/>
                                <w:spacing w:val="-1"/>
                                <w:sz w:val="24"/>
                                <w:szCs w:val="24"/>
                              </w:rPr>
                              <w:t xml:space="preserve"> </w:t>
                            </w:r>
                            <w:r w:rsidR="00675BEA" w:rsidRPr="004179E3">
                              <w:rPr>
                                <w:rFonts w:cstheme="minorHAnsi"/>
                                <w:iCs/>
                                <w:sz w:val="24"/>
                                <w:szCs w:val="24"/>
                              </w:rPr>
                              <w:t>See the Article 8 explanation for more information regarding capital reserve and expendable trust funds.</w:t>
                            </w:r>
                            <w:r w:rsidR="00675BEA" w:rsidRPr="004179E3">
                              <w:rPr>
                                <w:rFonts w:eastAsia="Arial" w:cstheme="minorHAnsi"/>
                                <w:iCs/>
                                <w:sz w:val="24"/>
                                <w:szCs w:val="24"/>
                              </w:rPr>
                              <w:t xml:space="preserve"> </w:t>
                            </w:r>
                          </w:p>
                          <w:p w14:paraId="6998D52D" w14:textId="77777777" w:rsidR="00675BEA" w:rsidRPr="004179E3" w:rsidRDefault="00675BEA" w:rsidP="00675BEA">
                            <w:pPr>
                              <w:tabs>
                                <w:tab w:val="left" w:pos="2150"/>
                              </w:tabs>
                              <w:spacing w:line="250" w:lineRule="auto"/>
                              <w:ind w:left="90" w:right="174"/>
                              <w:jc w:val="both"/>
                              <w:rPr>
                                <w:rFonts w:eastAsia="Arial" w:cstheme="minorHAnsi"/>
                                <w:iCs/>
                                <w:sz w:val="12"/>
                                <w:szCs w:val="12"/>
                              </w:rPr>
                            </w:pPr>
                          </w:p>
                          <w:p w14:paraId="273718BC" w14:textId="24A39CD0" w:rsidR="00675BEA" w:rsidRPr="004179E3" w:rsidRDefault="00675BEA" w:rsidP="00675BEA">
                            <w:pPr>
                              <w:tabs>
                                <w:tab w:val="left" w:pos="2159"/>
                              </w:tabs>
                              <w:ind w:left="86" w:right="74"/>
                              <w:jc w:val="both"/>
                              <w:rPr>
                                <w:rFonts w:cstheme="minorHAnsi"/>
                                <w:iCs/>
                                <w:spacing w:val="-1"/>
                                <w:sz w:val="24"/>
                                <w:szCs w:val="24"/>
                              </w:rPr>
                            </w:pPr>
                            <w:r w:rsidRPr="004179E3">
                              <w:rPr>
                                <w:rFonts w:cstheme="minorHAnsi"/>
                                <w:iCs/>
                                <w:spacing w:val="-1"/>
                                <w:sz w:val="24"/>
                                <w:szCs w:val="24"/>
                              </w:rPr>
                              <w:t>The major fund</w:t>
                            </w:r>
                            <w:r w:rsidR="005C5BEF" w:rsidRPr="004179E3">
                              <w:rPr>
                                <w:rFonts w:cstheme="minorHAnsi"/>
                                <w:iCs/>
                                <w:spacing w:val="-1"/>
                                <w:sz w:val="24"/>
                                <w:szCs w:val="24"/>
                              </w:rPr>
                              <w:t>s</w:t>
                            </w:r>
                            <w:r w:rsidRPr="004179E3">
                              <w:rPr>
                                <w:rFonts w:cstheme="minorHAnsi"/>
                                <w:iCs/>
                                <w:spacing w:val="-1"/>
                                <w:sz w:val="24"/>
                                <w:szCs w:val="24"/>
                              </w:rPr>
                              <w:t xml:space="preserve"> having </w:t>
                            </w:r>
                            <w:r w:rsidR="005C5BEF" w:rsidRPr="004179E3">
                              <w:rPr>
                                <w:rFonts w:cstheme="minorHAnsi"/>
                                <w:iCs/>
                                <w:spacing w:val="-1"/>
                                <w:sz w:val="24"/>
                                <w:szCs w:val="24"/>
                              </w:rPr>
                              <w:t>their</w:t>
                            </w:r>
                            <w:r w:rsidRPr="004179E3">
                              <w:rPr>
                                <w:rFonts w:cstheme="minorHAnsi"/>
                                <w:iCs/>
                                <w:spacing w:val="-1"/>
                                <w:sz w:val="24"/>
                                <w:szCs w:val="24"/>
                              </w:rPr>
                              <w:t xml:space="preserve"> contribution </w:t>
                            </w:r>
                            <w:r w:rsidRPr="004179E3">
                              <w:rPr>
                                <w:rFonts w:cstheme="minorHAnsi"/>
                                <w:b/>
                                <w:iCs/>
                                <w:spacing w:val="-1"/>
                                <w:sz w:val="24"/>
                                <w:szCs w:val="24"/>
                              </w:rPr>
                              <w:t>increased</w:t>
                            </w:r>
                            <w:r w:rsidRPr="004179E3">
                              <w:rPr>
                                <w:rFonts w:cstheme="minorHAnsi"/>
                                <w:iCs/>
                                <w:spacing w:val="-1"/>
                                <w:sz w:val="24"/>
                                <w:szCs w:val="24"/>
                              </w:rPr>
                              <w:t xml:space="preserve"> compared to last year is </w:t>
                            </w:r>
                            <w:r w:rsidR="005C5BEF" w:rsidRPr="004179E3">
                              <w:rPr>
                                <w:rFonts w:cstheme="minorHAnsi"/>
                                <w:iCs/>
                                <w:spacing w:val="-1"/>
                                <w:sz w:val="24"/>
                                <w:szCs w:val="24"/>
                              </w:rPr>
                              <w:t>Covered Bridges</w:t>
                            </w:r>
                            <w:r w:rsidRPr="004179E3">
                              <w:rPr>
                                <w:rFonts w:cstheme="minorHAnsi"/>
                                <w:iCs/>
                                <w:spacing w:val="-1"/>
                                <w:sz w:val="24"/>
                                <w:szCs w:val="24"/>
                              </w:rPr>
                              <w:t xml:space="preserve"> + $</w:t>
                            </w:r>
                            <w:r w:rsidR="005C5BEF" w:rsidRPr="004179E3">
                              <w:rPr>
                                <w:rFonts w:cstheme="minorHAnsi"/>
                                <w:iCs/>
                                <w:spacing w:val="-1"/>
                                <w:sz w:val="24"/>
                                <w:szCs w:val="24"/>
                              </w:rPr>
                              <w:t>2</w:t>
                            </w:r>
                            <w:r w:rsidRPr="004179E3">
                              <w:rPr>
                                <w:rFonts w:cstheme="minorHAnsi"/>
                                <w:iCs/>
                                <w:spacing w:val="-1"/>
                                <w:sz w:val="24"/>
                                <w:szCs w:val="24"/>
                              </w:rPr>
                              <w:t xml:space="preserve">5,000 </w:t>
                            </w:r>
                            <w:r w:rsidR="005C5BEF" w:rsidRPr="004179E3">
                              <w:rPr>
                                <w:rFonts w:cstheme="minorHAnsi"/>
                                <w:iCs/>
                                <w:spacing w:val="-1"/>
                                <w:sz w:val="24"/>
                                <w:szCs w:val="24"/>
                              </w:rPr>
                              <w:t>and Sidewalks + $10,000</w:t>
                            </w:r>
                            <w:r w:rsidRPr="004179E3">
                              <w:rPr>
                                <w:rFonts w:cstheme="minorHAnsi"/>
                                <w:iCs/>
                                <w:spacing w:val="-1"/>
                                <w:sz w:val="24"/>
                                <w:szCs w:val="24"/>
                              </w:rPr>
                              <w:t>.</w:t>
                            </w:r>
                          </w:p>
                          <w:p w14:paraId="0699C61E" w14:textId="07BCA1AB" w:rsidR="00EE36E5" w:rsidRPr="004179E3" w:rsidRDefault="00EE36E5" w:rsidP="00EE36E5">
                            <w:pPr>
                              <w:tabs>
                                <w:tab w:val="left" w:pos="2150"/>
                              </w:tabs>
                              <w:spacing w:line="250" w:lineRule="auto"/>
                              <w:ind w:left="90" w:right="90"/>
                              <w:jc w:val="both"/>
                              <w:rPr>
                                <w:rFonts w:cstheme="minorHAnsi"/>
                                <w:iCs/>
                                <w:spacing w:val="-1"/>
                                <w:sz w:val="12"/>
                                <w:szCs w:val="12"/>
                              </w:rPr>
                            </w:pPr>
                          </w:p>
                          <w:p w14:paraId="1DAB4475" w14:textId="77777777" w:rsidR="00675BEA" w:rsidRPr="004179E3" w:rsidRDefault="00675BEA" w:rsidP="00675BEA">
                            <w:pPr>
                              <w:tabs>
                                <w:tab w:val="left" w:pos="2150"/>
                              </w:tabs>
                              <w:spacing w:line="250" w:lineRule="auto"/>
                              <w:ind w:left="90" w:right="90"/>
                              <w:jc w:val="both"/>
                              <w:rPr>
                                <w:rFonts w:eastAsia="Arial" w:cstheme="minorHAnsi"/>
                                <w:iCs/>
                                <w:sz w:val="24"/>
                                <w:szCs w:val="24"/>
                              </w:rPr>
                            </w:pPr>
                            <w:r w:rsidRPr="004179E3">
                              <w:rPr>
                                <w:rFonts w:eastAsia="Arial" w:cstheme="minorHAnsi"/>
                                <w:iCs/>
                                <w:sz w:val="24"/>
                                <w:szCs w:val="24"/>
                              </w:rPr>
                              <w:t>This article is critical to the implementation of the Town’s six-year capital improvement plan and if it were to fail it would have a significant impact on the Town’s ability to deliver key services.</w:t>
                            </w:r>
                          </w:p>
                          <w:p w14:paraId="4E6E0F00" w14:textId="77777777" w:rsidR="00675BEA" w:rsidRPr="004179E3" w:rsidRDefault="00675BEA" w:rsidP="00675BEA">
                            <w:pPr>
                              <w:tabs>
                                <w:tab w:val="left" w:pos="2150"/>
                              </w:tabs>
                              <w:spacing w:line="250" w:lineRule="auto"/>
                              <w:ind w:left="90" w:right="74"/>
                              <w:jc w:val="both"/>
                              <w:rPr>
                                <w:rFonts w:eastAsia="Arial" w:cstheme="minorHAnsi"/>
                                <w:iCs/>
                                <w:sz w:val="12"/>
                                <w:szCs w:val="12"/>
                              </w:rPr>
                            </w:pPr>
                          </w:p>
                          <w:p w14:paraId="6F424C50" w14:textId="2FEEF283" w:rsidR="00675BEA" w:rsidRPr="004179E3" w:rsidRDefault="00675BEA" w:rsidP="00675BEA">
                            <w:pPr>
                              <w:tabs>
                                <w:tab w:val="left" w:pos="2150"/>
                              </w:tabs>
                              <w:ind w:left="90" w:right="74"/>
                              <w:jc w:val="both"/>
                              <w:rPr>
                                <w:rFonts w:eastAsia="Arial" w:cstheme="minorHAnsi"/>
                                <w:i/>
                                <w:sz w:val="24"/>
                                <w:szCs w:val="24"/>
                              </w:rPr>
                            </w:pPr>
                            <w:bookmarkStart w:id="2" w:name="_Hlk188877595"/>
                            <w:r w:rsidRPr="004179E3">
                              <w:rPr>
                                <w:rFonts w:eastAsia="Arial" w:cstheme="minorHAnsi"/>
                                <w:i/>
                                <w:sz w:val="24"/>
                                <w:szCs w:val="24"/>
                              </w:rPr>
                              <w:t>The approximate tax rate impact of this article is $</w:t>
                            </w:r>
                            <w:r w:rsidR="005C5BEF" w:rsidRPr="004179E3">
                              <w:rPr>
                                <w:rFonts w:eastAsia="Arial" w:cstheme="minorHAnsi"/>
                                <w:i/>
                                <w:sz w:val="24"/>
                                <w:szCs w:val="24"/>
                              </w:rPr>
                              <w:t>0.68</w:t>
                            </w:r>
                            <w:r w:rsidRPr="004179E3">
                              <w:rPr>
                                <w:rFonts w:eastAsia="Arial" w:cstheme="minorHAnsi"/>
                                <w:i/>
                                <w:sz w:val="24"/>
                                <w:szCs w:val="24"/>
                              </w:rPr>
                              <w:t xml:space="preserve"> / $1,000 </w:t>
                            </w:r>
                            <w:r w:rsidRPr="004179E3">
                              <w:rPr>
                                <w:rFonts w:cstheme="minorHAnsi"/>
                                <w:b/>
                                <w:i/>
                                <w:spacing w:val="-1"/>
                                <w:sz w:val="24"/>
                                <w:szCs w:val="24"/>
                              </w:rPr>
                              <w:t>based on 202</w:t>
                            </w:r>
                            <w:r w:rsidR="005C5BEF" w:rsidRPr="004179E3">
                              <w:rPr>
                                <w:rFonts w:cstheme="minorHAnsi"/>
                                <w:b/>
                                <w:i/>
                                <w:spacing w:val="-1"/>
                                <w:sz w:val="24"/>
                                <w:szCs w:val="24"/>
                              </w:rPr>
                              <w:t>4</w:t>
                            </w:r>
                            <w:r w:rsidRPr="004179E3">
                              <w:rPr>
                                <w:rFonts w:cstheme="minorHAnsi"/>
                                <w:b/>
                                <w:i/>
                                <w:spacing w:val="-1"/>
                                <w:sz w:val="24"/>
                                <w:szCs w:val="24"/>
                              </w:rPr>
                              <w:t xml:space="preserve"> assessed values.</w:t>
                            </w:r>
                          </w:p>
                          <w:bookmarkEnd w:id="2"/>
                          <w:p w14:paraId="3551C97B" w14:textId="77777777" w:rsidR="00675BEA" w:rsidRPr="00AD7719" w:rsidRDefault="00675BEA" w:rsidP="00EE36E5">
                            <w:pPr>
                              <w:tabs>
                                <w:tab w:val="left" w:pos="2150"/>
                              </w:tabs>
                              <w:spacing w:line="250" w:lineRule="auto"/>
                              <w:ind w:left="90" w:right="90"/>
                              <w:jc w:val="both"/>
                              <w:rPr>
                                <w:rFonts w:ascii="Arial" w:hAnsi="Arial" w:cs="Arial"/>
                                <w:i/>
                                <w:spacing w:val="-1"/>
                                <w:sz w:val="24"/>
                                <w:szCs w:val="24"/>
                              </w:rPr>
                            </w:pPr>
                          </w:p>
                          <w:p w14:paraId="6B3870FF" w14:textId="433B5D32" w:rsidR="00B3505D" w:rsidRPr="00A500AA" w:rsidRDefault="00B3505D" w:rsidP="00B3505D">
                            <w:pPr>
                              <w:tabs>
                                <w:tab w:val="left" w:pos="2159"/>
                              </w:tabs>
                              <w:ind w:left="86" w:right="130"/>
                              <w:jc w:val="both"/>
                              <w:rPr>
                                <w:rFonts w:ascii="Arial"/>
                                <w:i/>
                                <w:spacing w:val="-1"/>
                                <w:sz w:val="24"/>
                                <w:szCs w:val="24"/>
                              </w:rPr>
                            </w:pPr>
                          </w:p>
                        </w:txbxContent>
                      </wps:txbx>
                      <wps:bodyPr rot="0" vert="horz" wrap="square" lIns="0" tIns="0" rIns="0" bIns="0" anchor="t" anchorCtr="0" upright="1">
                        <a:noAutofit/>
                      </wps:bodyPr>
                    </wps:wsp>
                  </a:graphicData>
                </a:graphic>
              </wp:inline>
            </w:drawing>
          </mc:Choice>
          <mc:Fallback>
            <w:pict>
              <v:shape w14:anchorId="5860B0AD" id="_x0000_s1038" type="#_x0000_t202" style="width:541.2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" fillcolor="#e9e9ea" strokecolor="#231f20" strokeweight="1pt">
                <v:textbox inset="0,0,0,0">
                  <w:txbxContent>
                    <w:p w14:paraId="195B9611" w14:textId="1C05CB72" w:rsidR="00675BEA" w:rsidRPr="004179E3" w:rsidRDefault="00673453" w:rsidP="00675BEA">
                      <w:pPr>
                        <w:tabs>
                          <w:tab w:val="left" w:pos="2150"/>
                        </w:tabs>
                        <w:spacing w:line="250" w:lineRule="auto"/>
                        <w:ind w:left="90" w:right="90"/>
                        <w:jc w:val="both"/>
                        <w:rPr>
                          <w:rFonts w:cstheme="minorHAnsi"/>
                          <w:b/>
                          <w:iCs/>
                          <w:spacing w:val="-1"/>
                          <w:sz w:val="24"/>
                          <w:szCs w:val="24"/>
                        </w:rPr>
                      </w:pPr>
                      <w:r w:rsidRPr="004179E3">
                        <w:rPr>
                          <w:rFonts w:cstheme="minorHAnsi"/>
                          <w:b/>
                          <w:i/>
                          <w:spacing w:val="-1"/>
                          <w:sz w:val="24"/>
                          <w:szCs w:val="24"/>
                        </w:rPr>
                        <w:t>Article</w:t>
                      </w:r>
                      <w:r w:rsidRPr="004179E3">
                        <w:rPr>
                          <w:rFonts w:cstheme="minorHAnsi"/>
                          <w:b/>
                          <w:i/>
                          <w:spacing w:val="-6"/>
                          <w:sz w:val="24"/>
                          <w:szCs w:val="24"/>
                        </w:rPr>
                        <w:t xml:space="preserve"> 9 </w:t>
                      </w:r>
                      <w:r w:rsidRPr="004179E3">
                        <w:rPr>
                          <w:rFonts w:cstheme="minorHAnsi"/>
                          <w:b/>
                          <w:i/>
                          <w:spacing w:val="-1"/>
                          <w:sz w:val="24"/>
                          <w:szCs w:val="24"/>
                        </w:rPr>
                        <w:t>explanation:</w:t>
                      </w:r>
                      <w:r w:rsidR="00675BEA" w:rsidRPr="004179E3">
                        <w:rPr>
                          <w:rFonts w:cstheme="minorHAnsi"/>
                          <w:b/>
                          <w:i/>
                          <w:spacing w:val="-1"/>
                          <w:sz w:val="24"/>
                          <w:szCs w:val="24"/>
                        </w:rPr>
                        <w:t xml:space="preserve">  </w:t>
                      </w:r>
                      <w:r w:rsidR="00675BEA" w:rsidRPr="004179E3">
                        <w:rPr>
                          <w:rFonts w:cstheme="minorHAnsi"/>
                          <w:iCs/>
                          <w:spacing w:val="-1"/>
                          <w:sz w:val="24"/>
                          <w:szCs w:val="24"/>
                        </w:rPr>
                        <w:t>An article similar to this one and Article 8 appear on the warrant each year to save money in the Town’s various capital reserve and expendable trust funds.</w:t>
                      </w:r>
                      <w:r w:rsidR="00675BEA" w:rsidRPr="004179E3">
                        <w:rPr>
                          <w:rFonts w:cstheme="minorHAnsi"/>
                          <w:b/>
                          <w:iCs/>
                          <w:spacing w:val="-1"/>
                          <w:sz w:val="24"/>
                          <w:szCs w:val="24"/>
                        </w:rPr>
                        <w:t xml:space="preserve"> </w:t>
                      </w:r>
                      <w:r w:rsidR="00675BEA" w:rsidRPr="004179E3">
                        <w:rPr>
                          <w:rFonts w:cstheme="minorHAnsi"/>
                          <w:iCs/>
                          <w:sz w:val="24"/>
                          <w:szCs w:val="24"/>
                        </w:rPr>
                        <w:t>See the Article 8 explanation for more information regarding capital reserve and expendable trust funds.</w:t>
                      </w:r>
                      <w:r w:rsidR="00675BEA" w:rsidRPr="004179E3">
                        <w:rPr>
                          <w:rFonts w:eastAsia="Arial" w:cstheme="minorHAnsi"/>
                          <w:iCs/>
                          <w:sz w:val="24"/>
                          <w:szCs w:val="24"/>
                        </w:rPr>
                        <w:t xml:space="preserve"> </w:t>
                      </w:r>
                    </w:p>
                    <w:p w14:paraId="6998D52D" w14:textId="77777777" w:rsidR="00675BEA" w:rsidRPr="004179E3" w:rsidRDefault="00675BEA" w:rsidP="00675BEA">
                      <w:pPr>
                        <w:tabs>
                          <w:tab w:val="left" w:pos="2150"/>
                        </w:tabs>
                        <w:spacing w:line="250" w:lineRule="auto"/>
                        <w:ind w:left="90" w:right="174"/>
                        <w:jc w:val="both"/>
                        <w:rPr>
                          <w:rFonts w:eastAsia="Arial" w:cstheme="minorHAnsi"/>
                          <w:iCs/>
                          <w:sz w:val="12"/>
                          <w:szCs w:val="12"/>
                        </w:rPr>
                      </w:pPr>
                    </w:p>
                    <w:p w14:paraId="273718BC" w14:textId="24A39CD0" w:rsidR="00675BEA" w:rsidRPr="004179E3" w:rsidRDefault="00675BEA" w:rsidP="00675BEA">
                      <w:pPr>
                        <w:tabs>
                          <w:tab w:val="left" w:pos="2159"/>
                        </w:tabs>
                        <w:ind w:left="86" w:right="74"/>
                        <w:jc w:val="both"/>
                        <w:rPr>
                          <w:rFonts w:cstheme="minorHAnsi"/>
                          <w:iCs/>
                          <w:spacing w:val="-1"/>
                          <w:sz w:val="24"/>
                          <w:szCs w:val="24"/>
                        </w:rPr>
                      </w:pPr>
                      <w:r w:rsidRPr="004179E3">
                        <w:rPr>
                          <w:rFonts w:cstheme="minorHAnsi"/>
                          <w:iCs/>
                          <w:spacing w:val="-1"/>
                          <w:sz w:val="24"/>
                          <w:szCs w:val="24"/>
                        </w:rPr>
                        <w:t>The major fund</w:t>
                      </w:r>
                      <w:r w:rsidR="005C5BEF" w:rsidRPr="004179E3">
                        <w:rPr>
                          <w:rFonts w:cstheme="minorHAnsi"/>
                          <w:iCs/>
                          <w:spacing w:val="-1"/>
                          <w:sz w:val="24"/>
                          <w:szCs w:val="24"/>
                        </w:rPr>
                        <w:t>s</w:t>
                      </w:r>
                      <w:r w:rsidRPr="004179E3">
                        <w:rPr>
                          <w:rFonts w:cstheme="minorHAnsi"/>
                          <w:iCs/>
                          <w:spacing w:val="-1"/>
                          <w:sz w:val="24"/>
                          <w:szCs w:val="24"/>
                        </w:rPr>
                        <w:t xml:space="preserve"> having </w:t>
                      </w:r>
                      <w:r w:rsidR="005C5BEF" w:rsidRPr="004179E3">
                        <w:rPr>
                          <w:rFonts w:cstheme="minorHAnsi"/>
                          <w:iCs/>
                          <w:spacing w:val="-1"/>
                          <w:sz w:val="24"/>
                          <w:szCs w:val="24"/>
                        </w:rPr>
                        <w:t>their</w:t>
                      </w:r>
                      <w:r w:rsidRPr="004179E3">
                        <w:rPr>
                          <w:rFonts w:cstheme="minorHAnsi"/>
                          <w:iCs/>
                          <w:spacing w:val="-1"/>
                          <w:sz w:val="24"/>
                          <w:szCs w:val="24"/>
                        </w:rPr>
                        <w:t xml:space="preserve"> contribution </w:t>
                      </w:r>
                      <w:r w:rsidRPr="004179E3">
                        <w:rPr>
                          <w:rFonts w:cstheme="minorHAnsi"/>
                          <w:b/>
                          <w:iCs/>
                          <w:spacing w:val="-1"/>
                          <w:sz w:val="24"/>
                          <w:szCs w:val="24"/>
                        </w:rPr>
                        <w:t>increased</w:t>
                      </w:r>
                      <w:r w:rsidRPr="004179E3">
                        <w:rPr>
                          <w:rFonts w:cstheme="minorHAnsi"/>
                          <w:iCs/>
                          <w:spacing w:val="-1"/>
                          <w:sz w:val="24"/>
                          <w:szCs w:val="24"/>
                        </w:rPr>
                        <w:t xml:space="preserve"> compared to last year is </w:t>
                      </w:r>
                      <w:r w:rsidR="005C5BEF" w:rsidRPr="004179E3">
                        <w:rPr>
                          <w:rFonts w:cstheme="minorHAnsi"/>
                          <w:iCs/>
                          <w:spacing w:val="-1"/>
                          <w:sz w:val="24"/>
                          <w:szCs w:val="24"/>
                        </w:rPr>
                        <w:t>Covered Bridges</w:t>
                      </w:r>
                      <w:r w:rsidRPr="004179E3">
                        <w:rPr>
                          <w:rFonts w:cstheme="minorHAnsi"/>
                          <w:iCs/>
                          <w:spacing w:val="-1"/>
                          <w:sz w:val="24"/>
                          <w:szCs w:val="24"/>
                        </w:rPr>
                        <w:t xml:space="preserve"> + $</w:t>
                      </w:r>
                      <w:r w:rsidR="005C5BEF" w:rsidRPr="004179E3">
                        <w:rPr>
                          <w:rFonts w:cstheme="minorHAnsi"/>
                          <w:iCs/>
                          <w:spacing w:val="-1"/>
                          <w:sz w:val="24"/>
                          <w:szCs w:val="24"/>
                        </w:rPr>
                        <w:t>2</w:t>
                      </w:r>
                      <w:r w:rsidRPr="004179E3">
                        <w:rPr>
                          <w:rFonts w:cstheme="minorHAnsi"/>
                          <w:iCs/>
                          <w:spacing w:val="-1"/>
                          <w:sz w:val="24"/>
                          <w:szCs w:val="24"/>
                        </w:rPr>
                        <w:t xml:space="preserve">5,000 </w:t>
                      </w:r>
                      <w:r w:rsidR="005C5BEF" w:rsidRPr="004179E3">
                        <w:rPr>
                          <w:rFonts w:cstheme="minorHAnsi"/>
                          <w:iCs/>
                          <w:spacing w:val="-1"/>
                          <w:sz w:val="24"/>
                          <w:szCs w:val="24"/>
                        </w:rPr>
                        <w:t>and Sidewalks + $10,000</w:t>
                      </w:r>
                      <w:r w:rsidRPr="004179E3">
                        <w:rPr>
                          <w:rFonts w:cstheme="minorHAnsi"/>
                          <w:iCs/>
                          <w:spacing w:val="-1"/>
                          <w:sz w:val="24"/>
                          <w:szCs w:val="24"/>
                        </w:rPr>
                        <w:t>.</w:t>
                      </w:r>
                    </w:p>
                    <w:p w14:paraId="0699C61E" w14:textId="07BCA1AB" w:rsidR="00EE36E5" w:rsidRPr="004179E3" w:rsidRDefault="00EE36E5" w:rsidP="00EE36E5">
                      <w:pPr>
                        <w:tabs>
                          <w:tab w:val="left" w:pos="2150"/>
                        </w:tabs>
                        <w:spacing w:line="250" w:lineRule="auto"/>
                        <w:ind w:left="90" w:right="90"/>
                        <w:jc w:val="both"/>
                        <w:rPr>
                          <w:rFonts w:cstheme="minorHAnsi"/>
                          <w:iCs/>
                          <w:spacing w:val="-1"/>
                          <w:sz w:val="12"/>
                          <w:szCs w:val="12"/>
                        </w:rPr>
                      </w:pPr>
                    </w:p>
                    <w:p w14:paraId="1DAB4475" w14:textId="77777777" w:rsidR="00675BEA" w:rsidRPr="004179E3" w:rsidRDefault="00675BEA" w:rsidP="00675BEA">
                      <w:pPr>
                        <w:tabs>
                          <w:tab w:val="left" w:pos="2150"/>
                        </w:tabs>
                        <w:spacing w:line="250" w:lineRule="auto"/>
                        <w:ind w:left="90" w:right="90"/>
                        <w:jc w:val="both"/>
                        <w:rPr>
                          <w:rFonts w:eastAsia="Arial" w:cstheme="minorHAnsi"/>
                          <w:iCs/>
                          <w:sz w:val="24"/>
                          <w:szCs w:val="24"/>
                        </w:rPr>
                      </w:pPr>
                      <w:r w:rsidRPr="004179E3">
                        <w:rPr>
                          <w:rFonts w:eastAsia="Arial" w:cstheme="minorHAnsi"/>
                          <w:iCs/>
                          <w:sz w:val="24"/>
                          <w:szCs w:val="24"/>
                        </w:rPr>
                        <w:t>This article is critical to the implementation of the Town’s six-year capital improvement plan and if it were to fail it would have a significant impact on the Town’s ability to deliver key services.</w:t>
                      </w:r>
                    </w:p>
                    <w:p w14:paraId="4E6E0F00" w14:textId="77777777" w:rsidR="00675BEA" w:rsidRPr="004179E3" w:rsidRDefault="00675BEA" w:rsidP="00675BEA">
                      <w:pPr>
                        <w:tabs>
                          <w:tab w:val="left" w:pos="2150"/>
                        </w:tabs>
                        <w:spacing w:line="250" w:lineRule="auto"/>
                        <w:ind w:left="90" w:right="74"/>
                        <w:jc w:val="both"/>
                        <w:rPr>
                          <w:rFonts w:eastAsia="Arial" w:cstheme="minorHAnsi"/>
                          <w:iCs/>
                          <w:sz w:val="12"/>
                          <w:szCs w:val="12"/>
                        </w:rPr>
                      </w:pPr>
                    </w:p>
                    <w:p w14:paraId="6F424C50" w14:textId="2FEEF283" w:rsidR="00675BEA" w:rsidRPr="004179E3" w:rsidRDefault="00675BEA" w:rsidP="00675BEA">
                      <w:pPr>
                        <w:tabs>
                          <w:tab w:val="left" w:pos="2150"/>
                        </w:tabs>
                        <w:ind w:left="90" w:right="74"/>
                        <w:jc w:val="both"/>
                        <w:rPr>
                          <w:rFonts w:eastAsia="Arial" w:cstheme="minorHAnsi"/>
                          <w:i/>
                          <w:sz w:val="24"/>
                          <w:szCs w:val="24"/>
                        </w:rPr>
                      </w:pPr>
                      <w:bookmarkStart w:id="3" w:name="_Hlk188877595"/>
                      <w:r w:rsidRPr="004179E3">
                        <w:rPr>
                          <w:rFonts w:eastAsia="Arial" w:cstheme="minorHAnsi"/>
                          <w:i/>
                          <w:sz w:val="24"/>
                          <w:szCs w:val="24"/>
                        </w:rPr>
                        <w:t>The approximate tax rate impact of this article is $</w:t>
                      </w:r>
                      <w:r w:rsidR="005C5BEF" w:rsidRPr="004179E3">
                        <w:rPr>
                          <w:rFonts w:eastAsia="Arial" w:cstheme="minorHAnsi"/>
                          <w:i/>
                          <w:sz w:val="24"/>
                          <w:szCs w:val="24"/>
                        </w:rPr>
                        <w:t>0.68</w:t>
                      </w:r>
                      <w:r w:rsidRPr="004179E3">
                        <w:rPr>
                          <w:rFonts w:eastAsia="Arial" w:cstheme="minorHAnsi"/>
                          <w:i/>
                          <w:sz w:val="24"/>
                          <w:szCs w:val="24"/>
                        </w:rPr>
                        <w:t xml:space="preserve"> / $1,000 </w:t>
                      </w:r>
                      <w:r w:rsidRPr="004179E3">
                        <w:rPr>
                          <w:rFonts w:cstheme="minorHAnsi"/>
                          <w:b/>
                          <w:i/>
                          <w:spacing w:val="-1"/>
                          <w:sz w:val="24"/>
                          <w:szCs w:val="24"/>
                        </w:rPr>
                        <w:t>based on 202</w:t>
                      </w:r>
                      <w:r w:rsidR="005C5BEF" w:rsidRPr="004179E3">
                        <w:rPr>
                          <w:rFonts w:cstheme="minorHAnsi"/>
                          <w:b/>
                          <w:i/>
                          <w:spacing w:val="-1"/>
                          <w:sz w:val="24"/>
                          <w:szCs w:val="24"/>
                        </w:rPr>
                        <w:t>4</w:t>
                      </w:r>
                      <w:r w:rsidRPr="004179E3">
                        <w:rPr>
                          <w:rFonts w:cstheme="minorHAnsi"/>
                          <w:b/>
                          <w:i/>
                          <w:spacing w:val="-1"/>
                          <w:sz w:val="24"/>
                          <w:szCs w:val="24"/>
                        </w:rPr>
                        <w:t xml:space="preserve"> assessed values.</w:t>
                      </w:r>
                    </w:p>
                    <w:bookmarkEnd w:id="3"/>
                    <w:p w14:paraId="3551C97B" w14:textId="77777777" w:rsidR="00675BEA" w:rsidRPr="00AD7719" w:rsidRDefault="00675BEA" w:rsidP="00EE36E5">
                      <w:pPr>
                        <w:tabs>
                          <w:tab w:val="left" w:pos="2150"/>
                        </w:tabs>
                        <w:spacing w:line="250" w:lineRule="auto"/>
                        <w:ind w:left="90" w:right="90"/>
                        <w:jc w:val="both"/>
                        <w:rPr>
                          <w:rFonts w:ascii="Arial" w:hAnsi="Arial" w:cs="Arial"/>
                          <w:i/>
                          <w:spacing w:val="-1"/>
                          <w:sz w:val="24"/>
                          <w:szCs w:val="24"/>
                        </w:rPr>
                      </w:pPr>
                    </w:p>
                    <w:p w14:paraId="6B3870FF" w14:textId="433B5D32" w:rsidR="00B3505D" w:rsidRPr="00A500AA" w:rsidRDefault="00B3505D" w:rsidP="00B3505D">
                      <w:pPr>
                        <w:tabs>
                          <w:tab w:val="left" w:pos="2159"/>
                        </w:tabs>
                        <w:ind w:left="86" w:right="130"/>
                        <w:jc w:val="both"/>
                        <w:rPr>
                          <w:rFonts w:ascii="Arial"/>
                          <w:i/>
                          <w:spacing w:val="-1"/>
                          <w:sz w:val="24"/>
                          <w:szCs w:val="24"/>
                        </w:rPr>
                      </w:pPr>
                    </w:p>
                  </w:txbxContent>
                </v:textbox>
                <w10:anchorlock/>
              </v:shape>
            </w:pict>
          </mc:Fallback>
        </mc:AlternateContent>
      </w:r>
    </w:p>
    <w:p w14:paraId="7BD3B9BE" w14:textId="53FBE280" w:rsidR="00EE36E5" w:rsidRPr="005C5BEF" w:rsidRDefault="00EE36E5" w:rsidP="00EE36E5">
      <w:pPr>
        <w:widowControl/>
        <w:tabs>
          <w:tab w:val="left" w:pos="720"/>
          <w:tab w:val="left" w:pos="1440"/>
          <w:tab w:val="left" w:pos="5040"/>
        </w:tabs>
        <w:jc w:val="both"/>
        <w:rPr>
          <w:rFonts w:eastAsia="Times New Roman" w:cstheme="minorHAnsi"/>
          <w:sz w:val="24"/>
          <w:szCs w:val="24"/>
        </w:rPr>
      </w:pPr>
      <w:r w:rsidRPr="005C5BEF">
        <w:rPr>
          <w:rFonts w:eastAsia="Times New Roman" w:cstheme="minorHAnsi"/>
          <w:b/>
          <w:sz w:val="24"/>
          <w:szCs w:val="24"/>
        </w:rPr>
        <w:lastRenderedPageBreak/>
        <w:t>Article 10</w:t>
      </w:r>
      <w:r w:rsidRPr="005C5BEF">
        <w:rPr>
          <w:rFonts w:eastAsia="Times New Roman" w:cstheme="minorHAnsi"/>
          <w:b/>
          <w:sz w:val="24"/>
          <w:szCs w:val="24"/>
        </w:rPr>
        <w:tab/>
      </w:r>
      <w:r w:rsidR="00FA6804" w:rsidRPr="005C5BEF">
        <w:rPr>
          <w:rFonts w:eastAsia="Times New Roman" w:cstheme="minorHAnsi"/>
          <w:bCs/>
          <w:sz w:val="24"/>
          <w:szCs w:val="24"/>
        </w:rPr>
        <w:t>Shall the</w:t>
      </w:r>
      <w:r w:rsidR="00FA6804" w:rsidRPr="005C5BEF">
        <w:rPr>
          <w:rFonts w:eastAsia="Times New Roman" w:cstheme="minorHAnsi"/>
          <w:b/>
          <w:sz w:val="24"/>
          <w:szCs w:val="24"/>
        </w:rPr>
        <w:t xml:space="preserve"> </w:t>
      </w:r>
      <w:r w:rsidR="00FA6804" w:rsidRPr="005C5BEF">
        <w:rPr>
          <w:rFonts w:eastAsia="Times New Roman" w:cstheme="minorHAnsi"/>
          <w:sz w:val="24"/>
          <w:szCs w:val="24"/>
        </w:rPr>
        <w:t xml:space="preserve">Town </w:t>
      </w:r>
      <w:r w:rsidR="007D78B4" w:rsidRPr="005C5BEF">
        <w:rPr>
          <w:rFonts w:eastAsia="Times New Roman" w:cstheme="minorHAnsi"/>
          <w:sz w:val="24"/>
          <w:szCs w:val="24"/>
        </w:rPr>
        <w:t xml:space="preserve">vote to raise and appropriate the sum of Three Hundred Thousand Dollars ($300,000) to be placed in the Fire Stations Capital Reserve Fund with such </w:t>
      </w:r>
      <w:proofErr w:type="gramStart"/>
      <w:r w:rsidR="007D78B4" w:rsidRPr="005C5BEF">
        <w:rPr>
          <w:rFonts w:eastAsia="Times New Roman" w:cstheme="minorHAnsi"/>
          <w:sz w:val="24"/>
          <w:szCs w:val="24"/>
        </w:rPr>
        <w:t>sum</w:t>
      </w:r>
      <w:proofErr w:type="gramEnd"/>
      <w:r w:rsidR="007D78B4" w:rsidRPr="005C5BEF">
        <w:rPr>
          <w:rFonts w:eastAsia="Times New Roman" w:cstheme="minorHAnsi"/>
          <w:sz w:val="24"/>
          <w:szCs w:val="24"/>
        </w:rPr>
        <w:t xml:space="preserve"> to be raised One Hundred and Fifty Thousand Dollars ($150,000) by taxation and One Hundred and Fifty Thousand Dollars ($150,000) from the undesignated fund balance</w:t>
      </w:r>
      <w:r w:rsidRPr="005C5BEF">
        <w:rPr>
          <w:rFonts w:eastAsia="Times New Roman" w:cstheme="minorHAnsi"/>
          <w:sz w:val="24"/>
          <w:szCs w:val="24"/>
        </w:rPr>
        <w:t xml:space="preserve">? If Article </w:t>
      </w:r>
      <w:r w:rsidR="007D78B4" w:rsidRPr="005C5BEF">
        <w:rPr>
          <w:rFonts w:eastAsia="Times New Roman" w:cstheme="minorHAnsi"/>
          <w:sz w:val="24"/>
          <w:szCs w:val="24"/>
        </w:rPr>
        <w:t>4</w:t>
      </w:r>
      <w:r w:rsidRPr="005C5BEF">
        <w:rPr>
          <w:rFonts w:eastAsia="Times New Roman" w:cstheme="minorHAnsi"/>
          <w:sz w:val="24"/>
          <w:szCs w:val="24"/>
        </w:rPr>
        <w:t xml:space="preserve"> passes this article shall be null and void. </w:t>
      </w:r>
    </w:p>
    <w:p w14:paraId="04899EDF" w14:textId="77777777" w:rsidR="00EE36E5" w:rsidRPr="005C5BEF" w:rsidRDefault="00EE36E5" w:rsidP="00EE36E5">
      <w:pPr>
        <w:widowControl/>
        <w:tabs>
          <w:tab w:val="left" w:pos="720"/>
          <w:tab w:val="left" w:pos="1440"/>
          <w:tab w:val="left" w:pos="5040"/>
        </w:tabs>
        <w:jc w:val="right"/>
        <w:rPr>
          <w:rFonts w:eastAsia="Times New Roman" w:cstheme="minorHAnsi"/>
          <w:b/>
          <w:sz w:val="24"/>
          <w:szCs w:val="24"/>
        </w:rPr>
      </w:pPr>
      <w:r w:rsidRPr="005C5BEF">
        <w:rPr>
          <w:rFonts w:eastAsia="Times New Roman" w:cstheme="minorHAnsi"/>
          <w:sz w:val="24"/>
          <w:szCs w:val="24"/>
        </w:rPr>
        <w:t>(RECOMMENDED BY SELECTMEN)</w:t>
      </w:r>
    </w:p>
    <w:p w14:paraId="2DD1E359" w14:textId="7A706463" w:rsidR="00E014DC" w:rsidRPr="005C5BEF" w:rsidRDefault="00E014DC" w:rsidP="00EE36E5">
      <w:pPr>
        <w:widowControl/>
        <w:tabs>
          <w:tab w:val="left" w:pos="720"/>
          <w:tab w:val="left" w:pos="1440"/>
          <w:tab w:val="left" w:pos="5040"/>
        </w:tabs>
        <w:rPr>
          <w:rFonts w:eastAsia="Times New Roman" w:cstheme="minorHAnsi"/>
          <w:sz w:val="12"/>
          <w:szCs w:val="12"/>
        </w:rPr>
      </w:pPr>
    </w:p>
    <w:p w14:paraId="680B91F7" w14:textId="77777777" w:rsidR="00FF671C" w:rsidRPr="00367388" w:rsidRDefault="00EA1E58" w:rsidP="00196196">
      <w:pPr>
        <w:rPr>
          <w:rFonts w:ascii="Arial" w:hAnsi="Arial" w:cs="Arial"/>
          <w:color w:val="FF0000"/>
        </w:rPr>
      </w:pPr>
      <w:r w:rsidRPr="00367388">
        <w:rPr>
          <w:rFonts w:ascii="Arial" w:eastAsia="Arial" w:hAnsi="Arial" w:cs="Arial"/>
          <w:noProof/>
          <w:color w:val="FF0000"/>
          <w:sz w:val="20"/>
          <w:szCs w:val="20"/>
        </w:rPr>
        <mc:AlternateContent>
          <mc:Choice Requires="wps">
            <w:drawing>
              <wp:inline distT="0" distB="0" distL="0" distR="0" wp14:anchorId="5238B00E" wp14:editId="4074E9DD">
                <wp:extent cx="6858000" cy="1668780"/>
                <wp:effectExtent l="0" t="0" r="19050" b="26670"/>
                <wp:docPr id="5"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668780"/>
                        </a:xfrm>
                        <a:prstGeom prst="rect">
                          <a:avLst/>
                        </a:prstGeom>
                        <a:solidFill>
                          <a:srgbClr val="E9E9EA"/>
                        </a:solidFill>
                        <a:ln w="12700">
                          <a:solidFill>
                            <a:srgbClr val="231F20"/>
                          </a:solidFill>
                          <a:miter lim="800000"/>
                          <a:headEnd/>
                          <a:tailEnd/>
                        </a:ln>
                      </wps:spPr>
                      <wps:txbx>
                        <w:txbxContent>
                          <w:p w14:paraId="2629E67A" w14:textId="602CB548" w:rsidR="00E4311A" w:rsidRPr="004179E3" w:rsidRDefault="00673453" w:rsidP="00E4311A">
                            <w:pPr>
                              <w:tabs>
                                <w:tab w:val="left" w:pos="2150"/>
                              </w:tabs>
                              <w:ind w:left="86" w:right="84"/>
                              <w:jc w:val="both"/>
                              <w:rPr>
                                <w:rFonts w:eastAsia="Arial" w:cstheme="minorHAnsi"/>
                                <w:i/>
                                <w:sz w:val="24"/>
                                <w:szCs w:val="24"/>
                              </w:rPr>
                            </w:pPr>
                            <w:r w:rsidRPr="004179E3">
                              <w:rPr>
                                <w:rFonts w:cstheme="minorHAnsi"/>
                                <w:b/>
                                <w:i/>
                                <w:spacing w:val="-1"/>
                                <w:sz w:val="24"/>
                                <w:szCs w:val="24"/>
                              </w:rPr>
                              <w:t>Article</w:t>
                            </w:r>
                            <w:r w:rsidRPr="004179E3">
                              <w:rPr>
                                <w:rFonts w:cstheme="minorHAnsi"/>
                                <w:b/>
                                <w:i/>
                                <w:spacing w:val="-6"/>
                                <w:sz w:val="24"/>
                                <w:szCs w:val="24"/>
                              </w:rPr>
                              <w:t xml:space="preserve"> 10 </w:t>
                            </w:r>
                            <w:r w:rsidRPr="004179E3">
                              <w:rPr>
                                <w:rFonts w:cstheme="minorHAnsi"/>
                                <w:b/>
                                <w:i/>
                                <w:spacing w:val="-1"/>
                                <w:sz w:val="24"/>
                                <w:szCs w:val="24"/>
                              </w:rPr>
                              <w:t xml:space="preserve">explanation: </w:t>
                            </w:r>
                            <w:r w:rsidR="00E4311A" w:rsidRPr="004179E3">
                              <w:rPr>
                                <w:rFonts w:cstheme="minorHAnsi"/>
                                <w:b/>
                                <w:i/>
                                <w:spacing w:val="-1"/>
                                <w:sz w:val="24"/>
                                <w:szCs w:val="24"/>
                              </w:rPr>
                              <w:t xml:space="preserve"> </w:t>
                            </w:r>
                            <w:r w:rsidR="00E4311A" w:rsidRPr="004179E3">
                              <w:rPr>
                                <w:rFonts w:eastAsia="Arial" w:cstheme="minorHAnsi"/>
                                <w:iCs/>
                                <w:sz w:val="24"/>
                                <w:szCs w:val="24"/>
                              </w:rPr>
                              <w:t xml:space="preserve">An article </w:t>
                            </w:r>
                            <w:r w:rsidR="00FA6804" w:rsidRPr="004179E3">
                              <w:rPr>
                                <w:rFonts w:eastAsia="Arial" w:cstheme="minorHAnsi"/>
                                <w:iCs/>
                                <w:sz w:val="24"/>
                                <w:szCs w:val="24"/>
                              </w:rPr>
                              <w:t>like</w:t>
                            </w:r>
                            <w:r w:rsidR="00E4311A" w:rsidRPr="004179E3">
                              <w:rPr>
                                <w:rFonts w:eastAsia="Arial" w:cstheme="minorHAnsi"/>
                                <w:iCs/>
                                <w:sz w:val="24"/>
                                <w:szCs w:val="24"/>
                              </w:rPr>
                              <w:t xml:space="preserve"> this one</w:t>
                            </w:r>
                            <w:r w:rsidR="00FA6804" w:rsidRPr="004179E3">
                              <w:rPr>
                                <w:rFonts w:eastAsia="Arial" w:cstheme="minorHAnsi"/>
                                <w:iCs/>
                                <w:sz w:val="24"/>
                                <w:szCs w:val="24"/>
                              </w:rPr>
                              <w:t xml:space="preserve"> has</w:t>
                            </w:r>
                            <w:r w:rsidR="00E4311A" w:rsidRPr="004179E3">
                              <w:rPr>
                                <w:rFonts w:eastAsia="Arial" w:cstheme="minorHAnsi"/>
                                <w:iCs/>
                                <w:sz w:val="24"/>
                                <w:szCs w:val="24"/>
                              </w:rPr>
                              <w:t xml:space="preserve"> appeared on the warrant </w:t>
                            </w:r>
                            <w:r w:rsidR="00FA6804" w:rsidRPr="004179E3">
                              <w:rPr>
                                <w:rFonts w:eastAsia="Arial" w:cstheme="minorHAnsi"/>
                                <w:iCs/>
                                <w:sz w:val="24"/>
                                <w:szCs w:val="24"/>
                              </w:rPr>
                              <w:t>the</w:t>
                            </w:r>
                            <w:r w:rsidR="00E4311A" w:rsidRPr="004179E3">
                              <w:rPr>
                                <w:rFonts w:eastAsia="Arial" w:cstheme="minorHAnsi"/>
                                <w:iCs/>
                                <w:sz w:val="24"/>
                                <w:szCs w:val="24"/>
                              </w:rPr>
                              <w:t xml:space="preserve"> last </w:t>
                            </w:r>
                            <w:r w:rsidR="00FA6804" w:rsidRPr="004179E3">
                              <w:rPr>
                                <w:rFonts w:eastAsia="Arial" w:cstheme="minorHAnsi"/>
                                <w:iCs/>
                                <w:sz w:val="24"/>
                                <w:szCs w:val="24"/>
                              </w:rPr>
                              <w:t xml:space="preserve">few </w:t>
                            </w:r>
                            <w:r w:rsidR="00E4311A" w:rsidRPr="004179E3">
                              <w:rPr>
                                <w:rFonts w:eastAsia="Arial" w:cstheme="minorHAnsi"/>
                                <w:iCs/>
                                <w:sz w:val="24"/>
                                <w:szCs w:val="24"/>
                              </w:rPr>
                              <w:t>year</w:t>
                            </w:r>
                            <w:r w:rsidR="00FA6804" w:rsidRPr="004179E3">
                              <w:rPr>
                                <w:rFonts w:eastAsia="Arial" w:cstheme="minorHAnsi"/>
                                <w:iCs/>
                                <w:sz w:val="24"/>
                                <w:szCs w:val="24"/>
                              </w:rPr>
                              <w:t>s</w:t>
                            </w:r>
                            <w:r w:rsidR="00E4311A" w:rsidRPr="004179E3">
                              <w:rPr>
                                <w:rFonts w:eastAsia="Arial" w:cstheme="minorHAnsi"/>
                                <w:iCs/>
                                <w:sz w:val="24"/>
                                <w:szCs w:val="24"/>
                              </w:rPr>
                              <w:t xml:space="preserve">. </w:t>
                            </w:r>
                            <w:r w:rsidR="00320135" w:rsidRPr="004179E3">
                              <w:rPr>
                                <w:rFonts w:eastAsia="Arial" w:cstheme="minorHAnsi"/>
                                <w:iCs/>
                                <w:sz w:val="24"/>
                                <w:szCs w:val="24"/>
                              </w:rPr>
                              <w:t xml:space="preserve">This article is contingent on Article </w:t>
                            </w:r>
                            <w:r w:rsidR="00FA6804" w:rsidRPr="004179E3">
                              <w:rPr>
                                <w:rFonts w:eastAsia="Arial" w:cstheme="minorHAnsi"/>
                                <w:iCs/>
                                <w:sz w:val="24"/>
                                <w:szCs w:val="24"/>
                              </w:rPr>
                              <w:t>4</w:t>
                            </w:r>
                            <w:r w:rsidR="00320135" w:rsidRPr="004179E3">
                              <w:rPr>
                                <w:rFonts w:eastAsia="Arial" w:cstheme="minorHAnsi"/>
                                <w:iCs/>
                                <w:sz w:val="24"/>
                                <w:szCs w:val="24"/>
                              </w:rPr>
                              <w:t xml:space="preserve"> so</w:t>
                            </w:r>
                            <w:r w:rsidR="00127970" w:rsidRPr="004179E3">
                              <w:rPr>
                                <w:rFonts w:eastAsia="Arial" w:cstheme="minorHAnsi"/>
                                <w:iCs/>
                                <w:sz w:val="24"/>
                                <w:szCs w:val="24"/>
                              </w:rPr>
                              <w:t xml:space="preserve"> if Article </w:t>
                            </w:r>
                            <w:r w:rsidR="00FA6804" w:rsidRPr="004179E3">
                              <w:rPr>
                                <w:rFonts w:eastAsia="Arial" w:cstheme="minorHAnsi"/>
                                <w:iCs/>
                                <w:sz w:val="24"/>
                                <w:szCs w:val="24"/>
                              </w:rPr>
                              <w:t>4</w:t>
                            </w:r>
                            <w:r w:rsidR="00127970" w:rsidRPr="004179E3">
                              <w:rPr>
                                <w:rFonts w:eastAsia="Arial" w:cstheme="minorHAnsi"/>
                                <w:iCs/>
                                <w:sz w:val="24"/>
                                <w:szCs w:val="24"/>
                              </w:rPr>
                              <w:t xml:space="preserve"> fails</w:t>
                            </w:r>
                            <w:r w:rsidR="00320135" w:rsidRPr="004179E3">
                              <w:rPr>
                                <w:rFonts w:eastAsia="Arial" w:cstheme="minorHAnsi"/>
                                <w:iCs/>
                                <w:sz w:val="24"/>
                                <w:szCs w:val="24"/>
                              </w:rPr>
                              <w:t xml:space="preserve"> the Town can continue to save towards fire station improvements or a new station.</w:t>
                            </w:r>
                            <w:r w:rsidR="00E4311A" w:rsidRPr="004179E3">
                              <w:rPr>
                                <w:rFonts w:eastAsia="Arial" w:cstheme="minorHAnsi"/>
                                <w:iCs/>
                                <w:sz w:val="24"/>
                                <w:szCs w:val="24"/>
                              </w:rPr>
                              <w:t xml:space="preserve"> If </w:t>
                            </w:r>
                            <w:r w:rsidR="00F77711" w:rsidRPr="004179E3">
                              <w:rPr>
                                <w:rFonts w:eastAsia="Arial" w:cstheme="minorHAnsi"/>
                                <w:iCs/>
                                <w:sz w:val="24"/>
                                <w:szCs w:val="24"/>
                              </w:rPr>
                              <w:t>A</w:t>
                            </w:r>
                            <w:r w:rsidR="00E4311A" w:rsidRPr="004179E3">
                              <w:rPr>
                                <w:rFonts w:eastAsia="Arial" w:cstheme="minorHAnsi"/>
                                <w:iCs/>
                                <w:sz w:val="24"/>
                                <w:szCs w:val="24"/>
                              </w:rPr>
                              <w:t xml:space="preserve">rticle </w:t>
                            </w:r>
                            <w:r w:rsidR="00FA6804" w:rsidRPr="004179E3">
                              <w:rPr>
                                <w:rFonts w:eastAsia="Arial" w:cstheme="minorHAnsi"/>
                                <w:iCs/>
                                <w:sz w:val="24"/>
                                <w:szCs w:val="24"/>
                              </w:rPr>
                              <w:t>4</w:t>
                            </w:r>
                            <w:r w:rsidR="00E4311A" w:rsidRPr="004179E3">
                              <w:rPr>
                                <w:rFonts w:eastAsia="Arial" w:cstheme="minorHAnsi"/>
                                <w:iCs/>
                                <w:sz w:val="24"/>
                                <w:szCs w:val="24"/>
                              </w:rPr>
                              <w:t xml:space="preserve"> passe</w:t>
                            </w:r>
                            <w:r w:rsidR="00127970" w:rsidRPr="004179E3">
                              <w:rPr>
                                <w:rFonts w:eastAsia="Arial" w:cstheme="minorHAnsi"/>
                                <w:iCs/>
                                <w:sz w:val="24"/>
                                <w:szCs w:val="24"/>
                              </w:rPr>
                              <w:t>s</w:t>
                            </w:r>
                            <w:r w:rsidR="00E4311A" w:rsidRPr="004179E3">
                              <w:rPr>
                                <w:rFonts w:eastAsia="Arial" w:cstheme="minorHAnsi"/>
                                <w:iCs/>
                                <w:sz w:val="24"/>
                                <w:szCs w:val="24"/>
                              </w:rPr>
                              <w:t>, regardless of the vote on this article it will not be approved. If Article 3 fails and this article passes, $</w:t>
                            </w:r>
                            <w:r w:rsidR="00FA6804" w:rsidRPr="004179E3">
                              <w:rPr>
                                <w:rFonts w:eastAsia="Arial" w:cstheme="minorHAnsi"/>
                                <w:iCs/>
                                <w:sz w:val="24"/>
                                <w:szCs w:val="24"/>
                              </w:rPr>
                              <w:t>3</w:t>
                            </w:r>
                            <w:r w:rsidR="00E4311A" w:rsidRPr="004179E3">
                              <w:rPr>
                                <w:rFonts w:eastAsia="Arial" w:cstheme="minorHAnsi"/>
                                <w:iCs/>
                                <w:sz w:val="24"/>
                                <w:szCs w:val="24"/>
                              </w:rPr>
                              <w:t>00,000 will be added to the Fire Stations Capital Reserve Fund. This money could then be used to maintain or repair the Town’s three current fire stations or to save towards a new fire station, helping to reduce the amount of money that would need to be borrowed. $</w:t>
                            </w:r>
                            <w:r w:rsidR="00FA6804" w:rsidRPr="004179E3">
                              <w:rPr>
                                <w:rFonts w:eastAsia="Arial" w:cstheme="minorHAnsi"/>
                                <w:iCs/>
                                <w:sz w:val="24"/>
                                <w:szCs w:val="24"/>
                              </w:rPr>
                              <w:t>1</w:t>
                            </w:r>
                            <w:r w:rsidR="00E4311A" w:rsidRPr="004179E3">
                              <w:rPr>
                                <w:rFonts w:eastAsia="Arial" w:cstheme="minorHAnsi"/>
                                <w:iCs/>
                                <w:sz w:val="24"/>
                                <w:szCs w:val="24"/>
                              </w:rPr>
                              <w:t xml:space="preserve">50,000 of this proposed article will be funded by general taxation and </w:t>
                            </w:r>
                            <w:r w:rsidR="00F77711" w:rsidRPr="004179E3">
                              <w:rPr>
                                <w:rFonts w:eastAsia="Arial" w:cstheme="minorHAnsi"/>
                                <w:iCs/>
                                <w:sz w:val="24"/>
                                <w:szCs w:val="24"/>
                              </w:rPr>
                              <w:t>$150,000</w:t>
                            </w:r>
                            <w:r w:rsidR="00E4311A" w:rsidRPr="004179E3">
                              <w:rPr>
                                <w:rFonts w:eastAsia="Arial" w:cstheme="minorHAnsi"/>
                                <w:iCs/>
                                <w:sz w:val="24"/>
                                <w:szCs w:val="24"/>
                              </w:rPr>
                              <w:t xml:space="preserve"> will be from the undesignated fund balance.</w:t>
                            </w:r>
                            <w:r w:rsidR="00E4311A" w:rsidRPr="004179E3">
                              <w:rPr>
                                <w:rFonts w:eastAsia="Arial" w:cstheme="minorHAnsi"/>
                                <w:i/>
                                <w:sz w:val="24"/>
                                <w:szCs w:val="24"/>
                              </w:rPr>
                              <w:t xml:space="preserve"> </w:t>
                            </w:r>
                          </w:p>
                          <w:p w14:paraId="307B999B" w14:textId="77777777" w:rsidR="00E4311A" w:rsidRPr="004179E3" w:rsidRDefault="00E4311A" w:rsidP="00E4311A">
                            <w:pPr>
                              <w:tabs>
                                <w:tab w:val="left" w:pos="2150"/>
                              </w:tabs>
                              <w:ind w:left="86" w:right="84"/>
                              <w:jc w:val="both"/>
                              <w:rPr>
                                <w:rFonts w:eastAsia="Arial" w:cstheme="minorHAnsi"/>
                                <w:i/>
                                <w:sz w:val="12"/>
                                <w:szCs w:val="12"/>
                              </w:rPr>
                            </w:pPr>
                          </w:p>
                          <w:p w14:paraId="10C0AD7F" w14:textId="4F3D8DB3" w:rsidR="00E4311A" w:rsidRPr="004179E3" w:rsidRDefault="00E4311A" w:rsidP="00E4311A">
                            <w:pPr>
                              <w:tabs>
                                <w:tab w:val="left" w:pos="2150"/>
                              </w:tabs>
                              <w:ind w:left="86" w:right="84"/>
                              <w:jc w:val="both"/>
                              <w:rPr>
                                <w:rFonts w:eastAsia="Arial" w:cstheme="minorHAnsi"/>
                                <w:i/>
                                <w:sz w:val="24"/>
                                <w:szCs w:val="24"/>
                              </w:rPr>
                            </w:pPr>
                            <w:r w:rsidRPr="004179E3">
                              <w:rPr>
                                <w:rFonts w:eastAsia="Arial" w:cstheme="minorHAnsi"/>
                                <w:i/>
                                <w:sz w:val="24"/>
                                <w:szCs w:val="24"/>
                              </w:rPr>
                              <w:t>The approximate tax rate impact of this article is $0.</w:t>
                            </w:r>
                            <w:r w:rsidR="00FF54AB" w:rsidRPr="004179E3">
                              <w:rPr>
                                <w:rFonts w:eastAsia="Arial" w:cstheme="minorHAnsi"/>
                                <w:i/>
                                <w:sz w:val="24"/>
                                <w:szCs w:val="24"/>
                              </w:rPr>
                              <w:t>15</w:t>
                            </w:r>
                            <w:r w:rsidRPr="004179E3">
                              <w:rPr>
                                <w:rFonts w:eastAsia="Arial" w:cstheme="minorHAnsi"/>
                                <w:i/>
                                <w:sz w:val="24"/>
                                <w:szCs w:val="24"/>
                              </w:rPr>
                              <w:t xml:space="preserve"> / $1,000 </w:t>
                            </w:r>
                            <w:r w:rsidRPr="004179E3">
                              <w:rPr>
                                <w:rFonts w:cstheme="minorHAnsi"/>
                                <w:b/>
                                <w:i/>
                                <w:spacing w:val="-1"/>
                                <w:sz w:val="24"/>
                                <w:szCs w:val="24"/>
                              </w:rPr>
                              <w:t>based on 202</w:t>
                            </w:r>
                            <w:r w:rsidR="00FF54AB" w:rsidRPr="004179E3">
                              <w:rPr>
                                <w:rFonts w:cstheme="minorHAnsi"/>
                                <w:b/>
                                <w:i/>
                                <w:spacing w:val="-1"/>
                                <w:sz w:val="24"/>
                                <w:szCs w:val="24"/>
                              </w:rPr>
                              <w:t>4</w:t>
                            </w:r>
                            <w:r w:rsidRPr="004179E3">
                              <w:rPr>
                                <w:rFonts w:cstheme="minorHAnsi"/>
                                <w:b/>
                                <w:i/>
                                <w:spacing w:val="-1"/>
                                <w:sz w:val="24"/>
                                <w:szCs w:val="24"/>
                              </w:rPr>
                              <w:t xml:space="preserve"> assessed values</w:t>
                            </w:r>
                            <w:r w:rsidRPr="004179E3">
                              <w:rPr>
                                <w:rFonts w:cstheme="minorHAnsi"/>
                                <w:i/>
                                <w:spacing w:val="-1"/>
                                <w:sz w:val="24"/>
                                <w:szCs w:val="24"/>
                              </w:rPr>
                              <w:t>.</w:t>
                            </w:r>
                            <w:r w:rsidRPr="004179E3">
                              <w:rPr>
                                <w:rFonts w:eastAsia="Arial" w:cstheme="minorHAnsi"/>
                                <w:i/>
                                <w:sz w:val="24"/>
                                <w:szCs w:val="24"/>
                              </w:rPr>
                              <w:t xml:space="preserve"> </w:t>
                            </w:r>
                          </w:p>
                          <w:p w14:paraId="54D2384C" w14:textId="4ACCA0FA" w:rsidR="008C6D17" w:rsidRPr="00DB35E1" w:rsidRDefault="008C6D17" w:rsidP="00EE36E5">
                            <w:pPr>
                              <w:tabs>
                                <w:tab w:val="left" w:pos="2150"/>
                              </w:tabs>
                              <w:spacing w:line="250" w:lineRule="auto"/>
                              <w:ind w:left="90" w:right="90"/>
                              <w:jc w:val="both"/>
                              <w:rPr>
                                <w:rFonts w:ascii="Arial" w:eastAsia="Arial" w:hAnsi="Arial" w:cs="Arial"/>
                                <w:i/>
                                <w:sz w:val="24"/>
                                <w:szCs w:val="24"/>
                              </w:rPr>
                            </w:pPr>
                          </w:p>
                          <w:p w14:paraId="1FC6A99B" w14:textId="77777777" w:rsidR="008C6D17" w:rsidRPr="00A500AA" w:rsidRDefault="008C6D17" w:rsidP="00B3505D">
                            <w:pPr>
                              <w:tabs>
                                <w:tab w:val="left" w:pos="2150"/>
                              </w:tabs>
                              <w:spacing w:line="250" w:lineRule="auto"/>
                              <w:ind w:left="90" w:right="90"/>
                              <w:jc w:val="both"/>
                              <w:rPr>
                                <w:rFonts w:ascii="Arial" w:hAnsi="Arial" w:cs="Arial"/>
                                <w:i/>
                                <w:sz w:val="24"/>
                                <w:szCs w:val="24"/>
                              </w:rPr>
                            </w:pPr>
                          </w:p>
                        </w:txbxContent>
                      </wps:txbx>
                      <wps:bodyPr rot="0" vert="horz" wrap="square" lIns="0" tIns="0" rIns="0" bIns="0" anchor="t" anchorCtr="0" upright="1">
                        <a:noAutofit/>
                      </wps:bodyPr>
                    </wps:wsp>
                  </a:graphicData>
                </a:graphic>
              </wp:inline>
            </w:drawing>
          </mc:Choice>
          <mc:Fallback>
            <w:pict>
              <v:shape w14:anchorId="5238B00E" id="_x0000_s1039" type="#_x0000_t202" style="width:540pt;height:13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" fillcolor="#e9e9ea" strokecolor="#231f20" strokeweight="1pt">
                <v:textbox inset="0,0,0,0">
                  <w:txbxContent>
                    <w:p w14:paraId="2629E67A" w14:textId="602CB548" w:rsidR="00E4311A" w:rsidRPr="004179E3" w:rsidRDefault="00673453" w:rsidP="00E4311A">
                      <w:pPr>
                        <w:tabs>
                          <w:tab w:val="left" w:pos="2150"/>
                        </w:tabs>
                        <w:ind w:left="86" w:right="84"/>
                        <w:jc w:val="both"/>
                        <w:rPr>
                          <w:rFonts w:eastAsia="Arial" w:cstheme="minorHAnsi"/>
                          <w:i/>
                          <w:sz w:val="24"/>
                          <w:szCs w:val="24"/>
                        </w:rPr>
                      </w:pPr>
                      <w:r w:rsidRPr="004179E3">
                        <w:rPr>
                          <w:rFonts w:cstheme="minorHAnsi"/>
                          <w:b/>
                          <w:i/>
                          <w:spacing w:val="-1"/>
                          <w:sz w:val="24"/>
                          <w:szCs w:val="24"/>
                        </w:rPr>
                        <w:t>Article</w:t>
                      </w:r>
                      <w:r w:rsidRPr="004179E3">
                        <w:rPr>
                          <w:rFonts w:cstheme="minorHAnsi"/>
                          <w:b/>
                          <w:i/>
                          <w:spacing w:val="-6"/>
                          <w:sz w:val="24"/>
                          <w:szCs w:val="24"/>
                        </w:rPr>
                        <w:t xml:space="preserve"> 10 </w:t>
                      </w:r>
                      <w:r w:rsidRPr="004179E3">
                        <w:rPr>
                          <w:rFonts w:cstheme="minorHAnsi"/>
                          <w:b/>
                          <w:i/>
                          <w:spacing w:val="-1"/>
                          <w:sz w:val="24"/>
                          <w:szCs w:val="24"/>
                        </w:rPr>
                        <w:t xml:space="preserve">explanation: </w:t>
                      </w:r>
                      <w:r w:rsidR="00E4311A" w:rsidRPr="004179E3">
                        <w:rPr>
                          <w:rFonts w:cstheme="minorHAnsi"/>
                          <w:b/>
                          <w:i/>
                          <w:spacing w:val="-1"/>
                          <w:sz w:val="24"/>
                          <w:szCs w:val="24"/>
                        </w:rPr>
                        <w:t xml:space="preserve"> </w:t>
                      </w:r>
                      <w:r w:rsidR="00E4311A" w:rsidRPr="004179E3">
                        <w:rPr>
                          <w:rFonts w:eastAsia="Arial" w:cstheme="minorHAnsi"/>
                          <w:iCs/>
                          <w:sz w:val="24"/>
                          <w:szCs w:val="24"/>
                        </w:rPr>
                        <w:t xml:space="preserve">An article </w:t>
                      </w:r>
                      <w:r w:rsidR="00FA6804" w:rsidRPr="004179E3">
                        <w:rPr>
                          <w:rFonts w:eastAsia="Arial" w:cstheme="minorHAnsi"/>
                          <w:iCs/>
                          <w:sz w:val="24"/>
                          <w:szCs w:val="24"/>
                        </w:rPr>
                        <w:t>like</w:t>
                      </w:r>
                      <w:r w:rsidR="00E4311A" w:rsidRPr="004179E3">
                        <w:rPr>
                          <w:rFonts w:eastAsia="Arial" w:cstheme="minorHAnsi"/>
                          <w:iCs/>
                          <w:sz w:val="24"/>
                          <w:szCs w:val="24"/>
                        </w:rPr>
                        <w:t xml:space="preserve"> this one</w:t>
                      </w:r>
                      <w:r w:rsidR="00FA6804" w:rsidRPr="004179E3">
                        <w:rPr>
                          <w:rFonts w:eastAsia="Arial" w:cstheme="minorHAnsi"/>
                          <w:iCs/>
                          <w:sz w:val="24"/>
                          <w:szCs w:val="24"/>
                        </w:rPr>
                        <w:t xml:space="preserve"> has</w:t>
                      </w:r>
                      <w:r w:rsidR="00E4311A" w:rsidRPr="004179E3">
                        <w:rPr>
                          <w:rFonts w:eastAsia="Arial" w:cstheme="minorHAnsi"/>
                          <w:iCs/>
                          <w:sz w:val="24"/>
                          <w:szCs w:val="24"/>
                        </w:rPr>
                        <w:t xml:space="preserve"> appeared on the warrant </w:t>
                      </w:r>
                      <w:r w:rsidR="00FA6804" w:rsidRPr="004179E3">
                        <w:rPr>
                          <w:rFonts w:eastAsia="Arial" w:cstheme="minorHAnsi"/>
                          <w:iCs/>
                          <w:sz w:val="24"/>
                          <w:szCs w:val="24"/>
                        </w:rPr>
                        <w:t>the</w:t>
                      </w:r>
                      <w:r w:rsidR="00E4311A" w:rsidRPr="004179E3">
                        <w:rPr>
                          <w:rFonts w:eastAsia="Arial" w:cstheme="minorHAnsi"/>
                          <w:iCs/>
                          <w:sz w:val="24"/>
                          <w:szCs w:val="24"/>
                        </w:rPr>
                        <w:t xml:space="preserve"> last </w:t>
                      </w:r>
                      <w:r w:rsidR="00FA6804" w:rsidRPr="004179E3">
                        <w:rPr>
                          <w:rFonts w:eastAsia="Arial" w:cstheme="minorHAnsi"/>
                          <w:iCs/>
                          <w:sz w:val="24"/>
                          <w:szCs w:val="24"/>
                        </w:rPr>
                        <w:t xml:space="preserve">few </w:t>
                      </w:r>
                      <w:r w:rsidR="00E4311A" w:rsidRPr="004179E3">
                        <w:rPr>
                          <w:rFonts w:eastAsia="Arial" w:cstheme="minorHAnsi"/>
                          <w:iCs/>
                          <w:sz w:val="24"/>
                          <w:szCs w:val="24"/>
                        </w:rPr>
                        <w:t>year</w:t>
                      </w:r>
                      <w:r w:rsidR="00FA6804" w:rsidRPr="004179E3">
                        <w:rPr>
                          <w:rFonts w:eastAsia="Arial" w:cstheme="minorHAnsi"/>
                          <w:iCs/>
                          <w:sz w:val="24"/>
                          <w:szCs w:val="24"/>
                        </w:rPr>
                        <w:t>s</w:t>
                      </w:r>
                      <w:r w:rsidR="00E4311A" w:rsidRPr="004179E3">
                        <w:rPr>
                          <w:rFonts w:eastAsia="Arial" w:cstheme="minorHAnsi"/>
                          <w:iCs/>
                          <w:sz w:val="24"/>
                          <w:szCs w:val="24"/>
                        </w:rPr>
                        <w:t xml:space="preserve">. </w:t>
                      </w:r>
                      <w:r w:rsidR="00320135" w:rsidRPr="004179E3">
                        <w:rPr>
                          <w:rFonts w:eastAsia="Arial" w:cstheme="minorHAnsi"/>
                          <w:iCs/>
                          <w:sz w:val="24"/>
                          <w:szCs w:val="24"/>
                        </w:rPr>
                        <w:t xml:space="preserve">This article is contingent on Article </w:t>
                      </w:r>
                      <w:r w:rsidR="00FA6804" w:rsidRPr="004179E3">
                        <w:rPr>
                          <w:rFonts w:eastAsia="Arial" w:cstheme="minorHAnsi"/>
                          <w:iCs/>
                          <w:sz w:val="24"/>
                          <w:szCs w:val="24"/>
                        </w:rPr>
                        <w:t>4</w:t>
                      </w:r>
                      <w:r w:rsidR="00320135" w:rsidRPr="004179E3">
                        <w:rPr>
                          <w:rFonts w:eastAsia="Arial" w:cstheme="minorHAnsi"/>
                          <w:iCs/>
                          <w:sz w:val="24"/>
                          <w:szCs w:val="24"/>
                        </w:rPr>
                        <w:t xml:space="preserve"> so</w:t>
                      </w:r>
                      <w:r w:rsidR="00127970" w:rsidRPr="004179E3">
                        <w:rPr>
                          <w:rFonts w:eastAsia="Arial" w:cstheme="minorHAnsi"/>
                          <w:iCs/>
                          <w:sz w:val="24"/>
                          <w:szCs w:val="24"/>
                        </w:rPr>
                        <w:t xml:space="preserve"> if Article </w:t>
                      </w:r>
                      <w:r w:rsidR="00FA6804" w:rsidRPr="004179E3">
                        <w:rPr>
                          <w:rFonts w:eastAsia="Arial" w:cstheme="minorHAnsi"/>
                          <w:iCs/>
                          <w:sz w:val="24"/>
                          <w:szCs w:val="24"/>
                        </w:rPr>
                        <w:t>4</w:t>
                      </w:r>
                      <w:r w:rsidR="00127970" w:rsidRPr="004179E3">
                        <w:rPr>
                          <w:rFonts w:eastAsia="Arial" w:cstheme="minorHAnsi"/>
                          <w:iCs/>
                          <w:sz w:val="24"/>
                          <w:szCs w:val="24"/>
                        </w:rPr>
                        <w:t xml:space="preserve"> fails</w:t>
                      </w:r>
                      <w:r w:rsidR="00320135" w:rsidRPr="004179E3">
                        <w:rPr>
                          <w:rFonts w:eastAsia="Arial" w:cstheme="minorHAnsi"/>
                          <w:iCs/>
                          <w:sz w:val="24"/>
                          <w:szCs w:val="24"/>
                        </w:rPr>
                        <w:t xml:space="preserve"> the Town can continue to save towards fire station improvements or a new station.</w:t>
                      </w:r>
                      <w:r w:rsidR="00E4311A" w:rsidRPr="004179E3">
                        <w:rPr>
                          <w:rFonts w:eastAsia="Arial" w:cstheme="minorHAnsi"/>
                          <w:iCs/>
                          <w:sz w:val="24"/>
                          <w:szCs w:val="24"/>
                        </w:rPr>
                        <w:t xml:space="preserve"> If </w:t>
                      </w:r>
                      <w:r w:rsidR="00F77711" w:rsidRPr="004179E3">
                        <w:rPr>
                          <w:rFonts w:eastAsia="Arial" w:cstheme="minorHAnsi"/>
                          <w:iCs/>
                          <w:sz w:val="24"/>
                          <w:szCs w:val="24"/>
                        </w:rPr>
                        <w:t>A</w:t>
                      </w:r>
                      <w:r w:rsidR="00E4311A" w:rsidRPr="004179E3">
                        <w:rPr>
                          <w:rFonts w:eastAsia="Arial" w:cstheme="minorHAnsi"/>
                          <w:iCs/>
                          <w:sz w:val="24"/>
                          <w:szCs w:val="24"/>
                        </w:rPr>
                        <w:t xml:space="preserve">rticle </w:t>
                      </w:r>
                      <w:r w:rsidR="00FA6804" w:rsidRPr="004179E3">
                        <w:rPr>
                          <w:rFonts w:eastAsia="Arial" w:cstheme="minorHAnsi"/>
                          <w:iCs/>
                          <w:sz w:val="24"/>
                          <w:szCs w:val="24"/>
                        </w:rPr>
                        <w:t>4</w:t>
                      </w:r>
                      <w:r w:rsidR="00E4311A" w:rsidRPr="004179E3">
                        <w:rPr>
                          <w:rFonts w:eastAsia="Arial" w:cstheme="minorHAnsi"/>
                          <w:iCs/>
                          <w:sz w:val="24"/>
                          <w:szCs w:val="24"/>
                        </w:rPr>
                        <w:t xml:space="preserve"> passe</w:t>
                      </w:r>
                      <w:r w:rsidR="00127970" w:rsidRPr="004179E3">
                        <w:rPr>
                          <w:rFonts w:eastAsia="Arial" w:cstheme="minorHAnsi"/>
                          <w:iCs/>
                          <w:sz w:val="24"/>
                          <w:szCs w:val="24"/>
                        </w:rPr>
                        <w:t>s</w:t>
                      </w:r>
                      <w:r w:rsidR="00E4311A" w:rsidRPr="004179E3">
                        <w:rPr>
                          <w:rFonts w:eastAsia="Arial" w:cstheme="minorHAnsi"/>
                          <w:iCs/>
                          <w:sz w:val="24"/>
                          <w:szCs w:val="24"/>
                        </w:rPr>
                        <w:t>, regardless of the vote on this article it will not be approved. If Article 3 fails and this article passes, $</w:t>
                      </w:r>
                      <w:r w:rsidR="00FA6804" w:rsidRPr="004179E3">
                        <w:rPr>
                          <w:rFonts w:eastAsia="Arial" w:cstheme="minorHAnsi"/>
                          <w:iCs/>
                          <w:sz w:val="24"/>
                          <w:szCs w:val="24"/>
                        </w:rPr>
                        <w:t>3</w:t>
                      </w:r>
                      <w:r w:rsidR="00E4311A" w:rsidRPr="004179E3">
                        <w:rPr>
                          <w:rFonts w:eastAsia="Arial" w:cstheme="minorHAnsi"/>
                          <w:iCs/>
                          <w:sz w:val="24"/>
                          <w:szCs w:val="24"/>
                        </w:rPr>
                        <w:t>00,000 will be added to the Fire Stations Capital Reserve Fund. This money could then be used to maintain or repair the Town’s three current fire stations or to save towards a new fire station, helping to reduce the amount of money that would need to be borrowed. $</w:t>
                      </w:r>
                      <w:r w:rsidR="00FA6804" w:rsidRPr="004179E3">
                        <w:rPr>
                          <w:rFonts w:eastAsia="Arial" w:cstheme="minorHAnsi"/>
                          <w:iCs/>
                          <w:sz w:val="24"/>
                          <w:szCs w:val="24"/>
                        </w:rPr>
                        <w:t>1</w:t>
                      </w:r>
                      <w:r w:rsidR="00E4311A" w:rsidRPr="004179E3">
                        <w:rPr>
                          <w:rFonts w:eastAsia="Arial" w:cstheme="minorHAnsi"/>
                          <w:iCs/>
                          <w:sz w:val="24"/>
                          <w:szCs w:val="24"/>
                        </w:rPr>
                        <w:t xml:space="preserve">50,000 of this proposed article will be funded by general taxation and </w:t>
                      </w:r>
                      <w:r w:rsidR="00F77711" w:rsidRPr="004179E3">
                        <w:rPr>
                          <w:rFonts w:eastAsia="Arial" w:cstheme="minorHAnsi"/>
                          <w:iCs/>
                          <w:sz w:val="24"/>
                          <w:szCs w:val="24"/>
                        </w:rPr>
                        <w:t>$150,000</w:t>
                      </w:r>
                      <w:r w:rsidR="00E4311A" w:rsidRPr="004179E3">
                        <w:rPr>
                          <w:rFonts w:eastAsia="Arial" w:cstheme="minorHAnsi"/>
                          <w:iCs/>
                          <w:sz w:val="24"/>
                          <w:szCs w:val="24"/>
                        </w:rPr>
                        <w:t xml:space="preserve"> will be from the undesignated fund balance.</w:t>
                      </w:r>
                      <w:r w:rsidR="00E4311A" w:rsidRPr="004179E3">
                        <w:rPr>
                          <w:rFonts w:eastAsia="Arial" w:cstheme="minorHAnsi"/>
                          <w:i/>
                          <w:sz w:val="24"/>
                          <w:szCs w:val="24"/>
                        </w:rPr>
                        <w:t xml:space="preserve"> </w:t>
                      </w:r>
                    </w:p>
                    <w:p w14:paraId="307B999B" w14:textId="77777777" w:rsidR="00E4311A" w:rsidRPr="004179E3" w:rsidRDefault="00E4311A" w:rsidP="00E4311A">
                      <w:pPr>
                        <w:tabs>
                          <w:tab w:val="left" w:pos="2150"/>
                        </w:tabs>
                        <w:ind w:left="86" w:right="84"/>
                        <w:jc w:val="both"/>
                        <w:rPr>
                          <w:rFonts w:eastAsia="Arial" w:cstheme="minorHAnsi"/>
                          <w:i/>
                          <w:sz w:val="12"/>
                          <w:szCs w:val="12"/>
                        </w:rPr>
                      </w:pPr>
                    </w:p>
                    <w:p w14:paraId="10C0AD7F" w14:textId="4F3D8DB3" w:rsidR="00E4311A" w:rsidRPr="004179E3" w:rsidRDefault="00E4311A" w:rsidP="00E4311A">
                      <w:pPr>
                        <w:tabs>
                          <w:tab w:val="left" w:pos="2150"/>
                        </w:tabs>
                        <w:ind w:left="86" w:right="84"/>
                        <w:jc w:val="both"/>
                        <w:rPr>
                          <w:rFonts w:eastAsia="Arial" w:cstheme="minorHAnsi"/>
                          <w:i/>
                          <w:sz w:val="24"/>
                          <w:szCs w:val="24"/>
                        </w:rPr>
                      </w:pPr>
                      <w:r w:rsidRPr="004179E3">
                        <w:rPr>
                          <w:rFonts w:eastAsia="Arial" w:cstheme="minorHAnsi"/>
                          <w:i/>
                          <w:sz w:val="24"/>
                          <w:szCs w:val="24"/>
                        </w:rPr>
                        <w:t>The approximate tax rate impact of this article is $0.</w:t>
                      </w:r>
                      <w:r w:rsidR="00FF54AB" w:rsidRPr="004179E3">
                        <w:rPr>
                          <w:rFonts w:eastAsia="Arial" w:cstheme="minorHAnsi"/>
                          <w:i/>
                          <w:sz w:val="24"/>
                          <w:szCs w:val="24"/>
                        </w:rPr>
                        <w:t>15</w:t>
                      </w:r>
                      <w:r w:rsidRPr="004179E3">
                        <w:rPr>
                          <w:rFonts w:eastAsia="Arial" w:cstheme="minorHAnsi"/>
                          <w:i/>
                          <w:sz w:val="24"/>
                          <w:szCs w:val="24"/>
                        </w:rPr>
                        <w:t xml:space="preserve"> / $1,000 </w:t>
                      </w:r>
                      <w:r w:rsidRPr="004179E3">
                        <w:rPr>
                          <w:rFonts w:cstheme="minorHAnsi"/>
                          <w:b/>
                          <w:i/>
                          <w:spacing w:val="-1"/>
                          <w:sz w:val="24"/>
                          <w:szCs w:val="24"/>
                        </w:rPr>
                        <w:t>based on 202</w:t>
                      </w:r>
                      <w:r w:rsidR="00FF54AB" w:rsidRPr="004179E3">
                        <w:rPr>
                          <w:rFonts w:cstheme="minorHAnsi"/>
                          <w:b/>
                          <w:i/>
                          <w:spacing w:val="-1"/>
                          <w:sz w:val="24"/>
                          <w:szCs w:val="24"/>
                        </w:rPr>
                        <w:t>4</w:t>
                      </w:r>
                      <w:r w:rsidRPr="004179E3">
                        <w:rPr>
                          <w:rFonts w:cstheme="minorHAnsi"/>
                          <w:b/>
                          <w:i/>
                          <w:spacing w:val="-1"/>
                          <w:sz w:val="24"/>
                          <w:szCs w:val="24"/>
                        </w:rPr>
                        <w:t xml:space="preserve"> assessed values</w:t>
                      </w:r>
                      <w:r w:rsidRPr="004179E3">
                        <w:rPr>
                          <w:rFonts w:cstheme="minorHAnsi"/>
                          <w:i/>
                          <w:spacing w:val="-1"/>
                          <w:sz w:val="24"/>
                          <w:szCs w:val="24"/>
                        </w:rPr>
                        <w:t>.</w:t>
                      </w:r>
                      <w:r w:rsidRPr="004179E3">
                        <w:rPr>
                          <w:rFonts w:eastAsia="Arial" w:cstheme="minorHAnsi"/>
                          <w:i/>
                          <w:sz w:val="24"/>
                          <w:szCs w:val="24"/>
                        </w:rPr>
                        <w:t xml:space="preserve"> </w:t>
                      </w:r>
                    </w:p>
                    <w:p w14:paraId="54D2384C" w14:textId="4ACCA0FA" w:rsidR="008C6D17" w:rsidRPr="00DB35E1" w:rsidRDefault="008C6D17" w:rsidP="00EE36E5">
                      <w:pPr>
                        <w:tabs>
                          <w:tab w:val="left" w:pos="2150"/>
                        </w:tabs>
                        <w:spacing w:line="250" w:lineRule="auto"/>
                        <w:ind w:left="90" w:right="90"/>
                        <w:jc w:val="both"/>
                        <w:rPr>
                          <w:rFonts w:ascii="Arial" w:eastAsia="Arial" w:hAnsi="Arial" w:cs="Arial"/>
                          <w:i/>
                          <w:sz w:val="24"/>
                          <w:szCs w:val="24"/>
                        </w:rPr>
                      </w:pPr>
                    </w:p>
                    <w:p w14:paraId="1FC6A99B" w14:textId="77777777" w:rsidR="008C6D17" w:rsidRPr="00A500AA" w:rsidRDefault="008C6D17" w:rsidP="00B3505D">
                      <w:pPr>
                        <w:tabs>
                          <w:tab w:val="left" w:pos="2150"/>
                        </w:tabs>
                        <w:spacing w:line="250" w:lineRule="auto"/>
                        <w:ind w:left="90" w:right="90"/>
                        <w:jc w:val="both"/>
                        <w:rPr>
                          <w:rFonts w:ascii="Arial" w:hAnsi="Arial" w:cs="Arial"/>
                          <w:i/>
                          <w:sz w:val="24"/>
                          <w:szCs w:val="24"/>
                        </w:rPr>
                      </w:pPr>
                    </w:p>
                  </w:txbxContent>
                </v:textbox>
                <w10:anchorlock/>
              </v:shape>
            </w:pict>
          </mc:Fallback>
        </mc:AlternateContent>
      </w:r>
    </w:p>
    <w:p w14:paraId="2BD76F6E" w14:textId="77777777" w:rsidR="001161FE" w:rsidRPr="004179E3" w:rsidRDefault="001161FE" w:rsidP="00EE36E5">
      <w:pPr>
        <w:widowControl/>
        <w:tabs>
          <w:tab w:val="left" w:pos="720"/>
          <w:tab w:val="left" w:pos="1440"/>
          <w:tab w:val="left" w:pos="5040"/>
        </w:tabs>
        <w:jc w:val="both"/>
        <w:rPr>
          <w:rFonts w:ascii="Arial" w:eastAsia="Times New Roman" w:hAnsi="Arial" w:cs="Arial"/>
          <w:b/>
          <w:sz w:val="12"/>
          <w:szCs w:val="12"/>
        </w:rPr>
      </w:pPr>
    </w:p>
    <w:p w14:paraId="6AAA2090" w14:textId="3E77AD12" w:rsidR="00FA6804" w:rsidRPr="004179E3" w:rsidRDefault="00EE36E5" w:rsidP="00FA6804">
      <w:pPr>
        <w:widowControl/>
        <w:tabs>
          <w:tab w:val="left" w:pos="720"/>
          <w:tab w:val="left" w:pos="1440"/>
          <w:tab w:val="left" w:pos="5040"/>
        </w:tabs>
        <w:jc w:val="both"/>
        <w:rPr>
          <w:rFonts w:eastAsia="Times New Roman" w:cstheme="minorHAnsi"/>
          <w:bCs/>
          <w:sz w:val="24"/>
          <w:szCs w:val="28"/>
        </w:rPr>
      </w:pPr>
      <w:r w:rsidRPr="004179E3">
        <w:rPr>
          <w:rFonts w:eastAsia="Times New Roman" w:cstheme="minorHAnsi"/>
          <w:b/>
          <w:sz w:val="24"/>
          <w:szCs w:val="28"/>
        </w:rPr>
        <w:t>Article 11</w:t>
      </w:r>
      <w:r w:rsidRPr="004179E3">
        <w:rPr>
          <w:rFonts w:eastAsia="Times New Roman" w:cstheme="minorHAnsi"/>
          <w:b/>
          <w:sz w:val="24"/>
          <w:szCs w:val="28"/>
        </w:rPr>
        <w:tab/>
      </w:r>
      <w:r w:rsidRPr="004179E3">
        <w:rPr>
          <w:rFonts w:eastAsia="Times New Roman" w:cstheme="minorHAnsi"/>
          <w:sz w:val="24"/>
          <w:szCs w:val="28"/>
        </w:rPr>
        <w:t xml:space="preserve">Shall the </w:t>
      </w:r>
      <w:r w:rsidR="00FA6804" w:rsidRPr="004179E3">
        <w:rPr>
          <w:rFonts w:eastAsia="Times New Roman" w:cstheme="minorHAnsi"/>
          <w:bCs/>
          <w:sz w:val="24"/>
          <w:szCs w:val="28"/>
        </w:rPr>
        <w:t>Town vote to create the West Swanzey Tax Increment Financing (TIF) District as follows?</w:t>
      </w:r>
    </w:p>
    <w:p w14:paraId="65CCED78" w14:textId="2734DE7C" w:rsidR="00FF54AB" w:rsidRPr="004179E3" w:rsidRDefault="0098014A" w:rsidP="00FF54AB">
      <w:pPr>
        <w:widowControl/>
        <w:numPr>
          <w:ilvl w:val="0"/>
          <w:numId w:val="36"/>
        </w:numPr>
        <w:tabs>
          <w:tab w:val="left" w:pos="360"/>
          <w:tab w:val="left" w:pos="1440"/>
          <w:tab w:val="left" w:pos="5040"/>
        </w:tabs>
        <w:ind w:left="360"/>
        <w:jc w:val="both"/>
        <w:rPr>
          <w:rFonts w:eastAsia="Times New Roman" w:cstheme="minorHAnsi"/>
          <w:bCs/>
          <w:sz w:val="24"/>
          <w:szCs w:val="28"/>
        </w:rPr>
      </w:pPr>
      <w:r w:rsidRPr="004179E3">
        <w:rPr>
          <w:rFonts w:eastAsia="Times New Roman" w:cstheme="minorHAnsi"/>
          <w:noProof/>
          <w:sz w:val="12"/>
          <w:szCs w:val="12"/>
        </w:rPr>
        <w:drawing>
          <wp:anchor distT="0" distB="0" distL="114300" distR="114300" simplePos="0" relativeHeight="251674624" behindDoc="0" locked="0" layoutInCell="1" allowOverlap="1" wp14:anchorId="68A069A1" wp14:editId="7FDF8551">
            <wp:simplePos x="0" y="0"/>
            <wp:positionH relativeFrom="margin">
              <wp:posOffset>3855720</wp:posOffset>
            </wp:positionH>
            <wp:positionV relativeFrom="paragraph">
              <wp:posOffset>10795</wp:posOffset>
            </wp:positionV>
            <wp:extent cx="2973705" cy="4043680"/>
            <wp:effectExtent l="0" t="0" r="0" b="0"/>
            <wp:wrapThrough wrapText="bothSides">
              <wp:wrapPolygon edited="0">
                <wp:start x="0" y="0"/>
                <wp:lineTo x="0" y="21471"/>
                <wp:lineTo x="21448" y="21471"/>
                <wp:lineTo x="21448" y="0"/>
                <wp:lineTo x="0" y="0"/>
              </wp:wrapPolygon>
            </wp:wrapThrough>
            <wp:docPr id="458840440" name="Picture 7" descr="A map of a city&#10;&#10;Description automatically generated">
              <a:extLst xmlns:a="http://schemas.openxmlformats.org/drawingml/2006/main">
                <a:ext uri="{FF2B5EF4-FFF2-40B4-BE49-F238E27FC236}">
                  <a16:creationId xmlns:a16="http://schemas.microsoft.com/office/drawing/2014/main" id="{9312AD0D-F322-2EB2-1182-82EA9F56A51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8840440" name="Picture 7" descr="A map of a city&#10;&#10;Description automatically generated">
                      <a:extLst>
                        <a:ext uri="{FF2B5EF4-FFF2-40B4-BE49-F238E27FC236}">
                          <a16:creationId xmlns:a16="http://schemas.microsoft.com/office/drawing/2014/main" id="{9312AD0D-F322-2EB2-1182-82EA9F56A51D}"/>
                        </a:ext>
                      </a:extLst>
                    </pic:cNvPr>
                    <pic:cNvPicPr>
                      <a:picLocks noChangeAspect="1"/>
                    </pic:cNvPicPr>
                  </pic:nvPicPr>
                  <pic:blipFill>
                    <a:blip r:embed="rId17">
                      <a:extLst>
                        <a:ext uri="{28A0092B-C50C-407E-A947-70E740481C1C}">
                          <a14:useLocalDpi xmlns:a14="http://schemas.microsoft.com/office/drawing/2010/main" val="0"/>
                        </a:ext>
                      </a:extLst>
                    </a:blip>
                    <a:stretch>
                      <a:fillRect/>
                    </a:stretch>
                  </pic:blipFill>
                  <pic:spPr>
                    <a:xfrm>
                      <a:off x="0" y="0"/>
                      <a:ext cx="2973705" cy="4043680"/>
                    </a:xfrm>
                    <a:prstGeom prst="rect">
                      <a:avLst/>
                    </a:prstGeom>
                  </pic:spPr>
                </pic:pic>
              </a:graphicData>
            </a:graphic>
            <wp14:sizeRelH relativeFrom="margin">
              <wp14:pctWidth>0</wp14:pctWidth>
            </wp14:sizeRelH>
            <wp14:sizeRelV relativeFrom="margin">
              <wp14:pctHeight>0</wp14:pctHeight>
            </wp14:sizeRelV>
          </wp:anchor>
        </w:drawing>
      </w:r>
      <w:r w:rsidR="00FA6804" w:rsidRPr="004179E3">
        <w:rPr>
          <w:rFonts w:eastAsia="Times New Roman" w:cstheme="minorHAnsi"/>
          <w:bCs/>
          <w:sz w:val="24"/>
          <w:szCs w:val="28"/>
        </w:rPr>
        <w:t>Establish the West Swanzey Tax Increment Financing (TIF) District in accordance with RSA 162-K.  The proposed district includes 132 properties near NH Route 10 as represented in the map found in Section 5 of the Development Program and Financing Plan adopted by the Board of Selectmen at the public hearing on January 15, 2025.</w:t>
      </w:r>
    </w:p>
    <w:p w14:paraId="1BBDF1C2" w14:textId="0B5DC400" w:rsidR="00FF54AB" w:rsidRPr="004179E3" w:rsidRDefault="00FA6804" w:rsidP="00FF54AB">
      <w:pPr>
        <w:widowControl/>
        <w:numPr>
          <w:ilvl w:val="0"/>
          <w:numId w:val="36"/>
        </w:numPr>
        <w:tabs>
          <w:tab w:val="left" w:pos="360"/>
          <w:tab w:val="left" w:pos="1440"/>
          <w:tab w:val="left" w:pos="5040"/>
        </w:tabs>
        <w:ind w:left="360"/>
        <w:jc w:val="both"/>
        <w:rPr>
          <w:rFonts w:eastAsia="Times New Roman" w:cstheme="minorHAnsi"/>
          <w:bCs/>
          <w:sz w:val="24"/>
          <w:szCs w:val="28"/>
        </w:rPr>
      </w:pPr>
      <w:r w:rsidRPr="004179E3">
        <w:rPr>
          <w:rFonts w:eastAsia="Times New Roman" w:cstheme="minorHAnsi"/>
          <w:bCs/>
          <w:sz w:val="24"/>
          <w:szCs w:val="28"/>
        </w:rPr>
        <w:t xml:space="preserve">Adopt the provisions of the West Swanzey TIF District Development Program and Financing Plan adopted by the Board of Selectmen at the public hearing on January 15, </w:t>
      </w:r>
      <w:proofErr w:type="gramStart"/>
      <w:r w:rsidRPr="004179E3">
        <w:rPr>
          <w:rFonts w:eastAsia="Times New Roman" w:cstheme="minorHAnsi"/>
          <w:bCs/>
          <w:sz w:val="24"/>
          <w:szCs w:val="28"/>
        </w:rPr>
        <w:t>2025</w:t>
      </w:r>
      <w:proofErr w:type="gramEnd"/>
      <w:r w:rsidRPr="004179E3">
        <w:rPr>
          <w:rFonts w:eastAsia="Times New Roman" w:cstheme="minorHAnsi"/>
          <w:bCs/>
          <w:sz w:val="24"/>
          <w:szCs w:val="28"/>
        </w:rPr>
        <w:t xml:space="preserve"> in accordance with RSA 162-K:6 and RSA 162-K:9. Copies of the West Swanzey TIF District Map, Development Program, and Financing Plan are available at the Town Hall and online at www.swanzeynh.gov.</w:t>
      </w:r>
    </w:p>
    <w:p w14:paraId="66D9AD6D" w14:textId="3A36FB24" w:rsidR="00FA6804" w:rsidRPr="004179E3" w:rsidRDefault="00FA6804" w:rsidP="00FF54AB">
      <w:pPr>
        <w:widowControl/>
        <w:numPr>
          <w:ilvl w:val="0"/>
          <w:numId w:val="36"/>
        </w:numPr>
        <w:tabs>
          <w:tab w:val="left" w:pos="360"/>
          <w:tab w:val="left" w:pos="1440"/>
          <w:tab w:val="left" w:pos="5040"/>
        </w:tabs>
        <w:ind w:left="360"/>
        <w:jc w:val="both"/>
        <w:rPr>
          <w:rFonts w:eastAsia="Times New Roman" w:cstheme="minorHAnsi"/>
          <w:bCs/>
          <w:sz w:val="24"/>
          <w:szCs w:val="28"/>
        </w:rPr>
      </w:pPr>
      <w:r w:rsidRPr="004179E3">
        <w:rPr>
          <w:rFonts w:eastAsia="Times New Roman" w:cstheme="minorHAnsi"/>
          <w:bCs/>
          <w:sz w:val="24"/>
          <w:szCs w:val="28"/>
        </w:rPr>
        <w:t>Authorize the Board of Selectmen to appoint the District Administrator in accordance with RSA 162-K:13 and to create a five-member Advisory Board in accordance with RSA 162-K:14, with the Advisory Board membership to be determined by the Board of Selectmen.</w:t>
      </w:r>
    </w:p>
    <w:p w14:paraId="47DF2F19" w14:textId="0246286C" w:rsidR="00FA6804" w:rsidRPr="004179E3" w:rsidRDefault="00FA6804" w:rsidP="00FA6804">
      <w:pPr>
        <w:widowControl/>
        <w:tabs>
          <w:tab w:val="left" w:pos="720"/>
          <w:tab w:val="left" w:pos="1440"/>
          <w:tab w:val="left" w:pos="5040"/>
        </w:tabs>
        <w:jc w:val="both"/>
        <w:rPr>
          <w:rFonts w:eastAsia="Times New Roman" w:cstheme="minorHAnsi"/>
          <w:sz w:val="24"/>
          <w:szCs w:val="28"/>
        </w:rPr>
      </w:pPr>
      <w:r w:rsidRPr="004179E3">
        <w:rPr>
          <w:rFonts w:eastAsia="Times New Roman" w:cstheme="minorHAnsi"/>
          <w:sz w:val="24"/>
          <w:szCs w:val="28"/>
        </w:rPr>
        <w:t>(RECOMMENDED BY SELECTMEN)</w:t>
      </w:r>
    </w:p>
    <w:p w14:paraId="75B903B4" w14:textId="661370EF" w:rsidR="00EE36E5" w:rsidRPr="004179E3" w:rsidRDefault="00EE36E5" w:rsidP="00FA6804">
      <w:pPr>
        <w:widowControl/>
        <w:tabs>
          <w:tab w:val="left" w:pos="720"/>
          <w:tab w:val="left" w:pos="1440"/>
          <w:tab w:val="left" w:pos="5040"/>
        </w:tabs>
        <w:jc w:val="both"/>
        <w:rPr>
          <w:rFonts w:cstheme="minorHAnsi"/>
          <w:color w:val="FF0000"/>
          <w:sz w:val="12"/>
          <w:szCs w:val="12"/>
        </w:rPr>
      </w:pPr>
    </w:p>
    <w:p w14:paraId="01C61238" w14:textId="04E6C9F2" w:rsidR="008D7CA2" w:rsidRDefault="008D7CA2" w:rsidP="008D7CA2">
      <w:pPr>
        <w:jc w:val="right"/>
        <w:rPr>
          <w:rFonts w:ascii="Arial" w:hAnsi="Arial" w:cs="Arial"/>
          <w:color w:val="FF0000"/>
        </w:rPr>
      </w:pPr>
    </w:p>
    <w:p w14:paraId="3987A3F6" w14:textId="136FEB30" w:rsidR="00EE36E5" w:rsidRPr="00AD7719" w:rsidRDefault="00FF54AB" w:rsidP="008D7CA2">
      <w:pPr>
        <w:jc w:val="right"/>
        <w:rPr>
          <w:rFonts w:ascii="Arial" w:hAnsi="Arial" w:cs="Arial"/>
          <w:color w:val="FF0000"/>
          <w:sz w:val="12"/>
          <w:szCs w:val="12"/>
        </w:rPr>
      </w:pPr>
      <w:r w:rsidRPr="00367388">
        <w:rPr>
          <w:rFonts w:ascii="Arial" w:eastAsia="Arial" w:hAnsi="Arial" w:cs="Arial"/>
          <w:noProof/>
          <w:color w:val="FF0000"/>
          <w:sz w:val="20"/>
          <w:szCs w:val="20"/>
        </w:rPr>
        <mc:AlternateContent>
          <mc:Choice Requires="wps">
            <w:drawing>
              <wp:anchor distT="0" distB="0" distL="114300" distR="114300" simplePos="0" relativeHeight="251676672" behindDoc="1" locked="0" layoutInCell="1" allowOverlap="1" wp14:anchorId="61EBC086" wp14:editId="2B3BDF73">
                <wp:simplePos x="0" y="0"/>
                <wp:positionH relativeFrom="margin">
                  <wp:align>left</wp:align>
                </wp:positionH>
                <wp:positionV relativeFrom="paragraph">
                  <wp:posOffset>222250</wp:posOffset>
                </wp:positionV>
                <wp:extent cx="6926580" cy="1394460"/>
                <wp:effectExtent l="0" t="0" r="26670" b="15240"/>
                <wp:wrapTight wrapText="bothSides">
                  <wp:wrapPolygon edited="0">
                    <wp:start x="0" y="0"/>
                    <wp:lineTo x="0" y="21541"/>
                    <wp:lineTo x="21624" y="21541"/>
                    <wp:lineTo x="21624" y="0"/>
                    <wp:lineTo x="0" y="0"/>
                  </wp:wrapPolygon>
                </wp:wrapTight>
                <wp:docPr id="28"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26580" cy="1394460"/>
                        </a:xfrm>
                        <a:prstGeom prst="rect">
                          <a:avLst/>
                        </a:prstGeom>
                        <a:solidFill>
                          <a:srgbClr val="E9E9EA"/>
                        </a:solidFill>
                        <a:ln w="12700">
                          <a:solidFill>
                            <a:srgbClr val="231F20"/>
                          </a:solidFill>
                          <a:miter lim="800000"/>
                          <a:headEnd/>
                          <a:tailEnd/>
                        </a:ln>
                      </wps:spPr>
                      <wps:txbx>
                        <w:txbxContent>
                          <w:p w14:paraId="7EA844CD" w14:textId="1E724A20" w:rsidR="00FF54AB" w:rsidRDefault="00FF54AB" w:rsidP="00FF54AB">
                            <w:pPr>
                              <w:tabs>
                                <w:tab w:val="left" w:pos="2150"/>
                              </w:tabs>
                              <w:spacing w:line="250" w:lineRule="auto"/>
                              <w:ind w:left="90" w:right="90"/>
                              <w:jc w:val="both"/>
                              <w:rPr>
                                <w:rFonts w:cstheme="minorHAnsi"/>
                                <w:bCs/>
                                <w:iCs/>
                                <w:spacing w:val="-1"/>
                                <w:sz w:val="24"/>
                                <w:szCs w:val="24"/>
                              </w:rPr>
                            </w:pPr>
                            <w:r w:rsidRPr="004179E3">
                              <w:rPr>
                                <w:rFonts w:cstheme="minorHAnsi"/>
                                <w:b/>
                                <w:i/>
                                <w:spacing w:val="-1"/>
                                <w:sz w:val="24"/>
                                <w:szCs w:val="24"/>
                              </w:rPr>
                              <w:t>Article</w:t>
                            </w:r>
                            <w:r w:rsidRPr="004179E3">
                              <w:rPr>
                                <w:rFonts w:cstheme="minorHAnsi"/>
                                <w:b/>
                                <w:i/>
                                <w:spacing w:val="-6"/>
                                <w:sz w:val="24"/>
                                <w:szCs w:val="24"/>
                              </w:rPr>
                              <w:t xml:space="preserve"> 11 </w:t>
                            </w:r>
                            <w:r w:rsidRPr="004179E3">
                              <w:rPr>
                                <w:rFonts w:cstheme="minorHAnsi"/>
                                <w:b/>
                                <w:i/>
                                <w:spacing w:val="-1"/>
                                <w:sz w:val="24"/>
                                <w:szCs w:val="24"/>
                              </w:rPr>
                              <w:t xml:space="preserve">explanation:  </w:t>
                            </w:r>
                            <w:r w:rsidRPr="004179E3">
                              <w:rPr>
                                <w:rFonts w:cstheme="minorHAnsi"/>
                                <w:bCs/>
                                <w:iCs/>
                                <w:spacing w:val="-1"/>
                                <w:sz w:val="24"/>
                                <w:szCs w:val="24"/>
                              </w:rPr>
                              <w:t>This article would create the West Swanzey Tax Increment Financing</w:t>
                            </w:r>
                            <w:r w:rsidR="004179E3">
                              <w:rPr>
                                <w:rFonts w:cstheme="minorHAnsi"/>
                                <w:bCs/>
                                <w:iCs/>
                                <w:spacing w:val="-1"/>
                                <w:sz w:val="24"/>
                                <w:szCs w:val="24"/>
                              </w:rPr>
                              <w:t xml:space="preserve"> (TIF)</w:t>
                            </w:r>
                            <w:r w:rsidRPr="004179E3">
                              <w:rPr>
                                <w:rFonts w:cstheme="minorHAnsi"/>
                                <w:bCs/>
                                <w:iCs/>
                                <w:spacing w:val="-1"/>
                                <w:sz w:val="24"/>
                                <w:szCs w:val="24"/>
                              </w:rPr>
                              <w:t xml:space="preserve"> District, which would use future tax payments on assessed value increases in the district to fund infrastructure improvements. This district was recommended by an advisory committee and </w:t>
                            </w:r>
                            <w:r w:rsidR="004179E3">
                              <w:rPr>
                                <w:rFonts w:cstheme="minorHAnsi"/>
                                <w:bCs/>
                                <w:iCs/>
                                <w:spacing w:val="-1"/>
                                <w:sz w:val="24"/>
                                <w:szCs w:val="24"/>
                              </w:rPr>
                              <w:t>is</w:t>
                            </w:r>
                            <w:r w:rsidRPr="004179E3">
                              <w:rPr>
                                <w:rFonts w:cstheme="minorHAnsi"/>
                                <w:bCs/>
                                <w:iCs/>
                                <w:spacing w:val="-1"/>
                                <w:sz w:val="24"/>
                                <w:szCs w:val="24"/>
                              </w:rPr>
                              <w:t xml:space="preserve"> currently</w:t>
                            </w:r>
                            <w:r w:rsidR="004179E3">
                              <w:rPr>
                                <w:rFonts w:cstheme="minorHAnsi"/>
                                <w:bCs/>
                                <w:iCs/>
                                <w:spacing w:val="-1"/>
                                <w:sz w:val="24"/>
                                <w:szCs w:val="24"/>
                              </w:rPr>
                              <w:t xml:space="preserve"> expected to</w:t>
                            </w:r>
                            <w:r w:rsidRPr="004179E3">
                              <w:rPr>
                                <w:rFonts w:cstheme="minorHAnsi"/>
                                <w:bCs/>
                                <w:iCs/>
                                <w:spacing w:val="-1"/>
                                <w:sz w:val="24"/>
                                <w:szCs w:val="24"/>
                              </w:rPr>
                              <w:t xml:space="preserve"> fund water and sewer system improvements or line extensions in West Swanzey without raising taxes or user fees. There is no added cost to properties within the district. Swanzey’s first TIF District built Safford Drive and will retire in the next few years.</w:t>
                            </w:r>
                          </w:p>
                          <w:p w14:paraId="4B317C30" w14:textId="50C85B1F" w:rsidR="004179E3" w:rsidRPr="004179E3" w:rsidRDefault="004179E3" w:rsidP="00FF54AB">
                            <w:pPr>
                              <w:tabs>
                                <w:tab w:val="left" w:pos="2150"/>
                              </w:tabs>
                              <w:spacing w:line="250" w:lineRule="auto"/>
                              <w:ind w:left="90" w:right="90"/>
                              <w:jc w:val="both"/>
                              <w:rPr>
                                <w:rFonts w:eastAsia="Arial" w:cstheme="minorHAnsi"/>
                                <w:i/>
                                <w:sz w:val="24"/>
                                <w:szCs w:val="24"/>
                              </w:rPr>
                            </w:pPr>
                            <w:r>
                              <w:rPr>
                                <w:rFonts w:cstheme="minorHAnsi"/>
                                <w:b/>
                                <w:i/>
                                <w:spacing w:val="-1"/>
                                <w:sz w:val="24"/>
                                <w:szCs w:val="24"/>
                              </w:rPr>
                              <w:t>This article has no direct tax impact.</w:t>
                            </w:r>
                            <w:r>
                              <w:rPr>
                                <w:rFonts w:eastAsia="Arial" w:cstheme="minorHAnsi"/>
                                <w:sz w:val="24"/>
                                <w:szCs w:val="24"/>
                              </w:rPr>
                              <w:t xml:space="preserve"> </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1EBC086" id="_x0000_s1040" type="#_x0000_t202" style="position:absolute;left:0;text-align:left;margin-left:0;margin-top:17.5pt;width:545.4pt;height:109.8pt;z-index:-2516398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" fillcolor="#e9e9ea" strokecolor="#231f20" strokeweight="1pt">
                <v:textbox inset="0,0,0,0">
                  <w:txbxContent>
                    <w:p w14:paraId="7EA844CD" w14:textId="1E724A20" w:rsidR="00FF54AB" w:rsidRDefault="00FF54AB" w:rsidP="00FF54AB">
                      <w:pPr>
                        <w:tabs>
                          <w:tab w:val="left" w:pos="2150"/>
                        </w:tabs>
                        <w:spacing w:line="250" w:lineRule="auto"/>
                        <w:ind w:left="90" w:right="90"/>
                        <w:jc w:val="both"/>
                        <w:rPr>
                          <w:rFonts w:cstheme="minorHAnsi"/>
                          <w:bCs/>
                          <w:iCs/>
                          <w:spacing w:val="-1"/>
                          <w:sz w:val="24"/>
                          <w:szCs w:val="24"/>
                        </w:rPr>
                      </w:pPr>
                      <w:r w:rsidRPr="004179E3">
                        <w:rPr>
                          <w:rFonts w:cstheme="minorHAnsi"/>
                          <w:b/>
                          <w:i/>
                          <w:spacing w:val="-1"/>
                          <w:sz w:val="24"/>
                          <w:szCs w:val="24"/>
                        </w:rPr>
                        <w:t>Article</w:t>
                      </w:r>
                      <w:r w:rsidRPr="004179E3">
                        <w:rPr>
                          <w:rFonts w:cstheme="minorHAnsi"/>
                          <w:b/>
                          <w:i/>
                          <w:spacing w:val="-6"/>
                          <w:sz w:val="24"/>
                          <w:szCs w:val="24"/>
                        </w:rPr>
                        <w:t xml:space="preserve"> 11 </w:t>
                      </w:r>
                      <w:r w:rsidRPr="004179E3">
                        <w:rPr>
                          <w:rFonts w:cstheme="minorHAnsi"/>
                          <w:b/>
                          <w:i/>
                          <w:spacing w:val="-1"/>
                          <w:sz w:val="24"/>
                          <w:szCs w:val="24"/>
                        </w:rPr>
                        <w:t xml:space="preserve">explanation:  </w:t>
                      </w:r>
                      <w:r w:rsidRPr="004179E3">
                        <w:rPr>
                          <w:rFonts w:cstheme="minorHAnsi"/>
                          <w:bCs/>
                          <w:iCs/>
                          <w:spacing w:val="-1"/>
                          <w:sz w:val="24"/>
                          <w:szCs w:val="24"/>
                        </w:rPr>
                        <w:t>This article would create the West Swanzey Tax Increment Financing</w:t>
                      </w:r>
                      <w:r w:rsidR="004179E3">
                        <w:rPr>
                          <w:rFonts w:cstheme="minorHAnsi"/>
                          <w:bCs/>
                          <w:iCs/>
                          <w:spacing w:val="-1"/>
                          <w:sz w:val="24"/>
                          <w:szCs w:val="24"/>
                        </w:rPr>
                        <w:t xml:space="preserve"> (TIF)</w:t>
                      </w:r>
                      <w:r w:rsidRPr="004179E3">
                        <w:rPr>
                          <w:rFonts w:cstheme="minorHAnsi"/>
                          <w:bCs/>
                          <w:iCs/>
                          <w:spacing w:val="-1"/>
                          <w:sz w:val="24"/>
                          <w:szCs w:val="24"/>
                        </w:rPr>
                        <w:t xml:space="preserve"> District, which would use future tax payments on assessed value increases in the district to fund infrastructure improvements. This district was recommended by an advisory committee and </w:t>
                      </w:r>
                      <w:r w:rsidR="004179E3">
                        <w:rPr>
                          <w:rFonts w:cstheme="minorHAnsi"/>
                          <w:bCs/>
                          <w:iCs/>
                          <w:spacing w:val="-1"/>
                          <w:sz w:val="24"/>
                          <w:szCs w:val="24"/>
                        </w:rPr>
                        <w:t>is</w:t>
                      </w:r>
                      <w:r w:rsidRPr="004179E3">
                        <w:rPr>
                          <w:rFonts w:cstheme="minorHAnsi"/>
                          <w:bCs/>
                          <w:iCs/>
                          <w:spacing w:val="-1"/>
                          <w:sz w:val="24"/>
                          <w:szCs w:val="24"/>
                        </w:rPr>
                        <w:t xml:space="preserve"> currently</w:t>
                      </w:r>
                      <w:r w:rsidR="004179E3">
                        <w:rPr>
                          <w:rFonts w:cstheme="minorHAnsi"/>
                          <w:bCs/>
                          <w:iCs/>
                          <w:spacing w:val="-1"/>
                          <w:sz w:val="24"/>
                          <w:szCs w:val="24"/>
                        </w:rPr>
                        <w:t xml:space="preserve"> expected to</w:t>
                      </w:r>
                      <w:r w:rsidRPr="004179E3">
                        <w:rPr>
                          <w:rFonts w:cstheme="minorHAnsi"/>
                          <w:bCs/>
                          <w:iCs/>
                          <w:spacing w:val="-1"/>
                          <w:sz w:val="24"/>
                          <w:szCs w:val="24"/>
                        </w:rPr>
                        <w:t xml:space="preserve"> fund water and sewer system improvements or line extensions in West Swanzey without raising taxes or user fees. There is no added cost to properties within the district. Swanzey’s first TIF District built Safford Drive and will retire in the next few years.</w:t>
                      </w:r>
                    </w:p>
                    <w:p w14:paraId="4B317C30" w14:textId="50C85B1F" w:rsidR="004179E3" w:rsidRPr="004179E3" w:rsidRDefault="004179E3" w:rsidP="00FF54AB">
                      <w:pPr>
                        <w:tabs>
                          <w:tab w:val="left" w:pos="2150"/>
                        </w:tabs>
                        <w:spacing w:line="250" w:lineRule="auto"/>
                        <w:ind w:left="90" w:right="90"/>
                        <w:jc w:val="both"/>
                        <w:rPr>
                          <w:rFonts w:eastAsia="Arial" w:cstheme="minorHAnsi"/>
                          <w:i/>
                          <w:sz w:val="24"/>
                          <w:szCs w:val="24"/>
                        </w:rPr>
                      </w:pPr>
                      <w:r>
                        <w:rPr>
                          <w:rFonts w:cstheme="minorHAnsi"/>
                          <w:b/>
                          <w:i/>
                          <w:spacing w:val="-1"/>
                          <w:sz w:val="24"/>
                          <w:szCs w:val="24"/>
                        </w:rPr>
                        <w:t>This article has no direct tax impact.</w:t>
                      </w:r>
                      <w:r>
                        <w:rPr>
                          <w:rFonts w:eastAsia="Arial" w:cstheme="minorHAnsi"/>
                          <w:sz w:val="24"/>
                          <w:szCs w:val="24"/>
                        </w:rPr>
                        <w:t xml:space="preserve"> </w:t>
                      </w:r>
                    </w:p>
                  </w:txbxContent>
                </v:textbox>
                <w10:wrap type="tight" anchorx="margin"/>
              </v:shape>
            </w:pict>
          </mc:Fallback>
        </mc:AlternateContent>
      </w:r>
    </w:p>
    <w:p w14:paraId="45DCE006" w14:textId="32F894AF" w:rsidR="00FA6804" w:rsidRPr="004179E3" w:rsidRDefault="00EE36E5" w:rsidP="00FA6804">
      <w:pPr>
        <w:widowControl/>
        <w:tabs>
          <w:tab w:val="left" w:pos="720"/>
          <w:tab w:val="left" w:pos="1440"/>
          <w:tab w:val="left" w:pos="5040"/>
        </w:tabs>
        <w:jc w:val="both"/>
        <w:rPr>
          <w:rFonts w:eastAsia="Times New Roman" w:cstheme="minorHAnsi"/>
          <w:sz w:val="24"/>
          <w:szCs w:val="24"/>
        </w:rPr>
      </w:pPr>
      <w:r w:rsidRPr="004179E3">
        <w:rPr>
          <w:rFonts w:eastAsia="Times New Roman" w:cstheme="minorHAnsi"/>
          <w:b/>
          <w:sz w:val="24"/>
          <w:szCs w:val="24"/>
        </w:rPr>
        <w:lastRenderedPageBreak/>
        <w:t>Article 12</w:t>
      </w:r>
      <w:r w:rsidRPr="004179E3">
        <w:rPr>
          <w:rFonts w:eastAsia="Times New Roman" w:cstheme="minorHAnsi"/>
          <w:b/>
          <w:sz w:val="24"/>
          <w:szCs w:val="24"/>
        </w:rPr>
        <w:tab/>
      </w:r>
      <w:r w:rsidRPr="004179E3">
        <w:rPr>
          <w:rFonts w:eastAsia="Times New Roman" w:cstheme="minorHAnsi"/>
          <w:sz w:val="24"/>
          <w:szCs w:val="24"/>
        </w:rPr>
        <w:t xml:space="preserve">Shall the Town </w:t>
      </w:r>
      <w:r w:rsidR="00FA6804" w:rsidRPr="004179E3">
        <w:rPr>
          <w:rFonts w:eastAsia="Times New Roman" w:cstheme="minorHAnsi"/>
          <w:sz w:val="24"/>
          <w:szCs w:val="24"/>
        </w:rPr>
        <w:t>vote, pursuant to RSA 38:4, to authorize the Selectmen to enter into an agreement to purchase the assets of the West Swanzey Water Company to provide service to the customers of that company. If this article is approved, the Selectmen will negotiate an agreement which will be subject to approval at a future annual or special town meeting; the purchase cannot proceed without approval at a future meeting. If this article is defeated, the question may not be submitted again for two years.</w:t>
      </w:r>
    </w:p>
    <w:p w14:paraId="4C7449E2" w14:textId="0E53CEC0" w:rsidR="00EE36E5" w:rsidRPr="004179E3" w:rsidRDefault="00FA6804" w:rsidP="00FA6804">
      <w:pPr>
        <w:widowControl/>
        <w:tabs>
          <w:tab w:val="left" w:pos="720"/>
          <w:tab w:val="left" w:pos="1440"/>
          <w:tab w:val="left" w:pos="5040"/>
        </w:tabs>
        <w:jc w:val="both"/>
        <w:rPr>
          <w:rFonts w:eastAsia="Times New Roman" w:cstheme="minorHAnsi"/>
          <w:sz w:val="24"/>
          <w:szCs w:val="24"/>
        </w:rPr>
      </w:pPr>
      <w:r w:rsidRPr="004179E3">
        <w:rPr>
          <w:rFonts w:eastAsia="Times New Roman" w:cstheme="minorHAnsi"/>
          <w:sz w:val="24"/>
          <w:szCs w:val="24"/>
        </w:rPr>
        <w:t>(RECOMMENDED BY SELECTMEN 2/3 Ballot Vote Required)</w:t>
      </w:r>
    </w:p>
    <w:p w14:paraId="4506BE62" w14:textId="56FF823C" w:rsidR="00EE36E5" w:rsidRPr="00AD7719" w:rsidRDefault="00EE36E5" w:rsidP="00EE36E5">
      <w:pPr>
        <w:widowControl/>
        <w:jc w:val="right"/>
        <w:rPr>
          <w:rFonts w:ascii="Arial" w:eastAsia="Times New Roman" w:hAnsi="Arial" w:cs="Arial"/>
          <w:sz w:val="12"/>
          <w:szCs w:val="12"/>
        </w:rPr>
      </w:pPr>
    </w:p>
    <w:p w14:paraId="5A555061" w14:textId="38C72F74" w:rsidR="00EE36E5" w:rsidRDefault="00EE36E5" w:rsidP="00EE36E5">
      <w:pPr>
        <w:widowControl/>
        <w:jc w:val="right"/>
        <w:rPr>
          <w:rFonts w:ascii="Arial" w:hAnsi="Arial" w:cs="Arial"/>
          <w:color w:val="FF0000"/>
        </w:rPr>
      </w:pPr>
      <w:r w:rsidRPr="00367388">
        <w:rPr>
          <w:rFonts w:ascii="Arial" w:eastAsia="Arial" w:hAnsi="Arial" w:cs="Arial"/>
          <w:noProof/>
          <w:color w:val="FF0000"/>
          <w:sz w:val="20"/>
          <w:szCs w:val="20"/>
        </w:rPr>
        <mc:AlternateContent>
          <mc:Choice Requires="wps">
            <w:drawing>
              <wp:inline distT="0" distB="0" distL="0" distR="0" wp14:anchorId="3E4EDFA1" wp14:editId="6035E30A">
                <wp:extent cx="6858000" cy="1036320"/>
                <wp:effectExtent l="0" t="0" r="19050" b="11430"/>
                <wp:docPr id="22"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36320"/>
                        </a:xfrm>
                        <a:prstGeom prst="rect">
                          <a:avLst/>
                        </a:prstGeom>
                        <a:solidFill>
                          <a:srgbClr val="E9E9EA"/>
                        </a:solidFill>
                        <a:ln w="12700">
                          <a:solidFill>
                            <a:srgbClr val="231F20"/>
                          </a:solidFill>
                          <a:miter lim="800000"/>
                          <a:headEnd/>
                          <a:tailEnd/>
                        </a:ln>
                      </wps:spPr>
                      <wps:txbx>
                        <w:txbxContent>
                          <w:p w14:paraId="0D7FF773" w14:textId="297653B1" w:rsidR="00F77711" w:rsidRPr="004179E3" w:rsidRDefault="00EE36E5" w:rsidP="00F77711">
                            <w:pPr>
                              <w:tabs>
                                <w:tab w:val="left" w:pos="2150"/>
                              </w:tabs>
                              <w:spacing w:line="250" w:lineRule="auto"/>
                              <w:ind w:left="90" w:right="90"/>
                              <w:jc w:val="both"/>
                              <w:rPr>
                                <w:rFonts w:eastAsia="Arial" w:cstheme="minorHAnsi"/>
                                <w:bCs/>
                                <w:i/>
                                <w:sz w:val="12"/>
                                <w:szCs w:val="12"/>
                                <w:highlight w:val="yellow"/>
                              </w:rPr>
                            </w:pPr>
                            <w:r w:rsidRPr="004179E3">
                              <w:rPr>
                                <w:rFonts w:cstheme="minorHAnsi"/>
                                <w:b/>
                                <w:i/>
                                <w:spacing w:val="-1"/>
                                <w:sz w:val="24"/>
                                <w:szCs w:val="24"/>
                              </w:rPr>
                              <w:t>Article</w:t>
                            </w:r>
                            <w:r w:rsidRPr="004179E3">
                              <w:rPr>
                                <w:rFonts w:cstheme="minorHAnsi"/>
                                <w:b/>
                                <w:i/>
                                <w:spacing w:val="-6"/>
                                <w:sz w:val="24"/>
                                <w:szCs w:val="24"/>
                              </w:rPr>
                              <w:t xml:space="preserve"> 12 </w:t>
                            </w:r>
                            <w:r w:rsidRPr="004179E3">
                              <w:rPr>
                                <w:rFonts w:cstheme="minorHAnsi"/>
                                <w:b/>
                                <w:i/>
                                <w:spacing w:val="-1"/>
                                <w:sz w:val="24"/>
                                <w:szCs w:val="24"/>
                              </w:rPr>
                              <w:t xml:space="preserve">explanation: </w:t>
                            </w:r>
                            <w:r w:rsidR="004179E3" w:rsidRPr="004179E3">
                              <w:rPr>
                                <w:rFonts w:cstheme="minorHAnsi"/>
                                <w:bCs/>
                                <w:iCs/>
                                <w:spacing w:val="-1"/>
                                <w:sz w:val="24"/>
                                <w:szCs w:val="24"/>
                              </w:rPr>
                              <w:t>This article allows the Selectmen to begin the process to purchase the West Swanzey Water Company through the process outlined in RSA 38:4. If this article is approved, the purchase agreement will need to be finalized and approved by a future Town Meeting, likely later in 2025. If this article is rejected, it cannot be reconsidered for two years.</w:t>
                            </w:r>
                          </w:p>
                          <w:p w14:paraId="7BBEE04B" w14:textId="77777777" w:rsidR="004179E3" w:rsidRPr="004179E3" w:rsidRDefault="004179E3" w:rsidP="004179E3">
                            <w:pPr>
                              <w:tabs>
                                <w:tab w:val="left" w:pos="2150"/>
                              </w:tabs>
                              <w:spacing w:line="250" w:lineRule="auto"/>
                              <w:ind w:left="90" w:right="90"/>
                              <w:jc w:val="both"/>
                              <w:rPr>
                                <w:rFonts w:eastAsia="Arial" w:cstheme="minorHAnsi"/>
                                <w:i/>
                                <w:sz w:val="24"/>
                                <w:szCs w:val="24"/>
                              </w:rPr>
                            </w:pPr>
                            <w:r>
                              <w:rPr>
                                <w:rFonts w:cstheme="minorHAnsi"/>
                                <w:b/>
                                <w:i/>
                                <w:spacing w:val="-1"/>
                                <w:sz w:val="24"/>
                                <w:szCs w:val="24"/>
                              </w:rPr>
                              <w:t>This article has no direct tax impact.</w:t>
                            </w:r>
                            <w:r>
                              <w:rPr>
                                <w:rFonts w:eastAsia="Arial" w:cstheme="minorHAnsi"/>
                                <w:sz w:val="24"/>
                                <w:szCs w:val="24"/>
                              </w:rPr>
                              <w:t xml:space="preserve"> </w:t>
                            </w:r>
                          </w:p>
                        </w:txbxContent>
                      </wps:txbx>
                      <wps:bodyPr rot="0" vert="horz" wrap="square" lIns="0" tIns="0" rIns="0" bIns="0" anchor="t" anchorCtr="0" upright="1">
                        <a:noAutofit/>
                      </wps:bodyPr>
                    </wps:wsp>
                  </a:graphicData>
                </a:graphic>
              </wp:inline>
            </w:drawing>
          </mc:Choice>
          <mc:Fallback>
            <w:pict>
              <v:shape w14:anchorId="3E4EDFA1" id="Text Box 21" o:spid="_x0000_s1041" type="#_x0000_t202" style="width:540pt;height:81.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" fillcolor="#e9e9ea" strokecolor="#231f20" strokeweight="1pt">
                <v:textbox inset="0,0,0,0">
                  <w:txbxContent>
                    <w:p w14:paraId="0D7FF773" w14:textId="297653B1" w:rsidR="00F77711" w:rsidRPr="004179E3" w:rsidRDefault="00EE36E5" w:rsidP="00F77711">
                      <w:pPr>
                        <w:tabs>
                          <w:tab w:val="left" w:pos="2150"/>
                        </w:tabs>
                        <w:spacing w:line="250" w:lineRule="auto"/>
                        <w:ind w:left="90" w:right="90"/>
                        <w:jc w:val="both"/>
                        <w:rPr>
                          <w:rFonts w:eastAsia="Arial" w:cstheme="minorHAnsi"/>
                          <w:bCs/>
                          <w:i/>
                          <w:sz w:val="12"/>
                          <w:szCs w:val="12"/>
                          <w:highlight w:val="yellow"/>
                        </w:rPr>
                      </w:pPr>
                      <w:r w:rsidRPr="004179E3">
                        <w:rPr>
                          <w:rFonts w:cstheme="minorHAnsi"/>
                          <w:b/>
                          <w:i/>
                          <w:spacing w:val="-1"/>
                          <w:sz w:val="24"/>
                          <w:szCs w:val="24"/>
                        </w:rPr>
                        <w:t>Article</w:t>
                      </w:r>
                      <w:r w:rsidRPr="004179E3">
                        <w:rPr>
                          <w:rFonts w:cstheme="minorHAnsi"/>
                          <w:b/>
                          <w:i/>
                          <w:spacing w:val="-6"/>
                          <w:sz w:val="24"/>
                          <w:szCs w:val="24"/>
                        </w:rPr>
                        <w:t xml:space="preserve"> 12 </w:t>
                      </w:r>
                      <w:r w:rsidRPr="004179E3">
                        <w:rPr>
                          <w:rFonts w:cstheme="minorHAnsi"/>
                          <w:b/>
                          <w:i/>
                          <w:spacing w:val="-1"/>
                          <w:sz w:val="24"/>
                          <w:szCs w:val="24"/>
                        </w:rPr>
                        <w:t xml:space="preserve">explanation: </w:t>
                      </w:r>
                      <w:r w:rsidR="004179E3" w:rsidRPr="004179E3">
                        <w:rPr>
                          <w:rFonts w:cstheme="minorHAnsi"/>
                          <w:bCs/>
                          <w:iCs/>
                          <w:spacing w:val="-1"/>
                          <w:sz w:val="24"/>
                          <w:szCs w:val="24"/>
                        </w:rPr>
                        <w:t>This article allows the Selectmen to begin the process to purchase the West Swanzey Water Company through the process outlined in RSA 38:4. If this article is approved, the purchase agreement will need to be finalized and approved by a future Town Meeting, likely later in 2025. If this article is rejected, it cannot be reconsidered for two years.</w:t>
                      </w:r>
                    </w:p>
                    <w:p w14:paraId="7BBEE04B" w14:textId="77777777" w:rsidR="004179E3" w:rsidRPr="004179E3" w:rsidRDefault="004179E3" w:rsidP="004179E3">
                      <w:pPr>
                        <w:tabs>
                          <w:tab w:val="left" w:pos="2150"/>
                        </w:tabs>
                        <w:spacing w:line="250" w:lineRule="auto"/>
                        <w:ind w:left="90" w:right="90"/>
                        <w:jc w:val="both"/>
                        <w:rPr>
                          <w:rFonts w:eastAsia="Arial" w:cstheme="minorHAnsi"/>
                          <w:i/>
                          <w:sz w:val="24"/>
                          <w:szCs w:val="24"/>
                        </w:rPr>
                      </w:pPr>
                      <w:r>
                        <w:rPr>
                          <w:rFonts w:cstheme="minorHAnsi"/>
                          <w:b/>
                          <w:i/>
                          <w:spacing w:val="-1"/>
                          <w:sz w:val="24"/>
                          <w:szCs w:val="24"/>
                        </w:rPr>
                        <w:t>This article has no direct tax impact.</w:t>
                      </w:r>
                      <w:r>
                        <w:rPr>
                          <w:rFonts w:eastAsia="Arial" w:cstheme="minorHAnsi"/>
                          <w:sz w:val="24"/>
                          <w:szCs w:val="24"/>
                        </w:rPr>
                        <w:t xml:space="preserve"> </w:t>
                      </w:r>
                    </w:p>
                  </w:txbxContent>
                </v:textbox>
                <w10:anchorlock/>
              </v:shape>
            </w:pict>
          </mc:Fallback>
        </mc:AlternateContent>
      </w:r>
    </w:p>
    <w:p w14:paraId="26B5AFD5" w14:textId="77777777" w:rsidR="006C407B" w:rsidRDefault="006C407B" w:rsidP="008D7CA2">
      <w:pPr>
        <w:jc w:val="right"/>
        <w:rPr>
          <w:rFonts w:ascii="Arial" w:hAnsi="Arial" w:cs="Arial"/>
          <w:color w:val="FF0000"/>
          <w:sz w:val="12"/>
          <w:szCs w:val="12"/>
        </w:rPr>
      </w:pPr>
    </w:p>
    <w:p w14:paraId="3151AAF9" w14:textId="16CED713" w:rsidR="00FA6804" w:rsidRDefault="00FA6804" w:rsidP="00591C67">
      <w:pPr>
        <w:widowControl/>
        <w:tabs>
          <w:tab w:val="left" w:pos="720"/>
          <w:tab w:val="left" w:pos="1440"/>
          <w:tab w:val="left" w:pos="5040"/>
        </w:tabs>
        <w:jc w:val="both"/>
        <w:rPr>
          <w:rFonts w:eastAsia="Times New Roman" w:cstheme="minorHAnsi"/>
          <w:sz w:val="24"/>
          <w:szCs w:val="24"/>
        </w:rPr>
      </w:pPr>
      <w:r w:rsidRPr="004179E3">
        <w:rPr>
          <w:rFonts w:eastAsia="Times New Roman" w:cstheme="minorHAnsi"/>
          <w:b/>
          <w:sz w:val="24"/>
          <w:szCs w:val="24"/>
        </w:rPr>
        <w:t>Article 1</w:t>
      </w:r>
      <w:r w:rsidR="00591C67" w:rsidRPr="004179E3">
        <w:rPr>
          <w:rFonts w:eastAsia="Times New Roman" w:cstheme="minorHAnsi"/>
          <w:b/>
          <w:sz w:val="24"/>
          <w:szCs w:val="24"/>
        </w:rPr>
        <w:t>3</w:t>
      </w:r>
      <w:r w:rsidRPr="004179E3">
        <w:rPr>
          <w:rFonts w:eastAsia="Times New Roman" w:cstheme="minorHAnsi"/>
          <w:b/>
          <w:sz w:val="24"/>
          <w:szCs w:val="24"/>
        </w:rPr>
        <w:tab/>
      </w:r>
      <w:r w:rsidRPr="004179E3">
        <w:rPr>
          <w:rFonts w:eastAsia="Times New Roman" w:cstheme="minorHAnsi"/>
          <w:sz w:val="24"/>
          <w:szCs w:val="24"/>
        </w:rPr>
        <w:t xml:space="preserve">Shall the Town </w:t>
      </w:r>
      <w:r w:rsidR="00591C67" w:rsidRPr="004179E3">
        <w:rPr>
          <w:rFonts w:eastAsia="Times New Roman" w:cstheme="minorHAnsi"/>
          <w:sz w:val="24"/>
          <w:szCs w:val="24"/>
        </w:rPr>
        <w:t xml:space="preserve">vote to raise and appropriate the sum of One Hundred Thousand Dollars ($100,000) to be placed in the Ambulance Expendable Trust Fund with such </w:t>
      </w:r>
      <w:proofErr w:type="gramStart"/>
      <w:r w:rsidR="00591C67" w:rsidRPr="004179E3">
        <w:rPr>
          <w:rFonts w:eastAsia="Times New Roman" w:cstheme="minorHAnsi"/>
          <w:sz w:val="24"/>
          <w:szCs w:val="24"/>
        </w:rPr>
        <w:t>sum</w:t>
      </w:r>
      <w:proofErr w:type="gramEnd"/>
      <w:r w:rsidR="00591C67" w:rsidRPr="004179E3">
        <w:rPr>
          <w:rFonts w:eastAsia="Times New Roman" w:cstheme="minorHAnsi"/>
          <w:sz w:val="24"/>
          <w:szCs w:val="24"/>
        </w:rPr>
        <w:t xml:space="preserve"> to be raised from the undesignated fund balance? </w:t>
      </w:r>
      <w:r w:rsidR="004179E3">
        <w:rPr>
          <w:rFonts w:eastAsia="Times New Roman" w:cstheme="minorHAnsi"/>
          <w:sz w:val="24"/>
          <w:szCs w:val="24"/>
        </w:rPr>
        <w:t xml:space="preserve">   </w:t>
      </w:r>
      <w:r w:rsidR="00591C67" w:rsidRPr="004179E3">
        <w:rPr>
          <w:rFonts w:eastAsia="Times New Roman" w:cstheme="minorHAnsi"/>
          <w:sz w:val="24"/>
          <w:szCs w:val="24"/>
        </w:rPr>
        <w:t>(RECOMMENDED BY SELECTMEN)</w:t>
      </w:r>
    </w:p>
    <w:p w14:paraId="3D24797F" w14:textId="77777777" w:rsidR="00107B55" w:rsidRPr="004179E3" w:rsidRDefault="00107B55" w:rsidP="00591C67">
      <w:pPr>
        <w:widowControl/>
        <w:tabs>
          <w:tab w:val="left" w:pos="720"/>
          <w:tab w:val="left" w:pos="1440"/>
          <w:tab w:val="left" w:pos="5040"/>
        </w:tabs>
        <w:jc w:val="both"/>
        <w:rPr>
          <w:rFonts w:eastAsia="Times New Roman" w:cstheme="minorHAnsi"/>
          <w:sz w:val="12"/>
          <w:szCs w:val="12"/>
        </w:rPr>
      </w:pPr>
    </w:p>
    <w:p w14:paraId="2518E7F4" w14:textId="77777777" w:rsidR="00FA6804" w:rsidRDefault="00FA6804" w:rsidP="00FA6804">
      <w:pPr>
        <w:widowControl/>
        <w:jc w:val="right"/>
        <w:rPr>
          <w:rFonts w:ascii="Arial" w:hAnsi="Arial" w:cs="Arial"/>
          <w:color w:val="FF0000"/>
        </w:rPr>
      </w:pPr>
      <w:r w:rsidRPr="00367388">
        <w:rPr>
          <w:rFonts w:ascii="Arial" w:eastAsia="Arial" w:hAnsi="Arial" w:cs="Arial"/>
          <w:noProof/>
          <w:color w:val="FF0000"/>
          <w:sz w:val="20"/>
          <w:szCs w:val="20"/>
        </w:rPr>
        <mc:AlternateContent>
          <mc:Choice Requires="wps">
            <w:drawing>
              <wp:inline distT="0" distB="0" distL="0" distR="0" wp14:anchorId="478738C8" wp14:editId="0CAB7DE3">
                <wp:extent cx="6858000" cy="861060"/>
                <wp:effectExtent l="0" t="0" r="19050" b="15240"/>
                <wp:docPr id="119306989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861060"/>
                        </a:xfrm>
                        <a:prstGeom prst="rect">
                          <a:avLst/>
                        </a:prstGeom>
                        <a:solidFill>
                          <a:srgbClr val="E9E9EA"/>
                        </a:solidFill>
                        <a:ln w="12700">
                          <a:solidFill>
                            <a:srgbClr val="231F20"/>
                          </a:solidFill>
                          <a:miter lim="800000"/>
                          <a:headEnd/>
                          <a:tailEnd/>
                        </a:ln>
                      </wps:spPr>
                      <wps:txbx>
                        <w:txbxContent>
                          <w:p w14:paraId="687C071C" w14:textId="7AA37E3F" w:rsidR="00FA6804" w:rsidRPr="00DB35E1" w:rsidRDefault="00FA6804" w:rsidP="00107B55">
                            <w:pPr>
                              <w:tabs>
                                <w:tab w:val="left" w:pos="2150"/>
                              </w:tabs>
                              <w:spacing w:line="250" w:lineRule="auto"/>
                              <w:ind w:left="90" w:right="90"/>
                              <w:jc w:val="both"/>
                              <w:rPr>
                                <w:rFonts w:ascii="Arial" w:eastAsia="Arial" w:hAnsi="Arial" w:cs="Arial"/>
                                <w:i/>
                                <w:sz w:val="24"/>
                                <w:szCs w:val="24"/>
                              </w:rPr>
                            </w:pPr>
                            <w:r w:rsidRPr="00107B55">
                              <w:rPr>
                                <w:rFonts w:cstheme="minorHAnsi"/>
                                <w:b/>
                                <w:i/>
                                <w:spacing w:val="-1"/>
                                <w:sz w:val="24"/>
                                <w:szCs w:val="24"/>
                              </w:rPr>
                              <w:t>Article</w:t>
                            </w:r>
                            <w:r w:rsidRPr="00107B55">
                              <w:rPr>
                                <w:rFonts w:cstheme="minorHAnsi"/>
                                <w:b/>
                                <w:i/>
                                <w:spacing w:val="-6"/>
                                <w:sz w:val="24"/>
                                <w:szCs w:val="24"/>
                              </w:rPr>
                              <w:t xml:space="preserve"> 1</w:t>
                            </w:r>
                            <w:r w:rsidR="00591C67" w:rsidRPr="00107B55">
                              <w:rPr>
                                <w:rFonts w:cstheme="minorHAnsi"/>
                                <w:b/>
                                <w:i/>
                                <w:spacing w:val="-6"/>
                                <w:sz w:val="24"/>
                                <w:szCs w:val="24"/>
                              </w:rPr>
                              <w:t>3</w:t>
                            </w:r>
                            <w:r w:rsidRPr="00107B55">
                              <w:rPr>
                                <w:rFonts w:cstheme="minorHAnsi"/>
                                <w:b/>
                                <w:i/>
                                <w:spacing w:val="-6"/>
                                <w:sz w:val="24"/>
                                <w:szCs w:val="24"/>
                              </w:rPr>
                              <w:t xml:space="preserve"> </w:t>
                            </w:r>
                            <w:r w:rsidRPr="00107B55">
                              <w:rPr>
                                <w:rFonts w:cstheme="minorHAnsi"/>
                                <w:b/>
                                <w:i/>
                                <w:spacing w:val="-1"/>
                                <w:sz w:val="24"/>
                                <w:szCs w:val="24"/>
                              </w:rPr>
                              <w:t xml:space="preserve">explanation: </w:t>
                            </w:r>
                            <w:r w:rsidRPr="00107B55">
                              <w:rPr>
                                <w:rFonts w:cstheme="minorHAnsi"/>
                                <w:bCs/>
                                <w:iCs/>
                                <w:spacing w:val="-1"/>
                                <w:sz w:val="24"/>
                                <w:szCs w:val="24"/>
                              </w:rPr>
                              <w:t xml:space="preserve">This article </w:t>
                            </w:r>
                            <w:r w:rsidR="00107B55" w:rsidRPr="00107B55">
                              <w:rPr>
                                <w:rFonts w:cstheme="minorHAnsi"/>
                                <w:bCs/>
                                <w:iCs/>
                                <w:spacing w:val="-1"/>
                                <w:sz w:val="24"/>
                                <w:szCs w:val="24"/>
                              </w:rPr>
                              <w:t xml:space="preserve">would save $100,000 in the Ambulance Expendable Trust Fund created in 2024. The Town’s current contract for ambulance services with Cheshire County EMS runs until June 30, 2026. After the current contract, the Town expects significantly higher </w:t>
                            </w:r>
                            <w:proofErr w:type="gramStart"/>
                            <w:r w:rsidR="00107B55" w:rsidRPr="00107B55">
                              <w:rPr>
                                <w:rFonts w:cstheme="minorHAnsi"/>
                                <w:bCs/>
                                <w:iCs/>
                                <w:spacing w:val="-1"/>
                                <w:sz w:val="24"/>
                                <w:szCs w:val="24"/>
                              </w:rPr>
                              <w:t>costs</w:t>
                            </w:r>
                            <w:proofErr w:type="gramEnd"/>
                            <w:r w:rsidR="00107B55" w:rsidRPr="00107B55">
                              <w:rPr>
                                <w:rFonts w:cstheme="minorHAnsi"/>
                                <w:bCs/>
                                <w:iCs/>
                                <w:spacing w:val="-1"/>
                                <w:sz w:val="24"/>
                                <w:szCs w:val="24"/>
                              </w:rPr>
                              <w:t xml:space="preserve"> and this article saves to help soften that cost increase. Because it is funded by the undesignated fund balance it has no direct tax impact.</w:t>
                            </w:r>
                          </w:p>
                          <w:p w14:paraId="7929BC2C" w14:textId="77777777" w:rsidR="00FA6804" w:rsidRPr="00DB35E1" w:rsidRDefault="00FA6804" w:rsidP="00FA6804">
                            <w:pPr>
                              <w:tabs>
                                <w:tab w:val="left" w:pos="2150"/>
                              </w:tabs>
                              <w:spacing w:line="250" w:lineRule="auto"/>
                              <w:ind w:left="90" w:right="90"/>
                              <w:jc w:val="both"/>
                              <w:rPr>
                                <w:rFonts w:ascii="Arial" w:eastAsia="Arial" w:hAnsi="Arial" w:cs="Arial"/>
                                <w:i/>
                                <w:sz w:val="24"/>
                                <w:szCs w:val="24"/>
                              </w:rPr>
                            </w:pPr>
                          </w:p>
                        </w:txbxContent>
                      </wps:txbx>
                      <wps:bodyPr rot="0" vert="horz" wrap="square" lIns="0" tIns="0" rIns="0" bIns="0" anchor="t" anchorCtr="0" upright="1">
                        <a:noAutofit/>
                      </wps:bodyPr>
                    </wps:wsp>
                  </a:graphicData>
                </a:graphic>
              </wp:inline>
            </w:drawing>
          </mc:Choice>
          <mc:Fallback>
            <w:pict>
              <v:shape w14:anchorId="478738C8" id="_x0000_s1042" type="#_x0000_t202" style="width:540pt;height:6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" fillcolor="#e9e9ea" strokecolor="#231f20" strokeweight="1pt">
                <v:textbox inset="0,0,0,0">
                  <w:txbxContent>
                    <w:p w14:paraId="687C071C" w14:textId="7AA37E3F" w:rsidR="00FA6804" w:rsidRPr="00DB35E1" w:rsidRDefault="00FA6804" w:rsidP="00107B55">
                      <w:pPr>
                        <w:tabs>
                          <w:tab w:val="left" w:pos="2150"/>
                        </w:tabs>
                        <w:spacing w:line="250" w:lineRule="auto"/>
                        <w:ind w:left="90" w:right="90"/>
                        <w:jc w:val="both"/>
                        <w:rPr>
                          <w:rFonts w:ascii="Arial" w:eastAsia="Arial" w:hAnsi="Arial" w:cs="Arial"/>
                          <w:i/>
                          <w:sz w:val="24"/>
                          <w:szCs w:val="24"/>
                        </w:rPr>
                      </w:pPr>
                      <w:r w:rsidRPr="00107B55">
                        <w:rPr>
                          <w:rFonts w:cstheme="minorHAnsi"/>
                          <w:b/>
                          <w:i/>
                          <w:spacing w:val="-1"/>
                          <w:sz w:val="24"/>
                          <w:szCs w:val="24"/>
                        </w:rPr>
                        <w:t>Article</w:t>
                      </w:r>
                      <w:r w:rsidRPr="00107B55">
                        <w:rPr>
                          <w:rFonts w:cstheme="minorHAnsi"/>
                          <w:b/>
                          <w:i/>
                          <w:spacing w:val="-6"/>
                          <w:sz w:val="24"/>
                          <w:szCs w:val="24"/>
                        </w:rPr>
                        <w:t xml:space="preserve"> 1</w:t>
                      </w:r>
                      <w:r w:rsidR="00591C67" w:rsidRPr="00107B55">
                        <w:rPr>
                          <w:rFonts w:cstheme="minorHAnsi"/>
                          <w:b/>
                          <w:i/>
                          <w:spacing w:val="-6"/>
                          <w:sz w:val="24"/>
                          <w:szCs w:val="24"/>
                        </w:rPr>
                        <w:t>3</w:t>
                      </w:r>
                      <w:r w:rsidRPr="00107B55">
                        <w:rPr>
                          <w:rFonts w:cstheme="minorHAnsi"/>
                          <w:b/>
                          <w:i/>
                          <w:spacing w:val="-6"/>
                          <w:sz w:val="24"/>
                          <w:szCs w:val="24"/>
                        </w:rPr>
                        <w:t xml:space="preserve"> </w:t>
                      </w:r>
                      <w:r w:rsidRPr="00107B55">
                        <w:rPr>
                          <w:rFonts w:cstheme="minorHAnsi"/>
                          <w:b/>
                          <w:i/>
                          <w:spacing w:val="-1"/>
                          <w:sz w:val="24"/>
                          <w:szCs w:val="24"/>
                        </w:rPr>
                        <w:t xml:space="preserve">explanation: </w:t>
                      </w:r>
                      <w:r w:rsidRPr="00107B55">
                        <w:rPr>
                          <w:rFonts w:cstheme="minorHAnsi"/>
                          <w:bCs/>
                          <w:iCs/>
                          <w:spacing w:val="-1"/>
                          <w:sz w:val="24"/>
                          <w:szCs w:val="24"/>
                        </w:rPr>
                        <w:t xml:space="preserve">This article </w:t>
                      </w:r>
                      <w:r w:rsidR="00107B55" w:rsidRPr="00107B55">
                        <w:rPr>
                          <w:rFonts w:cstheme="minorHAnsi"/>
                          <w:bCs/>
                          <w:iCs/>
                          <w:spacing w:val="-1"/>
                          <w:sz w:val="24"/>
                          <w:szCs w:val="24"/>
                        </w:rPr>
                        <w:t>would save $100,000 in the Ambulance Expendable Trust Fund created in 2024. The Town’s current contract for ambulance services with Cheshire County EMS runs until June 30, 2026. After the current contract, the Town expects significantly higher costs and this article saves to help soften that cost increase. Because it is funded by the undesignated fund balance it has no direct tax impact.</w:t>
                      </w:r>
                    </w:p>
                    <w:p w14:paraId="7929BC2C" w14:textId="77777777" w:rsidR="00FA6804" w:rsidRPr="00DB35E1" w:rsidRDefault="00FA6804" w:rsidP="00FA6804">
                      <w:pPr>
                        <w:tabs>
                          <w:tab w:val="left" w:pos="2150"/>
                        </w:tabs>
                        <w:spacing w:line="250" w:lineRule="auto"/>
                        <w:ind w:left="90" w:right="90"/>
                        <w:jc w:val="both"/>
                        <w:rPr>
                          <w:rFonts w:ascii="Arial" w:eastAsia="Arial" w:hAnsi="Arial" w:cs="Arial"/>
                          <w:i/>
                          <w:sz w:val="24"/>
                          <w:szCs w:val="24"/>
                        </w:rPr>
                      </w:pPr>
                    </w:p>
                  </w:txbxContent>
                </v:textbox>
                <w10:anchorlock/>
              </v:shape>
            </w:pict>
          </mc:Fallback>
        </mc:AlternateContent>
      </w:r>
    </w:p>
    <w:p w14:paraId="6619B566" w14:textId="71A3BB41" w:rsidR="00591C67" w:rsidRPr="00107B55" w:rsidRDefault="00591C67" w:rsidP="00107B55">
      <w:pPr>
        <w:widowControl/>
        <w:tabs>
          <w:tab w:val="left" w:pos="720"/>
          <w:tab w:val="left" w:pos="1440"/>
          <w:tab w:val="left" w:pos="5040"/>
        </w:tabs>
        <w:jc w:val="both"/>
        <w:rPr>
          <w:rFonts w:eastAsia="Times New Roman" w:cstheme="minorHAnsi"/>
          <w:sz w:val="24"/>
          <w:szCs w:val="24"/>
        </w:rPr>
      </w:pPr>
      <w:r w:rsidRPr="00107B55">
        <w:rPr>
          <w:rFonts w:eastAsia="Times New Roman" w:cstheme="minorHAnsi"/>
          <w:b/>
          <w:sz w:val="24"/>
          <w:szCs w:val="24"/>
        </w:rPr>
        <w:t>Article 14</w:t>
      </w:r>
      <w:r w:rsidRPr="00107B55">
        <w:rPr>
          <w:rFonts w:eastAsia="Times New Roman" w:cstheme="minorHAnsi"/>
          <w:b/>
          <w:sz w:val="24"/>
          <w:szCs w:val="24"/>
        </w:rPr>
        <w:tab/>
      </w:r>
      <w:r w:rsidRPr="00107B55">
        <w:rPr>
          <w:rFonts w:eastAsia="Times New Roman" w:cstheme="minorHAnsi"/>
          <w:sz w:val="24"/>
          <w:szCs w:val="24"/>
        </w:rPr>
        <w:t xml:space="preserve">Shall the Town vote to re-adopt, pursuant to RSA 72:81, a new construction property tax exemption for commercial and industrial uses (as defined in RSA 72:80). For the purpose of this exemption, in order to satisfy the public benefit requirement a minimum of one of the following must be provided: enhance economic growth and increase the Town’s tax base; creation of needed services or facilities not currently available in the Town; redevelop and revitalize commercial or industrial area; prevent or eliminate blight; or, retain local jobs, increase local job base, and/or provide diversity in the job base. If approved, this exemption shall continue to be in effect in the tax year beginning April 1, </w:t>
      </w:r>
      <w:proofErr w:type="gramStart"/>
      <w:r w:rsidRPr="00107B55">
        <w:rPr>
          <w:rFonts w:eastAsia="Times New Roman" w:cstheme="minorHAnsi"/>
          <w:sz w:val="24"/>
          <w:szCs w:val="24"/>
        </w:rPr>
        <w:t>2025</w:t>
      </w:r>
      <w:proofErr w:type="gramEnd"/>
      <w:r w:rsidRPr="00107B55">
        <w:rPr>
          <w:rFonts w:eastAsia="Times New Roman" w:cstheme="minorHAnsi"/>
          <w:sz w:val="24"/>
          <w:szCs w:val="24"/>
        </w:rPr>
        <w:t xml:space="preserve"> and shall remain in effect for a maximum of 5 tax years. </w:t>
      </w:r>
      <w:r w:rsidR="00107B55">
        <w:rPr>
          <w:rFonts w:eastAsia="Times New Roman" w:cstheme="minorHAnsi"/>
          <w:sz w:val="24"/>
          <w:szCs w:val="24"/>
        </w:rPr>
        <w:tab/>
      </w:r>
      <w:r w:rsidR="00107B55">
        <w:rPr>
          <w:rFonts w:eastAsia="Times New Roman" w:cstheme="minorHAnsi"/>
          <w:sz w:val="24"/>
          <w:szCs w:val="24"/>
        </w:rPr>
        <w:tab/>
      </w:r>
      <w:r w:rsidR="00107B55">
        <w:rPr>
          <w:rFonts w:eastAsia="Times New Roman" w:cstheme="minorHAnsi"/>
          <w:sz w:val="24"/>
          <w:szCs w:val="24"/>
        </w:rPr>
        <w:tab/>
      </w:r>
      <w:r w:rsidR="00107B55">
        <w:rPr>
          <w:rFonts w:eastAsia="Times New Roman" w:cstheme="minorHAnsi"/>
          <w:sz w:val="24"/>
          <w:szCs w:val="24"/>
        </w:rPr>
        <w:tab/>
      </w:r>
      <w:r w:rsidR="00107B55">
        <w:rPr>
          <w:rFonts w:eastAsia="Times New Roman" w:cstheme="minorHAnsi"/>
          <w:sz w:val="24"/>
          <w:szCs w:val="24"/>
        </w:rPr>
        <w:tab/>
      </w:r>
      <w:r w:rsidRPr="00107B55">
        <w:rPr>
          <w:rFonts w:eastAsia="Times New Roman" w:cstheme="minorHAnsi"/>
          <w:sz w:val="24"/>
          <w:szCs w:val="24"/>
        </w:rPr>
        <w:t>(RECOMMENDED BY SELECTMEN)</w:t>
      </w:r>
    </w:p>
    <w:p w14:paraId="680ECF69" w14:textId="77777777" w:rsidR="00591C67" w:rsidRPr="00AD7719" w:rsidRDefault="00591C67" w:rsidP="00591C67">
      <w:pPr>
        <w:widowControl/>
        <w:tabs>
          <w:tab w:val="left" w:pos="720"/>
          <w:tab w:val="left" w:pos="1440"/>
          <w:tab w:val="left" w:pos="5040"/>
        </w:tabs>
        <w:jc w:val="both"/>
        <w:rPr>
          <w:rFonts w:ascii="Arial" w:eastAsia="Times New Roman" w:hAnsi="Arial" w:cs="Arial"/>
          <w:sz w:val="12"/>
          <w:szCs w:val="12"/>
        </w:rPr>
      </w:pPr>
    </w:p>
    <w:p w14:paraId="035106AA" w14:textId="77777777" w:rsidR="00591C67" w:rsidRDefault="00591C67" w:rsidP="00591C67">
      <w:pPr>
        <w:widowControl/>
        <w:jc w:val="right"/>
        <w:rPr>
          <w:rFonts w:ascii="Arial" w:hAnsi="Arial" w:cs="Arial"/>
          <w:color w:val="FF0000"/>
        </w:rPr>
      </w:pPr>
      <w:r w:rsidRPr="00367388">
        <w:rPr>
          <w:rFonts w:ascii="Arial" w:eastAsia="Arial" w:hAnsi="Arial" w:cs="Arial"/>
          <w:noProof/>
          <w:color w:val="FF0000"/>
          <w:sz w:val="20"/>
          <w:szCs w:val="20"/>
        </w:rPr>
        <mc:AlternateContent>
          <mc:Choice Requires="wps">
            <w:drawing>
              <wp:inline distT="0" distB="0" distL="0" distR="0" wp14:anchorId="56795DDB" wp14:editId="501772AA">
                <wp:extent cx="6858000" cy="883920"/>
                <wp:effectExtent l="0" t="0" r="19050" b="11430"/>
                <wp:docPr id="125498443"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883920"/>
                        </a:xfrm>
                        <a:prstGeom prst="rect">
                          <a:avLst/>
                        </a:prstGeom>
                        <a:solidFill>
                          <a:srgbClr val="E9E9EA"/>
                        </a:solidFill>
                        <a:ln w="12700">
                          <a:solidFill>
                            <a:srgbClr val="231F20"/>
                          </a:solidFill>
                          <a:miter lim="800000"/>
                          <a:headEnd/>
                          <a:tailEnd/>
                        </a:ln>
                      </wps:spPr>
                      <wps:txbx>
                        <w:txbxContent>
                          <w:p w14:paraId="4928FFAD" w14:textId="2185C9BF" w:rsidR="00591C67" w:rsidRPr="00DB35E1" w:rsidRDefault="00591C67" w:rsidP="00107B55">
                            <w:pPr>
                              <w:tabs>
                                <w:tab w:val="left" w:pos="2150"/>
                              </w:tabs>
                              <w:spacing w:line="250" w:lineRule="auto"/>
                              <w:ind w:left="90" w:right="90"/>
                              <w:jc w:val="both"/>
                              <w:rPr>
                                <w:rFonts w:ascii="Arial" w:eastAsia="Arial" w:hAnsi="Arial" w:cs="Arial"/>
                                <w:i/>
                                <w:sz w:val="24"/>
                                <w:szCs w:val="24"/>
                              </w:rPr>
                            </w:pPr>
                            <w:r w:rsidRPr="00107B55">
                              <w:rPr>
                                <w:rFonts w:cstheme="minorHAnsi"/>
                                <w:b/>
                                <w:i/>
                                <w:spacing w:val="-1"/>
                                <w:sz w:val="24"/>
                                <w:szCs w:val="24"/>
                              </w:rPr>
                              <w:t>Article</w:t>
                            </w:r>
                            <w:r w:rsidRPr="00107B55">
                              <w:rPr>
                                <w:rFonts w:cstheme="minorHAnsi"/>
                                <w:b/>
                                <w:i/>
                                <w:spacing w:val="-6"/>
                                <w:sz w:val="24"/>
                                <w:szCs w:val="24"/>
                              </w:rPr>
                              <w:t xml:space="preserve"> 14 </w:t>
                            </w:r>
                            <w:r w:rsidRPr="00107B55">
                              <w:rPr>
                                <w:rFonts w:cstheme="minorHAnsi"/>
                                <w:b/>
                                <w:i/>
                                <w:spacing w:val="-1"/>
                                <w:sz w:val="24"/>
                                <w:szCs w:val="24"/>
                              </w:rPr>
                              <w:t xml:space="preserve">explanation: </w:t>
                            </w:r>
                            <w:r w:rsidR="00107B55" w:rsidRPr="00107B55">
                              <w:rPr>
                                <w:rFonts w:cstheme="minorHAnsi"/>
                                <w:bCs/>
                                <w:iCs/>
                                <w:spacing w:val="-1"/>
                                <w:sz w:val="24"/>
                                <w:szCs w:val="24"/>
                              </w:rPr>
                              <w:t>This article would re-adopt the new commercial and industrial tax exemption adopted in 2020. This exemption allows the Selectmen to grant temporary exemptions on commercial and industrial improvements when there is a public benefit, such as: increasing the tax base, creating jobs, or redeveloping blighted areas. To date, the Town has approved two such exemptions.</w:t>
                            </w:r>
                          </w:p>
                          <w:p w14:paraId="44E578F9" w14:textId="77777777" w:rsidR="00591C67" w:rsidRPr="00DB35E1" w:rsidRDefault="00591C67" w:rsidP="00591C67">
                            <w:pPr>
                              <w:tabs>
                                <w:tab w:val="left" w:pos="2150"/>
                              </w:tabs>
                              <w:spacing w:line="250" w:lineRule="auto"/>
                              <w:ind w:left="90" w:right="90"/>
                              <w:jc w:val="both"/>
                              <w:rPr>
                                <w:rFonts w:ascii="Arial" w:eastAsia="Arial" w:hAnsi="Arial" w:cs="Arial"/>
                                <w:i/>
                                <w:sz w:val="24"/>
                                <w:szCs w:val="24"/>
                              </w:rPr>
                            </w:pPr>
                          </w:p>
                        </w:txbxContent>
                      </wps:txbx>
                      <wps:bodyPr rot="0" vert="horz" wrap="square" lIns="0" tIns="0" rIns="0" bIns="0" anchor="t" anchorCtr="0" upright="1">
                        <a:noAutofit/>
                      </wps:bodyPr>
                    </wps:wsp>
                  </a:graphicData>
                </a:graphic>
              </wp:inline>
            </w:drawing>
          </mc:Choice>
          <mc:Fallback>
            <w:pict>
              <v:shape w14:anchorId="56795DDB" id="_x0000_s1043" type="#_x0000_t202" style="width:540pt;height:69.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" fillcolor="#e9e9ea" strokecolor="#231f20" strokeweight="1pt">
                <v:textbox inset="0,0,0,0">
                  <w:txbxContent>
                    <w:p w14:paraId="4928FFAD" w14:textId="2185C9BF" w:rsidR="00591C67" w:rsidRPr="00DB35E1" w:rsidRDefault="00591C67" w:rsidP="00107B55">
                      <w:pPr>
                        <w:tabs>
                          <w:tab w:val="left" w:pos="2150"/>
                        </w:tabs>
                        <w:spacing w:line="250" w:lineRule="auto"/>
                        <w:ind w:left="90" w:right="90"/>
                        <w:jc w:val="both"/>
                        <w:rPr>
                          <w:rFonts w:ascii="Arial" w:eastAsia="Arial" w:hAnsi="Arial" w:cs="Arial"/>
                          <w:i/>
                          <w:sz w:val="24"/>
                          <w:szCs w:val="24"/>
                        </w:rPr>
                      </w:pPr>
                      <w:r w:rsidRPr="00107B55">
                        <w:rPr>
                          <w:rFonts w:cstheme="minorHAnsi"/>
                          <w:b/>
                          <w:i/>
                          <w:spacing w:val="-1"/>
                          <w:sz w:val="24"/>
                          <w:szCs w:val="24"/>
                        </w:rPr>
                        <w:t>Article</w:t>
                      </w:r>
                      <w:r w:rsidRPr="00107B55">
                        <w:rPr>
                          <w:rFonts w:cstheme="minorHAnsi"/>
                          <w:b/>
                          <w:i/>
                          <w:spacing w:val="-6"/>
                          <w:sz w:val="24"/>
                          <w:szCs w:val="24"/>
                        </w:rPr>
                        <w:t xml:space="preserve"> 14 </w:t>
                      </w:r>
                      <w:r w:rsidRPr="00107B55">
                        <w:rPr>
                          <w:rFonts w:cstheme="minorHAnsi"/>
                          <w:b/>
                          <w:i/>
                          <w:spacing w:val="-1"/>
                          <w:sz w:val="24"/>
                          <w:szCs w:val="24"/>
                        </w:rPr>
                        <w:t xml:space="preserve">explanation: </w:t>
                      </w:r>
                      <w:r w:rsidR="00107B55" w:rsidRPr="00107B55">
                        <w:rPr>
                          <w:rFonts w:cstheme="minorHAnsi"/>
                          <w:bCs/>
                          <w:iCs/>
                          <w:spacing w:val="-1"/>
                          <w:sz w:val="24"/>
                          <w:szCs w:val="24"/>
                        </w:rPr>
                        <w:t>This article would re-adopt the new commercial and industrial tax exemption adopted in 2020. This exemption allows the Selectmen to grant temporary exemptions on commercial and industrial improvements when there is a public benefit, such as: increasing the tax base, creating jobs, or redeveloping blighted areas. To date, the Town has approved two such exemptions.</w:t>
                      </w:r>
                    </w:p>
                    <w:p w14:paraId="44E578F9" w14:textId="77777777" w:rsidR="00591C67" w:rsidRPr="00DB35E1" w:rsidRDefault="00591C67" w:rsidP="00591C67">
                      <w:pPr>
                        <w:tabs>
                          <w:tab w:val="left" w:pos="2150"/>
                        </w:tabs>
                        <w:spacing w:line="250" w:lineRule="auto"/>
                        <w:ind w:left="90" w:right="90"/>
                        <w:jc w:val="both"/>
                        <w:rPr>
                          <w:rFonts w:ascii="Arial" w:eastAsia="Arial" w:hAnsi="Arial" w:cs="Arial"/>
                          <w:i/>
                          <w:sz w:val="24"/>
                          <w:szCs w:val="24"/>
                        </w:rPr>
                      </w:pPr>
                    </w:p>
                  </w:txbxContent>
                </v:textbox>
                <w10:anchorlock/>
              </v:shape>
            </w:pict>
          </mc:Fallback>
        </mc:AlternateContent>
      </w:r>
    </w:p>
    <w:p w14:paraId="1A69DB2E" w14:textId="77777777" w:rsidR="00591C67" w:rsidRPr="00107B55" w:rsidRDefault="00591C67" w:rsidP="00591C67">
      <w:pPr>
        <w:widowControl/>
        <w:tabs>
          <w:tab w:val="left" w:pos="720"/>
          <w:tab w:val="left" w:pos="1440"/>
          <w:tab w:val="left" w:pos="5040"/>
        </w:tabs>
        <w:jc w:val="both"/>
        <w:rPr>
          <w:rFonts w:ascii="Arial" w:eastAsia="Times New Roman" w:hAnsi="Arial" w:cs="Arial"/>
          <w:b/>
          <w:sz w:val="12"/>
          <w:szCs w:val="12"/>
        </w:rPr>
      </w:pPr>
    </w:p>
    <w:p w14:paraId="14F8D502" w14:textId="71C7388F" w:rsidR="00591C67" w:rsidRPr="00107B55" w:rsidRDefault="00591C67" w:rsidP="00591C67">
      <w:pPr>
        <w:widowControl/>
        <w:tabs>
          <w:tab w:val="left" w:pos="720"/>
          <w:tab w:val="left" w:pos="1440"/>
          <w:tab w:val="left" w:pos="5040"/>
        </w:tabs>
        <w:jc w:val="both"/>
        <w:rPr>
          <w:rFonts w:eastAsia="Times New Roman" w:cstheme="minorHAnsi"/>
          <w:sz w:val="24"/>
          <w:szCs w:val="24"/>
        </w:rPr>
      </w:pPr>
      <w:r w:rsidRPr="00107B55">
        <w:rPr>
          <w:rFonts w:eastAsia="Times New Roman" w:cstheme="minorHAnsi"/>
          <w:b/>
          <w:sz w:val="24"/>
          <w:szCs w:val="24"/>
        </w:rPr>
        <w:t>Article 15</w:t>
      </w:r>
      <w:r w:rsidRPr="00107B55">
        <w:rPr>
          <w:rFonts w:eastAsia="Times New Roman" w:cstheme="minorHAnsi"/>
          <w:b/>
          <w:sz w:val="24"/>
          <w:szCs w:val="24"/>
        </w:rPr>
        <w:tab/>
      </w:r>
      <w:r w:rsidRPr="00107B55">
        <w:rPr>
          <w:rFonts w:eastAsia="Times New Roman" w:cstheme="minorHAnsi"/>
          <w:sz w:val="24"/>
          <w:szCs w:val="24"/>
        </w:rPr>
        <w:t>Are you in favor of increasing the board of selectmen to 5 members? (By Petition)</w:t>
      </w:r>
    </w:p>
    <w:p w14:paraId="29106999" w14:textId="77777777" w:rsidR="00591C67" w:rsidRPr="00107B55" w:rsidRDefault="00591C67" w:rsidP="00591C67">
      <w:pPr>
        <w:widowControl/>
        <w:jc w:val="right"/>
        <w:rPr>
          <w:rFonts w:eastAsia="Times New Roman" w:cstheme="minorHAnsi"/>
          <w:sz w:val="12"/>
          <w:szCs w:val="12"/>
        </w:rPr>
      </w:pPr>
    </w:p>
    <w:p w14:paraId="75AFCB13" w14:textId="77777777" w:rsidR="00591C67" w:rsidRPr="00107B55" w:rsidRDefault="00591C67" w:rsidP="00591C67">
      <w:pPr>
        <w:widowControl/>
        <w:jc w:val="right"/>
        <w:rPr>
          <w:rFonts w:cstheme="minorHAnsi"/>
          <w:color w:val="FF0000"/>
        </w:rPr>
      </w:pPr>
      <w:r w:rsidRPr="00107B55">
        <w:rPr>
          <w:rFonts w:eastAsia="Arial" w:cstheme="minorHAnsi"/>
          <w:noProof/>
          <w:color w:val="FF0000"/>
          <w:sz w:val="20"/>
          <w:szCs w:val="20"/>
        </w:rPr>
        <mc:AlternateContent>
          <mc:Choice Requires="wps">
            <w:drawing>
              <wp:inline distT="0" distB="0" distL="0" distR="0" wp14:anchorId="740E9674" wp14:editId="3410A223">
                <wp:extent cx="6858000" cy="480060"/>
                <wp:effectExtent l="0" t="0" r="19050" b="15240"/>
                <wp:docPr id="973396316"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480060"/>
                        </a:xfrm>
                        <a:prstGeom prst="rect">
                          <a:avLst/>
                        </a:prstGeom>
                        <a:solidFill>
                          <a:srgbClr val="E9E9EA"/>
                        </a:solidFill>
                        <a:ln w="12700">
                          <a:solidFill>
                            <a:srgbClr val="231F20"/>
                          </a:solidFill>
                          <a:miter lim="800000"/>
                          <a:headEnd/>
                          <a:tailEnd/>
                        </a:ln>
                      </wps:spPr>
                      <wps:txbx>
                        <w:txbxContent>
                          <w:p w14:paraId="23FCCF87" w14:textId="34005D86" w:rsidR="00591C67" w:rsidRPr="00DB35E1" w:rsidRDefault="00591C67" w:rsidP="00107B55">
                            <w:pPr>
                              <w:tabs>
                                <w:tab w:val="left" w:pos="2150"/>
                              </w:tabs>
                              <w:spacing w:line="250" w:lineRule="auto"/>
                              <w:ind w:left="90" w:right="90"/>
                              <w:jc w:val="both"/>
                              <w:rPr>
                                <w:rFonts w:ascii="Arial" w:eastAsia="Arial" w:hAnsi="Arial" w:cs="Arial"/>
                                <w:i/>
                                <w:sz w:val="24"/>
                                <w:szCs w:val="24"/>
                              </w:rPr>
                            </w:pPr>
                            <w:r w:rsidRPr="00107B55">
                              <w:rPr>
                                <w:rFonts w:cstheme="minorHAnsi"/>
                                <w:b/>
                                <w:i/>
                                <w:spacing w:val="-1"/>
                                <w:sz w:val="24"/>
                                <w:szCs w:val="24"/>
                              </w:rPr>
                              <w:t>Article</w:t>
                            </w:r>
                            <w:r w:rsidRPr="00107B55">
                              <w:rPr>
                                <w:rFonts w:cstheme="minorHAnsi"/>
                                <w:b/>
                                <w:i/>
                                <w:spacing w:val="-6"/>
                                <w:sz w:val="24"/>
                                <w:szCs w:val="24"/>
                              </w:rPr>
                              <w:t xml:space="preserve"> 15 </w:t>
                            </w:r>
                            <w:r w:rsidRPr="00107B55">
                              <w:rPr>
                                <w:rFonts w:cstheme="minorHAnsi"/>
                                <w:b/>
                                <w:i/>
                                <w:spacing w:val="-1"/>
                                <w:sz w:val="24"/>
                                <w:szCs w:val="24"/>
                              </w:rPr>
                              <w:t xml:space="preserve">explanation: </w:t>
                            </w:r>
                            <w:r w:rsidR="00107B55" w:rsidRPr="00107B55">
                              <w:rPr>
                                <w:rFonts w:cstheme="minorHAnsi"/>
                                <w:bCs/>
                                <w:iCs/>
                                <w:spacing w:val="-1"/>
                                <w:sz w:val="24"/>
                                <w:szCs w:val="24"/>
                              </w:rPr>
                              <w:t>This article was submitted by petition and would increase the Board of Selectmen from three to five members. If approved, this would go into effect in 2026.</w:t>
                            </w:r>
                          </w:p>
                          <w:p w14:paraId="34B23CCB" w14:textId="77777777" w:rsidR="00591C67" w:rsidRPr="00DB35E1" w:rsidRDefault="00591C67" w:rsidP="00591C67">
                            <w:pPr>
                              <w:tabs>
                                <w:tab w:val="left" w:pos="2150"/>
                              </w:tabs>
                              <w:spacing w:line="250" w:lineRule="auto"/>
                              <w:ind w:left="90" w:right="90"/>
                              <w:jc w:val="both"/>
                              <w:rPr>
                                <w:rFonts w:ascii="Arial" w:eastAsia="Arial" w:hAnsi="Arial" w:cs="Arial"/>
                                <w:i/>
                                <w:sz w:val="24"/>
                                <w:szCs w:val="24"/>
                              </w:rPr>
                            </w:pPr>
                          </w:p>
                        </w:txbxContent>
                      </wps:txbx>
                      <wps:bodyPr rot="0" vert="horz" wrap="square" lIns="0" tIns="0" rIns="0" bIns="0" anchor="t" anchorCtr="0" upright="1">
                        <a:noAutofit/>
                      </wps:bodyPr>
                    </wps:wsp>
                  </a:graphicData>
                </a:graphic>
              </wp:inline>
            </w:drawing>
          </mc:Choice>
          <mc:Fallback>
            <w:pict>
              <v:shape w14:anchorId="740E9674" id="_x0000_s1044" type="#_x0000_t202" style="width:540pt;height:3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" fillcolor="#e9e9ea" strokecolor="#231f20" strokeweight="1pt">
                <v:textbox inset="0,0,0,0">
                  <w:txbxContent>
                    <w:p w14:paraId="23FCCF87" w14:textId="34005D86" w:rsidR="00591C67" w:rsidRPr="00DB35E1" w:rsidRDefault="00591C67" w:rsidP="00107B55">
                      <w:pPr>
                        <w:tabs>
                          <w:tab w:val="left" w:pos="2150"/>
                        </w:tabs>
                        <w:spacing w:line="250" w:lineRule="auto"/>
                        <w:ind w:left="90" w:right="90"/>
                        <w:jc w:val="both"/>
                        <w:rPr>
                          <w:rFonts w:ascii="Arial" w:eastAsia="Arial" w:hAnsi="Arial" w:cs="Arial"/>
                          <w:i/>
                          <w:sz w:val="24"/>
                          <w:szCs w:val="24"/>
                        </w:rPr>
                      </w:pPr>
                      <w:r w:rsidRPr="00107B55">
                        <w:rPr>
                          <w:rFonts w:cstheme="minorHAnsi"/>
                          <w:b/>
                          <w:i/>
                          <w:spacing w:val="-1"/>
                          <w:sz w:val="24"/>
                          <w:szCs w:val="24"/>
                        </w:rPr>
                        <w:t>Article</w:t>
                      </w:r>
                      <w:r w:rsidRPr="00107B55">
                        <w:rPr>
                          <w:rFonts w:cstheme="minorHAnsi"/>
                          <w:b/>
                          <w:i/>
                          <w:spacing w:val="-6"/>
                          <w:sz w:val="24"/>
                          <w:szCs w:val="24"/>
                        </w:rPr>
                        <w:t xml:space="preserve"> 15 </w:t>
                      </w:r>
                      <w:r w:rsidRPr="00107B55">
                        <w:rPr>
                          <w:rFonts w:cstheme="minorHAnsi"/>
                          <w:b/>
                          <w:i/>
                          <w:spacing w:val="-1"/>
                          <w:sz w:val="24"/>
                          <w:szCs w:val="24"/>
                        </w:rPr>
                        <w:t xml:space="preserve">explanation: </w:t>
                      </w:r>
                      <w:r w:rsidR="00107B55" w:rsidRPr="00107B55">
                        <w:rPr>
                          <w:rFonts w:cstheme="minorHAnsi"/>
                          <w:bCs/>
                          <w:iCs/>
                          <w:spacing w:val="-1"/>
                          <w:sz w:val="24"/>
                          <w:szCs w:val="24"/>
                        </w:rPr>
                        <w:t>This article was submitted by petition and would increase the Board of Selectmen from three to five members. If approved, this would go into effect in 2026.</w:t>
                      </w:r>
                    </w:p>
                    <w:p w14:paraId="34B23CCB" w14:textId="77777777" w:rsidR="00591C67" w:rsidRPr="00DB35E1" w:rsidRDefault="00591C67" w:rsidP="00591C67">
                      <w:pPr>
                        <w:tabs>
                          <w:tab w:val="left" w:pos="2150"/>
                        </w:tabs>
                        <w:spacing w:line="250" w:lineRule="auto"/>
                        <w:ind w:left="90" w:right="90"/>
                        <w:jc w:val="both"/>
                        <w:rPr>
                          <w:rFonts w:ascii="Arial" w:eastAsia="Arial" w:hAnsi="Arial" w:cs="Arial"/>
                          <w:i/>
                          <w:sz w:val="24"/>
                          <w:szCs w:val="24"/>
                        </w:rPr>
                      </w:pPr>
                    </w:p>
                  </w:txbxContent>
                </v:textbox>
                <w10:anchorlock/>
              </v:shape>
            </w:pict>
          </mc:Fallback>
        </mc:AlternateContent>
      </w:r>
    </w:p>
    <w:p w14:paraId="7A918A49" w14:textId="233532D7" w:rsidR="00591C67" w:rsidRPr="00107B55" w:rsidRDefault="00591C67" w:rsidP="00591C67">
      <w:pPr>
        <w:widowControl/>
        <w:tabs>
          <w:tab w:val="left" w:pos="720"/>
          <w:tab w:val="left" w:pos="1440"/>
          <w:tab w:val="left" w:pos="5040"/>
        </w:tabs>
        <w:jc w:val="both"/>
        <w:rPr>
          <w:rFonts w:eastAsia="Times New Roman" w:cstheme="minorHAnsi"/>
          <w:sz w:val="24"/>
          <w:szCs w:val="24"/>
        </w:rPr>
      </w:pPr>
      <w:r w:rsidRPr="00107B55">
        <w:rPr>
          <w:rFonts w:eastAsia="Times New Roman" w:cstheme="minorHAnsi"/>
          <w:b/>
          <w:sz w:val="24"/>
          <w:szCs w:val="24"/>
        </w:rPr>
        <w:t>Article 16</w:t>
      </w:r>
      <w:r w:rsidRPr="00107B55">
        <w:rPr>
          <w:rFonts w:eastAsia="Times New Roman" w:cstheme="minorHAnsi"/>
          <w:b/>
          <w:sz w:val="24"/>
          <w:szCs w:val="24"/>
        </w:rPr>
        <w:tab/>
      </w:r>
      <w:r w:rsidRPr="00107B55">
        <w:rPr>
          <w:rFonts w:eastAsia="Times New Roman" w:cstheme="minorHAnsi"/>
          <w:sz w:val="24"/>
          <w:szCs w:val="24"/>
        </w:rPr>
        <w:t xml:space="preserve">We, the people of Swanzey, petition to the town to add a second polling location for all voting, local and federal, at 17 Main St, Whitcomb Hall; and to raise and appropriate $15000.00 for the additional costs of vote counting machines, programming, and staffing, with the addition to be completed by the next even year election.   (By </w:t>
      </w:r>
      <w:proofErr w:type="gramStart"/>
      <w:r w:rsidRPr="00107B55">
        <w:rPr>
          <w:rFonts w:eastAsia="Times New Roman" w:cstheme="minorHAnsi"/>
          <w:sz w:val="24"/>
          <w:szCs w:val="24"/>
        </w:rPr>
        <w:t xml:space="preserve">Petition)   </w:t>
      </w:r>
      <w:proofErr w:type="gramEnd"/>
      <w:r w:rsidRPr="00107B55">
        <w:rPr>
          <w:rFonts w:eastAsia="Times New Roman" w:cstheme="minorHAnsi"/>
          <w:sz w:val="24"/>
          <w:szCs w:val="24"/>
        </w:rPr>
        <w:t>(NOT RECOMMENDED BY SELECTMEN)</w:t>
      </w:r>
    </w:p>
    <w:p w14:paraId="6393C251" w14:textId="77777777" w:rsidR="00F40E47" w:rsidRPr="00AD7719" w:rsidRDefault="00F40E47" w:rsidP="00591C67">
      <w:pPr>
        <w:widowControl/>
        <w:tabs>
          <w:tab w:val="left" w:pos="720"/>
          <w:tab w:val="left" w:pos="1440"/>
          <w:tab w:val="left" w:pos="5040"/>
        </w:tabs>
        <w:jc w:val="both"/>
        <w:rPr>
          <w:rFonts w:ascii="Arial" w:eastAsia="Times New Roman" w:hAnsi="Arial" w:cs="Arial"/>
          <w:sz w:val="12"/>
          <w:szCs w:val="12"/>
        </w:rPr>
      </w:pPr>
    </w:p>
    <w:p w14:paraId="3C731160" w14:textId="77777777" w:rsidR="00591C67" w:rsidRDefault="00591C67" w:rsidP="00591C67">
      <w:pPr>
        <w:widowControl/>
        <w:jc w:val="right"/>
        <w:rPr>
          <w:rFonts w:ascii="Arial" w:hAnsi="Arial" w:cs="Arial"/>
          <w:color w:val="FF0000"/>
        </w:rPr>
      </w:pPr>
      <w:r w:rsidRPr="00367388">
        <w:rPr>
          <w:rFonts w:ascii="Arial" w:eastAsia="Arial" w:hAnsi="Arial" w:cs="Arial"/>
          <w:noProof/>
          <w:color w:val="FF0000"/>
          <w:sz w:val="20"/>
          <w:szCs w:val="20"/>
        </w:rPr>
        <w:lastRenderedPageBreak/>
        <mc:AlternateContent>
          <mc:Choice Requires="wps">
            <w:drawing>
              <wp:inline distT="0" distB="0" distL="0" distR="0" wp14:anchorId="256E5749" wp14:editId="16D27FD6">
                <wp:extent cx="6858000" cy="1524000"/>
                <wp:effectExtent l="0" t="0" r="19050" b="19050"/>
                <wp:docPr id="1092132515"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524000"/>
                        </a:xfrm>
                        <a:prstGeom prst="rect">
                          <a:avLst/>
                        </a:prstGeom>
                        <a:solidFill>
                          <a:srgbClr val="E9E9EA"/>
                        </a:solidFill>
                        <a:ln w="12700">
                          <a:solidFill>
                            <a:srgbClr val="231F20"/>
                          </a:solidFill>
                          <a:miter lim="800000"/>
                          <a:headEnd/>
                          <a:tailEnd/>
                        </a:ln>
                      </wps:spPr>
                      <wps:txbx>
                        <w:txbxContent>
                          <w:p w14:paraId="287D21F7" w14:textId="7317BB9A" w:rsidR="00591C67" w:rsidRPr="00107B55" w:rsidRDefault="00591C67" w:rsidP="00591C67">
                            <w:pPr>
                              <w:tabs>
                                <w:tab w:val="left" w:pos="2150"/>
                              </w:tabs>
                              <w:spacing w:line="250" w:lineRule="auto"/>
                              <w:ind w:left="90" w:right="90"/>
                              <w:jc w:val="both"/>
                              <w:rPr>
                                <w:rFonts w:cstheme="minorHAnsi"/>
                                <w:bCs/>
                                <w:i/>
                                <w:spacing w:val="-1"/>
                                <w:sz w:val="24"/>
                                <w:szCs w:val="24"/>
                              </w:rPr>
                            </w:pPr>
                            <w:r w:rsidRPr="00107B55">
                              <w:rPr>
                                <w:rFonts w:cstheme="minorHAnsi"/>
                                <w:b/>
                                <w:i/>
                                <w:spacing w:val="-1"/>
                                <w:sz w:val="24"/>
                                <w:szCs w:val="24"/>
                              </w:rPr>
                              <w:t>Article</w:t>
                            </w:r>
                            <w:r w:rsidRPr="00107B55">
                              <w:rPr>
                                <w:rFonts w:cstheme="minorHAnsi"/>
                                <w:b/>
                                <w:i/>
                                <w:spacing w:val="-6"/>
                                <w:sz w:val="24"/>
                                <w:szCs w:val="24"/>
                              </w:rPr>
                              <w:t xml:space="preserve"> 16 </w:t>
                            </w:r>
                            <w:r w:rsidRPr="00107B55">
                              <w:rPr>
                                <w:rFonts w:cstheme="minorHAnsi"/>
                                <w:b/>
                                <w:i/>
                                <w:spacing w:val="-1"/>
                                <w:sz w:val="24"/>
                                <w:szCs w:val="24"/>
                              </w:rPr>
                              <w:t xml:space="preserve">explanation: </w:t>
                            </w:r>
                            <w:r w:rsidRPr="00107B55">
                              <w:rPr>
                                <w:rFonts w:cstheme="minorHAnsi"/>
                                <w:bCs/>
                                <w:iCs/>
                                <w:spacing w:val="-1"/>
                                <w:sz w:val="24"/>
                                <w:szCs w:val="24"/>
                              </w:rPr>
                              <w:t xml:space="preserve">This article </w:t>
                            </w:r>
                            <w:r w:rsidR="00F40E47" w:rsidRPr="00107B55">
                              <w:rPr>
                                <w:rFonts w:cstheme="minorHAnsi"/>
                                <w:bCs/>
                                <w:iCs/>
                                <w:spacing w:val="-1"/>
                                <w:sz w:val="24"/>
                                <w:szCs w:val="24"/>
                              </w:rPr>
                              <w:t xml:space="preserve">was submitted by petition and </w:t>
                            </w:r>
                            <w:r w:rsidRPr="00107B55">
                              <w:rPr>
                                <w:rFonts w:cstheme="minorHAnsi"/>
                                <w:bCs/>
                                <w:iCs/>
                                <w:spacing w:val="-1"/>
                                <w:sz w:val="24"/>
                                <w:szCs w:val="24"/>
                              </w:rPr>
                              <w:t xml:space="preserve">would </w:t>
                            </w:r>
                            <w:r w:rsidR="00F40E47" w:rsidRPr="00107B55">
                              <w:rPr>
                                <w:rFonts w:cstheme="minorHAnsi"/>
                                <w:bCs/>
                                <w:iCs/>
                                <w:spacing w:val="-1"/>
                                <w:sz w:val="24"/>
                                <w:szCs w:val="24"/>
                              </w:rPr>
                              <w:t>create a second polling place for all elections beginning in 2026. The Selectmen would create the boundaries to determine which polling place voters throughout town would have to use. Voters would not be able to choose the polling place they wanted. The Selectmen feel that this would create logistical challenges that would make voting and the election process more difficult without a clear benefit. The article also appropriates $15,000 towards costs to set up the polling place, which the Selectmen and election officials believe is under the actual costs.</w:t>
                            </w:r>
                            <w:r w:rsidR="00F40E47" w:rsidRPr="00107B55">
                              <w:rPr>
                                <w:rFonts w:cstheme="minorHAnsi"/>
                                <w:bCs/>
                                <w:i/>
                                <w:spacing w:val="-1"/>
                                <w:sz w:val="24"/>
                                <w:szCs w:val="24"/>
                              </w:rPr>
                              <w:t xml:space="preserve"> </w:t>
                            </w:r>
                          </w:p>
                          <w:p w14:paraId="638CC045" w14:textId="77777777" w:rsidR="00591C67" w:rsidRPr="00107B55" w:rsidRDefault="00591C67" w:rsidP="00591C67">
                            <w:pPr>
                              <w:tabs>
                                <w:tab w:val="left" w:pos="2150"/>
                              </w:tabs>
                              <w:spacing w:line="250" w:lineRule="auto"/>
                              <w:ind w:left="90" w:right="90"/>
                              <w:jc w:val="both"/>
                              <w:rPr>
                                <w:rFonts w:eastAsia="Arial" w:cstheme="minorHAnsi"/>
                                <w:bCs/>
                                <w:i/>
                                <w:sz w:val="12"/>
                                <w:szCs w:val="12"/>
                              </w:rPr>
                            </w:pPr>
                          </w:p>
                          <w:p w14:paraId="6B657CFE" w14:textId="486EB911" w:rsidR="00F40E47" w:rsidRPr="00107B55" w:rsidRDefault="00F40E47" w:rsidP="00F40E47">
                            <w:pPr>
                              <w:tabs>
                                <w:tab w:val="left" w:pos="2150"/>
                              </w:tabs>
                              <w:ind w:left="90" w:right="74"/>
                              <w:jc w:val="both"/>
                              <w:rPr>
                                <w:rFonts w:eastAsia="Arial" w:cstheme="minorHAnsi"/>
                                <w:i/>
                                <w:sz w:val="24"/>
                                <w:szCs w:val="24"/>
                              </w:rPr>
                            </w:pPr>
                            <w:r w:rsidRPr="00107B55">
                              <w:rPr>
                                <w:rFonts w:eastAsia="Arial" w:cstheme="minorHAnsi"/>
                                <w:i/>
                                <w:sz w:val="24"/>
                                <w:szCs w:val="24"/>
                              </w:rPr>
                              <w:t xml:space="preserve">The approximate tax rate impact of this article is $0.01 / $1,000 </w:t>
                            </w:r>
                            <w:r w:rsidRPr="00107B55">
                              <w:rPr>
                                <w:rFonts w:cstheme="minorHAnsi"/>
                                <w:b/>
                                <w:i/>
                                <w:spacing w:val="-1"/>
                                <w:sz w:val="24"/>
                                <w:szCs w:val="24"/>
                              </w:rPr>
                              <w:t>based on 2024 assessed values.</w:t>
                            </w:r>
                          </w:p>
                          <w:p w14:paraId="29B8F21B" w14:textId="3877EA54" w:rsidR="00591C67" w:rsidRPr="00F77711" w:rsidRDefault="00591C67" w:rsidP="00591C67">
                            <w:pPr>
                              <w:tabs>
                                <w:tab w:val="left" w:pos="2150"/>
                              </w:tabs>
                              <w:spacing w:line="250" w:lineRule="auto"/>
                              <w:ind w:left="90" w:right="90"/>
                              <w:jc w:val="both"/>
                              <w:rPr>
                                <w:rFonts w:ascii="Arial" w:eastAsia="Arial" w:hAnsi="Arial" w:cs="Arial"/>
                                <w:bCs/>
                                <w:i/>
                                <w:sz w:val="24"/>
                                <w:szCs w:val="24"/>
                              </w:rPr>
                            </w:pPr>
                          </w:p>
                          <w:p w14:paraId="372CC3E2" w14:textId="77777777" w:rsidR="00591C67" w:rsidRPr="00DB35E1" w:rsidRDefault="00591C67" w:rsidP="00591C67">
                            <w:pPr>
                              <w:tabs>
                                <w:tab w:val="left" w:pos="2150"/>
                              </w:tabs>
                              <w:spacing w:line="250" w:lineRule="auto"/>
                              <w:ind w:left="90" w:right="90"/>
                              <w:jc w:val="both"/>
                              <w:rPr>
                                <w:rFonts w:ascii="Arial" w:eastAsia="Arial" w:hAnsi="Arial" w:cs="Arial"/>
                                <w:i/>
                                <w:sz w:val="24"/>
                                <w:szCs w:val="24"/>
                              </w:rPr>
                            </w:pPr>
                          </w:p>
                          <w:p w14:paraId="4B639948" w14:textId="77777777" w:rsidR="00591C67" w:rsidRPr="00DB35E1" w:rsidRDefault="00591C67" w:rsidP="00591C67">
                            <w:pPr>
                              <w:tabs>
                                <w:tab w:val="left" w:pos="2150"/>
                              </w:tabs>
                              <w:spacing w:line="250" w:lineRule="auto"/>
                              <w:ind w:left="90" w:right="90"/>
                              <w:jc w:val="both"/>
                              <w:rPr>
                                <w:rFonts w:ascii="Arial" w:eastAsia="Arial" w:hAnsi="Arial" w:cs="Arial"/>
                                <w:i/>
                                <w:sz w:val="24"/>
                                <w:szCs w:val="24"/>
                              </w:rPr>
                            </w:pPr>
                          </w:p>
                        </w:txbxContent>
                      </wps:txbx>
                      <wps:bodyPr rot="0" vert="horz" wrap="square" lIns="0" tIns="0" rIns="0" bIns="0" anchor="t" anchorCtr="0" upright="1">
                        <a:noAutofit/>
                      </wps:bodyPr>
                    </wps:wsp>
                  </a:graphicData>
                </a:graphic>
              </wp:inline>
            </w:drawing>
          </mc:Choice>
          <mc:Fallback>
            <w:pict>
              <v:shape w14:anchorId="256E5749" id="_x0000_s1045" type="#_x0000_t202" style="width:540pt;height:120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" fillcolor="#e9e9ea" strokecolor="#231f20" strokeweight="1pt">
                <v:textbox inset="0,0,0,0">
                  <w:txbxContent>
                    <w:p w14:paraId="287D21F7" w14:textId="7317BB9A" w:rsidR="00591C67" w:rsidRPr="00107B55" w:rsidRDefault="00591C67" w:rsidP="00591C67">
                      <w:pPr>
                        <w:tabs>
                          <w:tab w:val="left" w:pos="2150"/>
                        </w:tabs>
                        <w:spacing w:line="250" w:lineRule="auto"/>
                        <w:ind w:left="90" w:right="90"/>
                        <w:jc w:val="both"/>
                        <w:rPr>
                          <w:rFonts w:cstheme="minorHAnsi"/>
                          <w:bCs/>
                          <w:i/>
                          <w:spacing w:val="-1"/>
                          <w:sz w:val="24"/>
                          <w:szCs w:val="24"/>
                        </w:rPr>
                      </w:pPr>
                      <w:r w:rsidRPr="00107B55">
                        <w:rPr>
                          <w:rFonts w:cstheme="minorHAnsi"/>
                          <w:b/>
                          <w:i/>
                          <w:spacing w:val="-1"/>
                          <w:sz w:val="24"/>
                          <w:szCs w:val="24"/>
                        </w:rPr>
                        <w:t>Article</w:t>
                      </w:r>
                      <w:r w:rsidRPr="00107B55">
                        <w:rPr>
                          <w:rFonts w:cstheme="minorHAnsi"/>
                          <w:b/>
                          <w:i/>
                          <w:spacing w:val="-6"/>
                          <w:sz w:val="24"/>
                          <w:szCs w:val="24"/>
                        </w:rPr>
                        <w:t xml:space="preserve"> 16 </w:t>
                      </w:r>
                      <w:r w:rsidRPr="00107B55">
                        <w:rPr>
                          <w:rFonts w:cstheme="minorHAnsi"/>
                          <w:b/>
                          <w:i/>
                          <w:spacing w:val="-1"/>
                          <w:sz w:val="24"/>
                          <w:szCs w:val="24"/>
                        </w:rPr>
                        <w:t xml:space="preserve">explanation: </w:t>
                      </w:r>
                      <w:r w:rsidRPr="00107B55">
                        <w:rPr>
                          <w:rFonts w:cstheme="minorHAnsi"/>
                          <w:bCs/>
                          <w:iCs/>
                          <w:spacing w:val="-1"/>
                          <w:sz w:val="24"/>
                          <w:szCs w:val="24"/>
                        </w:rPr>
                        <w:t xml:space="preserve">This article </w:t>
                      </w:r>
                      <w:r w:rsidR="00F40E47" w:rsidRPr="00107B55">
                        <w:rPr>
                          <w:rFonts w:cstheme="minorHAnsi"/>
                          <w:bCs/>
                          <w:iCs/>
                          <w:spacing w:val="-1"/>
                          <w:sz w:val="24"/>
                          <w:szCs w:val="24"/>
                        </w:rPr>
                        <w:t xml:space="preserve">was submitted by petition and </w:t>
                      </w:r>
                      <w:r w:rsidRPr="00107B55">
                        <w:rPr>
                          <w:rFonts w:cstheme="minorHAnsi"/>
                          <w:bCs/>
                          <w:iCs/>
                          <w:spacing w:val="-1"/>
                          <w:sz w:val="24"/>
                          <w:szCs w:val="24"/>
                        </w:rPr>
                        <w:t xml:space="preserve">would </w:t>
                      </w:r>
                      <w:r w:rsidR="00F40E47" w:rsidRPr="00107B55">
                        <w:rPr>
                          <w:rFonts w:cstheme="minorHAnsi"/>
                          <w:bCs/>
                          <w:iCs/>
                          <w:spacing w:val="-1"/>
                          <w:sz w:val="24"/>
                          <w:szCs w:val="24"/>
                        </w:rPr>
                        <w:t>create a second polling place for all elections beginning in 2026. The Selectmen would create the boundaries to determine which polling place voters throughout town would have to use. Voters would not be able to choose the polling place they wanted. The Selectmen feel that this would create logistical challenges that would make voting and the election process more difficult without a clear benefit. The article also appropriates $15,000 towards costs to set up the polling place, which the Selectmen and election officials believe is under the actual costs.</w:t>
                      </w:r>
                      <w:r w:rsidR="00F40E47" w:rsidRPr="00107B55">
                        <w:rPr>
                          <w:rFonts w:cstheme="minorHAnsi"/>
                          <w:bCs/>
                          <w:i/>
                          <w:spacing w:val="-1"/>
                          <w:sz w:val="24"/>
                          <w:szCs w:val="24"/>
                        </w:rPr>
                        <w:t xml:space="preserve"> </w:t>
                      </w:r>
                    </w:p>
                    <w:p w14:paraId="638CC045" w14:textId="77777777" w:rsidR="00591C67" w:rsidRPr="00107B55" w:rsidRDefault="00591C67" w:rsidP="00591C67">
                      <w:pPr>
                        <w:tabs>
                          <w:tab w:val="left" w:pos="2150"/>
                        </w:tabs>
                        <w:spacing w:line="250" w:lineRule="auto"/>
                        <w:ind w:left="90" w:right="90"/>
                        <w:jc w:val="both"/>
                        <w:rPr>
                          <w:rFonts w:eastAsia="Arial" w:cstheme="minorHAnsi"/>
                          <w:bCs/>
                          <w:i/>
                          <w:sz w:val="12"/>
                          <w:szCs w:val="12"/>
                        </w:rPr>
                      </w:pPr>
                    </w:p>
                    <w:p w14:paraId="6B657CFE" w14:textId="486EB911" w:rsidR="00F40E47" w:rsidRPr="00107B55" w:rsidRDefault="00F40E47" w:rsidP="00F40E47">
                      <w:pPr>
                        <w:tabs>
                          <w:tab w:val="left" w:pos="2150"/>
                        </w:tabs>
                        <w:ind w:left="90" w:right="74"/>
                        <w:jc w:val="both"/>
                        <w:rPr>
                          <w:rFonts w:eastAsia="Arial" w:cstheme="minorHAnsi"/>
                          <w:i/>
                          <w:sz w:val="24"/>
                          <w:szCs w:val="24"/>
                        </w:rPr>
                      </w:pPr>
                      <w:r w:rsidRPr="00107B55">
                        <w:rPr>
                          <w:rFonts w:eastAsia="Arial" w:cstheme="minorHAnsi"/>
                          <w:i/>
                          <w:sz w:val="24"/>
                          <w:szCs w:val="24"/>
                        </w:rPr>
                        <w:t xml:space="preserve">The approximate tax rate impact of this article is $0.01 / $1,000 </w:t>
                      </w:r>
                      <w:r w:rsidRPr="00107B55">
                        <w:rPr>
                          <w:rFonts w:cstheme="minorHAnsi"/>
                          <w:b/>
                          <w:i/>
                          <w:spacing w:val="-1"/>
                          <w:sz w:val="24"/>
                          <w:szCs w:val="24"/>
                        </w:rPr>
                        <w:t>based on 2024 assessed values.</w:t>
                      </w:r>
                    </w:p>
                    <w:p w14:paraId="29B8F21B" w14:textId="3877EA54" w:rsidR="00591C67" w:rsidRPr="00F77711" w:rsidRDefault="00591C67" w:rsidP="00591C67">
                      <w:pPr>
                        <w:tabs>
                          <w:tab w:val="left" w:pos="2150"/>
                        </w:tabs>
                        <w:spacing w:line="250" w:lineRule="auto"/>
                        <w:ind w:left="90" w:right="90"/>
                        <w:jc w:val="both"/>
                        <w:rPr>
                          <w:rFonts w:ascii="Arial" w:eastAsia="Arial" w:hAnsi="Arial" w:cs="Arial"/>
                          <w:bCs/>
                          <w:i/>
                          <w:sz w:val="24"/>
                          <w:szCs w:val="24"/>
                        </w:rPr>
                      </w:pPr>
                    </w:p>
                    <w:p w14:paraId="372CC3E2" w14:textId="77777777" w:rsidR="00591C67" w:rsidRPr="00DB35E1" w:rsidRDefault="00591C67" w:rsidP="00591C67">
                      <w:pPr>
                        <w:tabs>
                          <w:tab w:val="left" w:pos="2150"/>
                        </w:tabs>
                        <w:spacing w:line="250" w:lineRule="auto"/>
                        <w:ind w:left="90" w:right="90"/>
                        <w:jc w:val="both"/>
                        <w:rPr>
                          <w:rFonts w:ascii="Arial" w:eastAsia="Arial" w:hAnsi="Arial" w:cs="Arial"/>
                          <w:i/>
                          <w:sz w:val="24"/>
                          <w:szCs w:val="24"/>
                        </w:rPr>
                      </w:pPr>
                    </w:p>
                    <w:p w14:paraId="4B639948" w14:textId="77777777" w:rsidR="00591C67" w:rsidRPr="00DB35E1" w:rsidRDefault="00591C67" w:rsidP="00591C67">
                      <w:pPr>
                        <w:tabs>
                          <w:tab w:val="left" w:pos="2150"/>
                        </w:tabs>
                        <w:spacing w:line="250" w:lineRule="auto"/>
                        <w:ind w:left="90" w:right="90"/>
                        <w:jc w:val="both"/>
                        <w:rPr>
                          <w:rFonts w:ascii="Arial" w:eastAsia="Arial" w:hAnsi="Arial" w:cs="Arial"/>
                          <w:i/>
                          <w:sz w:val="24"/>
                          <w:szCs w:val="24"/>
                        </w:rPr>
                      </w:pPr>
                    </w:p>
                  </w:txbxContent>
                </v:textbox>
                <w10:anchorlock/>
              </v:shape>
            </w:pict>
          </mc:Fallback>
        </mc:AlternateContent>
      </w:r>
    </w:p>
    <w:p w14:paraId="5132E4B7" w14:textId="77777777" w:rsidR="00591C67" w:rsidRDefault="00591C67" w:rsidP="00591C67">
      <w:pPr>
        <w:widowControl/>
        <w:jc w:val="right"/>
        <w:rPr>
          <w:rFonts w:ascii="Arial" w:hAnsi="Arial" w:cs="Arial"/>
          <w:color w:val="FF0000"/>
        </w:rPr>
      </w:pPr>
    </w:p>
    <w:p w14:paraId="0187E2ED" w14:textId="77777777" w:rsidR="00FA6804" w:rsidRPr="006C407B" w:rsidRDefault="00FA6804" w:rsidP="008D7CA2">
      <w:pPr>
        <w:jc w:val="right"/>
        <w:rPr>
          <w:rFonts w:ascii="Arial" w:hAnsi="Arial" w:cs="Arial"/>
          <w:color w:val="FF0000"/>
          <w:sz w:val="12"/>
          <w:szCs w:val="12"/>
        </w:rPr>
      </w:pPr>
    </w:p>
    <w:p w14:paraId="23274EC8" w14:textId="77777777" w:rsidR="00965BDD" w:rsidRDefault="00473ABB" w:rsidP="00123DC3">
      <w:pPr>
        <w:tabs>
          <w:tab w:val="left" w:pos="720"/>
          <w:tab w:val="left" w:pos="1440"/>
          <w:tab w:val="left" w:pos="5040"/>
        </w:tabs>
        <w:rPr>
          <w:rFonts w:ascii="Arial" w:hAnsi="Arial" w:cs="Arial"/>
          <w:b/>
          <w:color w:val="FF0000"/>
        </w:rPr>
      </w:pPr>
      <w:r w:rsidRPr="00367388">
        <w:rPr>
          <w:rFonts w:ascii="Arial" w:eastAsia="Arial" w:hAnsi="Arial" w:cs="Arial"/>
          <w:noProof/>
          <w:color w:val="FF0000"/>
          <w:sz w:val="20"/>
          <w:szCs w:val="20"/>
        </w:rPr>
        <mc:AlternateContent>
          <mc:Choice Requires="wps">
            <w:drawing>
              <wp:inline distT="0" distB="0" distL="0" distR="0" wp14:anchorId="57B41B1D" wp14:editId="5D5A3762">
                <wp:extent cx="6858000" cy="2004060"/>
                <wp:effectExtent l="0" t="0" r="19050" b="15240"/>
                <wp:docPr id="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2004060"/>
                        </a:xfrm>
                        <a:prstGeom prst="rect">
                          <a:avLst/>
                        </a:prstGeom>
                        <a:solidFill>
                          <a:srgbClr val="E9E9EA"/>
                        </a:solidFill>
                        <a:ln w="12700">
                          <a:solidFill>
                            <a:srgbClr val="231F20"/>
                          </a:solidFill>
                          <a:miter lim="800000"/>
                          <a:headEnd/>
                          <a:tailEnd/>
                        </a:ln>
                      </wps:spPr>
                      <wps:txbx>
                        <w:txbxContent>
                          <w:p w14:paraId="73A6011A" w14:textId="768D9547" w:rsidR="00673453" w:rsidRPr="00AD7719" w:rsidRDefault="00EE36E5" w:rsidP="00473ABB">
                            <w:pPr>
                              <w:tabs>
                                <w:tab w:val="left" w:pos="2159"/>
                              </w:tabs>
                              <w:ind w:left="86" w:right="346"/>
                              <w:jc w:val="center"/>
                              <w:rPr>
                                <w:rFonts w:ascii="Arial" w:eastAsia="Arial" w:hAnsi="Arial" w:cs="Arial"/>
                                <w:b/>
                                <w:bCs/>
                                <w:i/>
                                <w:spacing w:val="-1"/>
                                <w:sz w:val="24"/>
                                <w:szCs w:val="24"/>
                              </w:rPr>
                            </w:pPr>
                            <w:r w:rsidRPr="00AD7719">
                              <w:rPr>
                                <w:rFonts w:ascii="Arial" w:eastAsia="Arial" w:hAnsi="Arial" w:cs="Arial"/>
                                <w:b/>
                                <w:bCs/>
                                <w:i/>
                                <w:spacing w:val="-1"/>
                                <w:sz w:val="24"/>
                                <w:szCs w:val="24"/>
                              </w:rPr>
                              <w:t>202</w:t>
                            </w:r>
                            <w:r w:rsidR="00591C67">
                              <w:rPr>
                                <w:rFonts w:ascii="Arial" w:eastAsia="Arial" w:hAnsi="Arial" w:cs="Arial"/>
                                <w:b/>
                                <w:bCs/>
                                <w:i/>
                                <w:spacing w:val="-1"/>
                                <w:sz w:val="24"/>
                                <w:szCs w:val="24"/>
                              </w:rPr>
                              <w:t>5</w:t>
                            </w:r>
                            <w:r w:rsidR="00673453" w:rsidRPr="00AD7719">
                              <w:rPr>
                                <w:rFonts w:ascii="Arial" w:eastAsia="Arial" w:hAnsi="Arial" w:cs="Arial"/>
                                <w:b/>
                                <w:bCs/>
                                <w:i/>
                                <w:spacing w:val="-1"/>
                                <w:sz w:val="24"/>
                                <w:szCs w:val="24"/>
                              </w:rPr>
                              <w:t xml:space="preserve"> Town Warrant Summary</w:t>
                            </w:r>
                          </w:p>
                          <w:p w14:paraId="6A73FAAC" w14:textId="77777777" w:rsidR="00A039CF" w:rsidRPr="00484F6E" w:rsidRDefault="00A039CF" w:rsidP="00A039CF">
                            <w:pPr>
                              <w:tabs>
                                <w:tab w:val="left" w:pos="2159"/>
                              </w:tabs>
                              <w:ind w:left="86" w:right="346"/>
                              <w:jc w:val="both"/>
                              <w:rPr>
                                <w:rFonts w:ascii="Arial" w:eastAsia="Arial" w:hAnsi="Arial" w:cs="Arial"/>
                                <w:bCs/>
                                <w:i/>
                                <w:spacing w:val="-1"/>
                                <w:sz w:val="12"/>
                                <w:szCs w:val="12"/>
                              </w:rPr>
                            </w:pPr>
                          </w:p>
                          <w:p w14:paraId="2CAA19F4" w14:textId="2A78D1E4" w:rsidR="00A039CF" w:rsidRPr="0098014A" w:rsidRDefault="00A039CF" w:rsidP="0066217A">
                            <w:pPr>
                              <w:tabs>
                                <w:tab w:val="left" w:pos="2159"/>
                              </w:tabs>
                              <w:ind w:left="90" w:right="102"/>
                              <w:jc w:val="both"/>
                              <w:rPr>
                                <w:rFonts w:ascii="Arial" w:eastAsia="Arial" w:hAnsi="Arial" w:cs="Arial"/>
                                <w:bCs/>
                                <w:iCs/>
                                <w:spacing w:val="-1"/>
                                <w:sz w:val="24"/>
                                <w:szCs w:val="24"/>
                              </w:rPr>
                            </w:pPr>
                            <w:r w:rsidRPr="0098014A">
                              <w:rPr>
                                <w:rFonts w:ascii="Arial" w:eastAsia="Arial" w:hAnsi="Arial" w:cs="Arial"/>
                                <w:bCs/>
                                <w:iCs/>
                                <w:spacing w:val="-1"/>
                                <w:sz w:val="24"/>
                                <w:szCs w:val="24"/>
                              </w:rPr>
                              <w:t xml:space="preserve">Articles </w:t>
                            </w:r>
                            <w:r w:rsidR="0066217A" w:rsidRPr="0098014A">
                              <w:rPr>
                                <w:rFonts w:ascii="Arial" w:eastAsia="Arial" w:hAnsi="Arial" w:cs="Arial"/>
                                <w:bCs/>
                                <w:iCs/>
                                <w:spacing w:val="-1"/>
                                <w:sz w:val="24"/>
                                <w:szCs w:val="24"/>
                              </w:rPr>
                              <w:t>4</w:t>
                            </w:r>
                            <w:r w:rsidRPr="0098014A">
                              <w:rPr>
                                <w:rFonts w:ascii="Arial" w:eastAsia="Arial" w:hAnsi="Arial" w:cs="Arial"/>
                                <w:bCs/>
                                <w:iCs/>
                                <w:spacing w:val="-1"/>
                                <w:sz w:val="24"/>
                                <w:szCs w:val="24"/>
                              </w:rPr>
                              <w:t>, 7, 8,</w:t>
                            </w:r>
                            <w:r w:rsidR="004305B4" w:rsidRPr="0098014A">
                              <w:rPr>
                                <w:rFonts w:ascii="Arial" w:eastAsia="Arial" w:hAnsi="Arial" w:cs="Arial"/>
                                <w:bCs/>
                                <w:iCs/>
                                <w:spacing w:val="-1"/>
                                <w:sz w:val="24"/>
                                <w:szCs w:val="24"/>
                              </w:rPr>
                              <w:t xml:space="preserve"> 9</w:t>
                            </w:r>
                            <w:r w:rsidR="0066217A" w:rsidRPr="0098014A">
                              <w:rPr>
                                <w:rFonts w:ascii="Arial" w:eastAsia="Arial" w:hAnsi="Arial" w:cs="Arial"/>
                                <w:bCs/>
                                <w:iCs/>
                                <w:spacing w:val="-1"/>
                                <w:sz w:val="24"/>
                                <w:szCs w:val="24"/>
                              </w:rPr>
                              <w:t>,</w:t>
                            </w:r>
                            <w:r w:rsidRPr="0098014A">
                              <w:rPr>
                                <w:rFonts w:ascii="Arial" w:eastAsia="Arial" w:hAnsi="Arial" w:cs="Arial"/>
                                <w:bCs/>
                                <w:iCs/>
                                <w:spacing w:val="-1"/>
                                <w:sz w:val="24"/>
                                <w:szCs w:val="24"/>
                              </w:rPr>
                              <w:t xml:space="preserve"> 1</w:t>
                            </w:r>
                            <w:r w:rsidR="004305B4" w:rsidRPr="0098014A">
                              <w:rPr>
                                <w:rFonts w:ascii="Arial" w:eastAsia="Arial" w:hAnsi="Arial" w:cs="Arial"/>
                                <w:bCs/>
                                <w:iCs/>
                                <w:spacing w:val="-1"/>
                                <w:sz w:val="24"/>
                                <w:szCs w:val="24"/>
                              </w:rPr>
                              <w:t>0</w:t>
                            </w:r>
                            <w:r w:rsidR="0066217A" w:rsidRPr="0098014A">
                              <w:rPr>
                                <w:rFonts w:ascii="Arial" w:eastAsia="Arial" w:hAnsi="Arial" w:cs="Arial"/>
                                <w:bCs/>
                                <w:iCs/>
                                <w:spacing w:val="-1"/>
                                <w:sz w:val="24"/>
                                <w:szCs w:val="24"/>
                              </w:rPr>
                              <w:t>, and 16</w:t>
                            </w:r>
                            <w:r w:rsidRPr="0098014A">
                              <w:rPr>
                                <w:rFonts w:ascii="Arial" w:eastAsia="Arial" w:hAnsi="Arial" w:cs="Arial"/>
                                <w:bCs/>
                                <w:iCs/>
                                <w:spacing w:val="-1"/>
                                <w:sz w:val="24"/>
                                <w:szCs w:val="24"/>
                              </w:rPr>
                              <w:t xml:space="preserve"> are the articles that have a direct impact on the 202</w:t>
                            </w:r>
                            <w:r w:rsidR="0066217A" w:rsidRPr="0098014A">
                              <w:rPr>
                                <w:rFonts w:ascii="Arial" w:eastAsia="Arial" w:hAnsi="Arial" w:cs="Arial"/>
                                <w:bCs/>
                                <w:iCs/>
                                <w:spacing w:val="-1"/>
                                <w:sz w:val="24"/>
                                <w:szCs w:val="24"/>
                              </w:rPr>
                              <w:t>5</w:t>
                            </w:r>
                            <w:r w:rsidRPr="0098014A">
                              <w:rPr>
                                <w:rFonts w:ascii="Arial" w:eastAsia="Arial" w:hAnsi="Arial" w:cs="Arial"/>
                                <w:bCs/>
                                <w:iCs/>
                                <w:spacing w:val="-1"/>
                                <w:sz w:val="24"/>
                                <w:szCs w:val="24"/>
                              </w:rPr>
                              <w:t xml:space="preserve"> Town Tax Rate. Article 4</w:t>
                            </w:r>
                            <w:r w:rsidR="004305B4" w:rsidRPr="0098014A">
                              <w:rPr>
                                <w:rFonts w:ascii="Arial" w:eastAsia="Arial" w:hAnsi="Arial" w:cs="Arial"/>
                                <w:bCs/>
                                <w:iCs/>
                                <w:spacing w:val="-1"/>
                                <w:sz w:val="24"/>
                                <w:szCs w:val="24"/>
                              </w:rPr>
                              <w:t xml:space="preserve"> </w:t>
                            </w:r>
                            <w:r w:rsidRPr="0098014A">
                              <w:rPr>
                                <w:rFonts w:ascii="Arial" w:eastAsia="Arial" w:hAnsi="Arial" w:cs="Arial"/>
                                <w:bCs/>
                                <w:iCs/>
                                <w:spacing w:val="-1"/>
                                <w:sz w:val="24"/>
                                <w:szCs w:val="24"/>
                              </w:rPr>
                              <w:t>will also impact the tax rate in future years when the bonds are issued.</w:t>
                            </w:r>
                            <w:r w:rsidR="006C5828" w:rsidRPr="0098014A">
                              <w:rPr>
                                <w:rFonts w:ascii="Arial" w:eastAsia="Arial" w:hAnsi="Arial" w:cs="Arial"/>
                                <w:bCs/>
                                <w:iCs/>
                                <w:spacing w:val="-1"/>
                                <w:sz w:val="24"/>
                                <w:szCs w:val="24"/>
                              </w:rPr>
                              <w:t xml:space="preserve"> If </w:t>
                            </w:r>
                            <w:r w:rsidR="0066217A" w:rsidRPr="0098014A">
                              <w:rPr>
                                <w:rFonts w:ascii="Arial" w:eastAsia="Arial" w:hAnsi="Arial" w:cs="Arial"/>
                                <w:b/>
                                <w:iCs/>
                                <w:spacing w:val="-1"/>
                                <w:sz w:val="24"/>
                                <w:szCs w:val="24"/>
                              </w:rPr>
                              <w:t>the Selectmen recommended articles pass</w:t>
                            </w:r>
                            <w:r w:rsidR="006C5828" w:rsidRPr="0098014A">
                              <w:rPr>
                                <w:rFonts w:ascii="Arial" w:eastAsia="Arial" w:hAnsi="Arial" w:cs="Arial"/>
                                <w:bCs/>
                                <w:iCs/>
                                <w:spacing w:val="-1"/>
                                <w:sz w:val="24"/>
                                <w:szCs w:val="24"/>
                              </w:rPr>
                              <w:t xml:space="preserve"> the net amount to be raised by taxes would be </w:t>
                            </w:r>
                            <w:r w:rsidR="0066217A" w:rsidRPr="0098014A">
                              <w:rPr>
                                <w:rFonts w:ascii="Arial" w:eastAsia="Arial" w:hAnsi="Arial" w:cs="Arial"/>
                                <w:b/>
                                <w:bCs/>
                                <w:iCs/>
                                <w:spacing w:val="-1"/>
                                <w:sz w:val="24"/>
                                <w:szCs w:val="24"/>
                              </w:rPr>
                              <w:t>$5,562,000</w:t>
                            </w:r>
                            <w:r w:rsidR="006C5828" w:rsidRPr="0098014A">
                              <w:rPr>
                                <w:rFonts w:ascii="Arial" w:eastAsia="Arial" w:hAnsi="Arial" w:cs="Arial"/>
                                <w:b/>
                                <w:bCs/>
                                <w:iCs/>
                                <w:spacing w:val="-1"/>
                                <w:sz w:val="24"/>
                                <w:szCs w:val="24"/>
                              </w:rPr>
                              <w:t xml:space="preserve"> </w:t>
                            </w:r>
                            <w:r w:rsidR="006C5828" w:rsidRPr="0098014A">
                              <w:rPr>
                                <w:rFonts w:ascii="Arial" w:eastAsia="Arial" w:hAnsi="Arial" w:cs="Arial"/>
                                <w:iCs/>
                                <w:spacing w:val="-1"/>
                                <w:sz w:val="24"/>
                                <w:szCs w:val="24"/>
                              </w:rPr>
                              <w:t>for a projected Town tax rate of</w:t>
                            </w:r>
                            <w:r w:rsidR="006C5828" w:rsidRPr="0098014A">
                              <w:rPr>
                                <w:rFonts w:ascii="Arial" w:eastAsia="Arial" w:hAnsi="Arial" w:cs="Arial"/>
                                <w:b/>
                                <w:bCs/>
                                <w:iCs/>
                                <w:spacing w:val="-1"/>
                                <w:sz w:val="24"/>
                                <w:szCs w:val="24"/>
                              </w:rPr>
                              <w:t xml:space="preserve"> $</w:t>
                            </w:r>
                            <w:r w:rsidR="0066217A" w:rsidRPr="0098014A">
                              <w:rPr>
                                <w:rFonts w:ascii="Arial" w:eastAsia="Arial" w:hAnsi="Arial" w:cs="Arial"/>
                                <w:b/>
                                <w:bCs/>
                                <w:iCs/>
                                <w:spacing w:val="-1"/>
                                <w:sz w:val="24"/>
                                <w:szCs w:val="24"/>
                              </w:rPr>
                              <w:t>5</w:t>
                            </w:r>
                            <w:r w:rsidR="006C5828" w:rsidRPr="0098014A">
                              <w:rPr>
                                <w:rFonts w:ascii="Arial" w:eastAsia="Arial" w:hAnsi="Arial" w:cs="Arial"/>
                                <w:b/>
                                <w:bCs/>
                                <w:iCs/>
                                <w:spacing w:val="-1"/>
                                <w:sz w:val="24"/>
                                <w:szCs w:val="24"/>
                              </w:rPr>
                              <w:t>.</w:t>
                            </w:r>
                            <w:r w:rsidR="0066217A" w:rsidRPr="0098014A">
                              <w:rPr>
                                <w:rFonts w:ascii="Arial" w:eastAsia="Arial" w:hAnsi="Arial" w:cs="Arial"/>
                                <w:b/>
                                <w:bCs/>
                                <w:iCs/>
                                <w:spacing w:val="-1"/>
                                <w:sz w:val="24"/>
                                <w:szCs w:val="24"/>
                              </w:rPr>
                              <w:t>54</w:t>
                            </w:r>
                            <w:r w:rsidR="006C5828" w:rsidRPr="0098014A">
                              <w:rPr>
                                <w:rFonts w:ascii="Arial" w:eastAsia="Arial" w:hAnsi="Arial" w:cs="Arial"/>
                                <w:b/>
                                <w:bCs/>
                                <w:iCs/>
                                <w:spacing w:val="-1"/>
                                <w:sz w:val="24"/>
                                <w:szCs w:val="24"/>
                              </w:rPr>
                              <w:t>.</w:t>
                            </w:r>
                            <w:r w:rsidRPr="0098014A">
                              <w:rPr>
                                <w:rFonts w:ascii="Arial" w:eastAsia="Arial" w:hAnsi="Arial" w:cs="Arial"/>
                                <w:bCs/>
                                <w:iCs/>
                                <w:spacing w:val="-1"/>
                                <w:sz w:val="24"/>
                                <w:szCs w:val="24"/>
                              </w:rPr>
                              <w:t xml:space="preserve"> For a property valued at $100,000, </w:t>
                            </w:r>
                            <w:r w:rsidR="005135F4">
                              <w:rPr>
                                <w:rFonts w:ascii="Arial" w:eastAsia="Arial" w:hAnsi="Arial" w:cs="Arial"/>
                                <w:bCs/>
                                <w:iCs/>
                                <w:spacing w:val="-1"/>
                                <w:sz w:val="24"/>
                                <w:szCs w:val="24"/>
                              </w:rPr>
                              <w:t>the estimated</w:t>
                            </w:r>
                            <w:r w:rsidRPr="0098014A">
                              <w:rPr>
                                <w:rFonts w:ascii="Arial" w:eastAsia="Arial" w:hAnsi="Arial" w:cs="Arial"/>
                                <w:bCs/>
                                <w:iCs/>
                                <w:spacing w:val="-1"/>
                                <w:sz w:val="24"/>
                                <w:szCs w:val="24"/>
                              </w:rPr>
                              <w:t xml:space="preserve"> Town portion of 202</w:t>
                            </w:r>
                            <w:r w:rsidR="0098014A" w:rsidRPr="0098014A">
                              <w:rPr>
                                <w:rFonts w:ascii="Arial" w:eastAsia="Arial" w:hAnsi="Arial" w:cs="Arial"/>
                                <w:bCs/>
                                <w:iCs/>
                                <w:spacing w:val="-1"/>
                                <w:sz w:val="24"/>
                                <w:szCs w:val="24"/>
                              </w:rPr>
                              <w:t>5</w:t>
                            </w:r>
                            <w:r w:rsidRPr="0098014A">
                              <w:rPr>
                                <w:rFonts w:ascii="Arial" w:eastAsia="Arial" w:hAnsi="Arial" w:cs="Arial"/>
                                <w:bCs/>
                                <w:iCs/>
                                <w:spacing w:val="-1"/>
                                <w:sz w:val="24"/>
                                <w:szCs w:val="24"/>
                              </w:rPr>
                              <w:t xml:space="preserve"> taxes </w:t>
                            </w:r>
                            <w:r w:rsidR="005135F4">
                              <w:rPr>
                                <w:rFonts w:ascii="Arial" w:eastAsia="Arial" w:hAnsi="Arial" w:cs="Arial"/>
                                <w:bCs/>
                                <w:iCs/>
                                <w:spacing w:val="-1"/>
                                <w:sz w:val="24"/>
                                <w:szCs w:val="24"/>
                              </w:rPr>
                              <w:t>is</w:t>
                            </w:r>
                            <w:r w:rsidRPr="0098014A">
                              <w:rPr>
                                <w:rFonts w:ascii="Arial" w:eastAsia="Arial" w:hAnsi="Arial" w:cs="Arial"/>
                                <w:bCs/>
                                <w:iCs/>
                                <w:spacing w:val="-1"/>
                                <w:sz w:val="24"/>
                                <w:szCs w:val="24"/>
                              </w:rPr>
                              <w:t xml:space="preserve"> $</w:t>
                            </w:r>
                            <w:r w:rsidR="0066217A" w:rsidRPr="0098014A">
                              <w:rPr>
                                <w:rFonts w:ascii="Arial" w:eastAsia="Arial" w:hAnsi="Arial" w:cs="Arial"/>
                                <w:bCs/>
                                <w:iCs/>
                                <w:spacing w:val="-1"/>
                                <w:sz w:val="24"/>
                                <w:szCs w:val="24"/>
                              </w:rPr>
                              <w:t>554</w:t>
                            </w:r>
                            <w:r w:rsidR="005135F4">
                              <w:rPr>
                                <w:rFonts w:ascii="Arial" w:eastAsia="Arial" w:hAnsi="Arial" w:cs="Arial"/>
                                <w:bCs/>
                                <w:iCs/>
                                <w:spacing w:val="-1"/>
                                <w:sz w:val="24"/>
                                <w:szCs w:val="24"/>
                              </w:rPr>
                              <w:t xml:space="preserve"> (7.3% higher than the $516 in 2024)</w:t>
                            </w:r>
                            <w:r w:rsidRPr="0098014A">
                              <w:rPr>
                                <w:rFonts w:ascii="Arial" w:eastAsia="Arial" w:hAnsi="Arial" w:cs="Arial"/>
                                <w:bCs/>
                                <w:iCs/>
                                <w:spacing w:val="-1"/>
                                <w:sz w:val="24"/>
                                <w:szCs w:val="24"/>
                              </w:rPr>
                              <w:t xml:space="preserve">. </w:t>
                            </w:r>
                          </w:p>
                          <w:p w14:paraId="06D2535F" w14:textId="77777777" w:rsidR="006C5828" w:rsidRPr="0098014A" w:rsidRDefault="006C5828" w:rsidP="00A039CF">
                            <w:pPr>
                              <w:tabs>
                                <w:tab w:val="left" w:pos="2159"/>
                              </w:tabs>
                              <w:ind w:left="90" w:right="102"/>
                              <w:jc w:val="both"/>
                              <w:rPr>
                                <w:rFonts w:ascii="Arial" w:eastAsia="Arial" w:hAnsi="Arial" w:cs="Arial"/>
                                <w:bCs/>
                                <w:iCs/>
                                <w:spacing w:val="-1"/>
                                <w:sz w:val="12"/>
                                <w:szCs w:val="12"/>
                              </w:rPr>
                            </w:pPr>
                          </w:p>
                          <w:p w14:paraId="1C1CA287" w14:textId="07E24561" w:rsidR="00A039CF" w:rsidRPr="0098014A" w:rsidRDefault="00A039CF" w:rsidP="00A039CF">
                            <w:pPr>
                              <w:tabs>
                                <w:tab w:val="left" w:pos="2159"/>
                              </w:tabs>
                              <w:ind w:left="90" w:right="102"/>
                              <w:jc w:val="both"/>
                              <w:rPr>
                                <w:rFonts w:ascii="Arial" w:eastAsia="Arial" w:hAnsi="Arial" w:cs="Arial"/>
                                <w:bCs/>
                                <w:iCs/>
                                <w:spacing w:val="-1"/>
                                <w:sz w:val="24"/>
                                <w:szCs w:val="24"/>
                              </w:rPr>
                            </w:pPr>
                            <w:r w:rsidRPr="0098014A">
                              <w:rPr>
                                <w:rFonts w:ascii="Arial" w:eastAsia="Arial" w:hAnsi="Arial" w:cs="Arial"/>
                                <w:bCs/>
                                <w:iCs/>
                                <w:spacing w:val="-1"/>
                                <w:sz w:val="24"/>
                                <w:szCs w:val="24"/>
                              </w:rPr>
                              <w:t xml:space="preserve">Projected annual </w:t>
                            </w:r>
                            <w:r w:rsidRPr="0098014A">
                              <w:rPr>
                                <w:rFonts w:ascii="Arial" w:eastAsia="Arial" w:hAnsi="Arial" w:cs="Arial"/>
                                <w:bCs/>
                                <w:iCs/>
                                <w:spacing w:val="-1"/>
                                <w:sz w:val="24"/>
                                <w:szCs w:val="24"/>
                                <w:u w:val="single"/>
                              </w:rPr>
                              <w:t>Town tax payment increase</w:t>
                            </w:r>
                            <w:r w:rsidRPr="0098014A">
                              <w:rPr>
                                <w:rFonts w:ascii="Arial" w:eastAsia="Arial" w:hAnsi="Arial" w:cs="Arial"/>
                                <w:bCs/>
                                <w:iCs/>
                                <w:spacing w:val="-1"/>
                                <w:sz w:val="24"/>
                                <w:szCs w:val="24"/>
                              </w:rPr>
                              <w:t xml:space="preserve"> in 202</w:t>
                            </w:r>
                            <w:r w:rsidR="0098014A" w:rsidRPr="0098014A">
                              <w:rPr>
                                <w:rFonts w:ascii="Arial" w:eastAsia="Arial" w:hAnsi="Arial" w:cs="Arial"/>
                                <w:bCs/>
                                <w:iCs/>
                                <w:spacing w:val="-1"/>
                                <w:sz w:val="24"/>
                                <w:szCs w:val="24"/>
                              </w:rPr>
                              <w:t>5</w:t>
                            </w:r>
                            <w:r w:rsidRPr="0098014A">
                              <w:rPr>
                                <w:rFonts w:ascii="Arial" w:eastAsia="Arial" w:hAnsi="Arial" w:cs="Arial"/>
                                <w:bCs/>
                                <w:iCs/>
                                <w:spacing w:val="-1"/>
                                <w:sz w:val="24"/>
                                <w:szCs w:val="24"/>
                              </w:rPr>
                              <w:t xml:space="preserve"> by assessed value: </w:t>
                            </w:r>
                          </w:p>
                          <w:p w14:paraId="1193C3CD" w14:textId="66C7A73C" w:rsidR="00A039CF" w:rsidRPr="0098014A" w:rsidRDefault="00A039CF" w:rsidP="00A039CF">
                            <w:pPr>
                              <w:tabs>
                                <w:tab w:val="left" w:pos="2159"/>
                              </w:tabs>
                              <w:ind w:left="90" w:right="102"/>
                              <w:jc w:val="both"/>
                              <w:rPr>
                                <w:rFonts w:ascii="Arial" w:eastAsia="Arial" w:hAnsi="Arial" w:cs="Arial"/>
                                <w:bCs/>
                                <w:iCs/>
                                <w:spacing w:val="-1"/>
                                <w:sz w:val="24"/>
                                <w:szCs w:val="24"/>
                              </w:rPr>
                            </w:pPr>
                            <w:r w:rsidRPr="0098014A">
                              <w:rPr>
                                <w:rFonts w:ascii="Arial" w:eastAsia="Arial" w:hAnsi="Arial" w:cs="Arial"/>
                                <w:bCs/>
                                <w:iCs/>
                                <w:spacing w:val="-1"/>
                                <w:sz w:val="24"/>
                                <w:szCs w:val="24"/>
                              </w:rPr>
                              <w:t>$100,000 property - $</w:t>
                            </w:r>
                            <w:proofErr w:type="gramStart"/>
                            <w:r w:rsidR="0098014A" w:rsidRPr="0098014A">
                              <w:rPr>
                                <w:rFonts w:ascii="Arial" w:eastAsia="Arial" w:hAnsi="Arial" w:cs="Arial"/>
                                <w:bCs/>
                                <w:iCs/>
                                <w:spacing w:val="-1"/>
                                <w:sz w:val="24"/>
                                <w:szCs w:val="24"/>
                              </w:rPr>
                              <w:t>38</w:t>
                            </w:r>
                            <w:r w:rsidRPr="0098014A">
                              <w:rPr>
                                <w:rFonts w:ascii="Arial" w:eastAsia="Arial" w:hAnsi="Arial" w:cs="Arial"/>
                                <w:bCs/>
                                <w:iCs/>
                                <w:spacing w:val="-1"/>
                                <w:sz w:val="24"/>
                                <w:szCs w:val="24"/>
                              </w:rPr>
                              <w:t>;  $</w:t>
                            </w:r>
                            <w:proofErr w:type="gramEnd"/>
                            <w:r w:rsidRPr="0098014A">
                              <w:rPr>
                                <w:rFonts w:ascii="Arial" w:eastAsia="Arial" w:hAnsi="Arial" w:cs="Arial"/>
                                <w:bCs/>
                                <w:iCs/>
                                <w:spacing w:val="-1"/>
                                <w:sz w:val="24"/>
                                <w:szCs w:val="24"/>
                              </w:rPr>
                              <w:t>200,000 property - $</w:t>
                            </w:r>
                            <w:proofErr w:type="gramStart"/>
                            <w:r w:rsidR="0098014A" w:rsidRPr="0098014A">
                              <w:rPr>
                                <w:rFonts w:ascii="Arial" w:eastAsia="Arial" w:hAnsi="Arial" w:cs="Arial"/>
                                <w:bCs/>
                                <w:iCs/>
                                <w:spacing w:val="-1"/>
                                <w:sz w:val="24"/>
                                <w:szCs w:val="24"/>
                              </w:rPr>
                              <w:t>76</w:t>
                            </w:r>
                            <w:r w:rsidRPr="0098014A">
                              <w:rPr>
                                <w:rFonts w:ascii="Arial" w:eastAsia="Arial" w:hAnsi="Arial" w:cs="Arial"/>
                                <w:bCs/>
                                <w:iCs/>
                                <w:spacing w:val="-1"/>
                                <w:sz w:val="24"/>
                                <w:szCs w:val="24"/>
                              </w:rPr>
                              <w:t>;  $</w:t>
                            </w:r>
                            <w:proofErr w:type="gramEnd"/>
                            <w:r w:rsidRPr="0098014A">
                              <w:rPr>
                                <w:rFonts w:ascii="Arial" w:eastAsia="Arial" w:hAnsi="Arial" w:cs="Arial"/>
                                <w:bCs/>
                                <w:iCs/>
                                <w:spacing w:val="-1"/>
                                <w:sz w:val="24"/>
                                <w:szCs w:val="24"/>
                              </w:rPr>
                              <w:t>300,000 property - $</w:t>
                            </w:r>
                            <w:r w:rsidR="0098014A" w:rsidRPr="0098014A">
                              <w:rPr>
                                <w:rFonts w:ascii="Arial" w:eastAsia="Arial" w:hAnsi="Arial" w:cs="Arial"/>
                                <w:bCs/>
                                <w:iCs/>
                                <w:spacing w:val="-1"/>
                                <w:sz w:val="24"/>
                                <w:szCs w:val="24"/>
                              </w:rPr>
                              <w:t>114</w:t>
                            </w:r>
                          </w:p>
                          <w:p w14:paraId="541E44F2" w14:textId="5E60AD9C" w:rsidR="00A039CF" w:rsidRDefault="00127970" w:rsidP="00127970">
                            <w:pPr>
                              <w:tabs>
                                <w:tab w:val="left" w:pos="2159"/>
                              </w:tabs>
                              <w:ind w:left="90" w:right="102"/>
                              <w:jc w:val="both"/>
                              <w:rPr>
                                <w:rFonts w:ascii="Arial" w:eastAsia="Arial" w:hAnsi="Arial" w:cs="Arial"/>
                                <w:bCs/>
                                <w:iCs/>
                                <w:spacing w:val="-1"/>
                                <w:sz w:val="24"/>
                                <w:szCs w:val="24"/>
                              </w:rPr>
                            </w:pPr>
                            <w:r w:rsidRPr="0098014A">
                              <w:rPr>
                                <w:rFonts w:ascii="Arial" w:eastAsia="Arial" w:hAnsi="Arial" w:cs="Arial"/>
                                <w:bCs/>
                                <w:iCs/>
                                <w:spacing w:val="-1"/>
                                <w:sz w:val="24"/>
                                <w:szCs w:val="24"/>
                              </w:rPr>
                              <w:t>F</w:t>
                            </w:r>
                            <w:r w:rsidR="00A039CF" w:rsidRPr="0098014A">
                              <w:rPr>
                                <w:rFonts w:ascii="Arial" w:eastAsia="Arial" w:hAnsi="Arial" w:cs="Arial"/>
                                <w:bCs/>
                                <w:iCs/>
                                <w:spacing w:val="-1"/>
                                <w:sz w:val="24"/>
                                <w:szCs w:val="24"/>
                              </w:rPr>
                              <w:t>or reference in 202</w:t>
                            </w:r>
                            <w:r w:rsidR="0098014A" w:rsidRPr="0098014A">
                              <w:rPr>
                                <w:rFonts w:ascii="Arial" w:eastAsia="Arial" w:hAnsi="Arial" w:cs="Arial"/>
                                <w:bCs/>
                                <w:iCs/>
                                <w:spacing w:val="-1"/>
                                <w:sz w:val="24"/>
                                <w:szCs w:val="24"/>
                              </w:rPr>
                              <w:t>4</w:t>
                            </w:r>
                            <w:r w:rsidR="00A039CF" w:rsidRPr="0098014A">
                              <w:rPr>
                                <w:rFonts w:ascii="Arial" w:eastAsia="Arial" w:hAnsi="Arial" w:cs="Arial"/>
                                <w:bCs/>
                                <w:iCs/>
                                <w:spacing w:val="-1"/>
                                <w:sz w:val="24"/>
                                <w:szCs w:val="24"/>
                              </w:rPr>
                              <w:t xml:space="preserve"> the </w:t>
                            </w:r>
                            <w:r w:rsidR="00A039CF" w:rsidRPr="0098014A">
                              <w:rPr>
                                <w:rFonts w:ascii="Arial" w:eastAsia="Arial" w:hAnsi="Arial" w:cs="Arial"/>
                                <w:b/>
                                <w:bCs/>
                                <w:iCs/>
                                <w:spacing w:val="-1"/>
                                <w:sz w:val="24"/>
                                <w:szCs w:val="24"/>
                                <w:u w:val="single"/>
                              </w:rPr>
                              <w:t>Town portion</w:t>
                            </w:r>
                            <w:r w:rsidR="00A039CF" w:rsidRPr="0098014A">
                              <w:rPr>
                                <w:rFonts w:ascii="Arial" w:eastAsia="Arial" w:hAnsi="Arial" w:cs="Arial"/>
                                <w:bCs/>
                                <w:iCs/>
                                <w:spacing w:val="-1"/>
                                <w:sz w:val="24"/>
                                <w:szCs w:val="24"/>
                              </w:rPr>
                              <w:t xml:space="preserve"> made up roughly </w:t>
                            </w:r>
                            <w:r w:rsidR="00A039CF" w:rsidRPr="0098014A">
                              <w:rPr>
                                <w:rFonts w:ascii="Arial" w:eastAsia="Arial" w:hAnsi="Arial" w:cs="Arial"/>
                                <w:b/>
                                <w:bCs/>
                                <w:iCs/>
                                <w:spacing w:val="-1"/>
                                <w:sz w:val="24"/>
                                <w:szCs w:val="24"/>
                                <w:u w:val="single"/>
                              </w:rPr>
                              <w:t>2</w:t>
                            </w:r>
                            <w:r w:rsidR="0098014A" w:rsidRPr="0098014A">
                              <w:rPr>
                                <w:rFonts w:ascii="Arial" w:eastAsia="Arial" w:hAnsi="Arial" w:cs="Arial"/>
                                <w:b/>
                                <w:bCs/>
                                <w:iCs/>
                                <w:spacing w:val="-1"/>
                                <w:sz w:val="24"/>
                                <w:szCs w:val="24"/>
                                <w:u w:val="single"/>
                              </w:rPr>
                              <w:t>7</w:t>
                            </w:r>
                            <w:r w:rsidR="00A039CF" w:rsidRPr="0098014A">
                              <w:rPr>
                                <w:rFonts w:ascii="Arial" w:eastAsia="Arial" w:hAnsi="Arial" w:cs="Arial"/>
                                <w:b/>
                                <w:bCs/>
                                <w:iCs/>
                                <w:spacing w:val="-1"/>
                                <w:sz w:val="24"/>
                                <w:szCs w:val="24"/>
                                <w:u w:val="single"/>
                              </w:rPr>
                              <w:t>%</w:t>
                            </w:r>
                            <w:r w:rsidR="00A039CF" w:rsidRPr="0098014A">
                              <w:rPr>
                                <w:rFonts w:ascii="Arial" w:eastAsia="Arial" w:hAnsi="Arial" w:cs="Arial"/>
                                <w:bCs/>
                                <w:iCs/>
                                <w:spacing w:val="-1"/>
                                <w:sz w:val="24"/>
                                <w:szCs w:val="24"/>
                              </w:rPr>
                              <w:t xml:space="preserve"> of the </w:t>
                            </w:r>
                            <w:r w:rsidR="00A039CF" w:rsidRPr="0098014A">
                              <w:rPr>
                                <w:rFonts w:ascii="Arial" w:eastAsia="Arial" w:hAnsi="Arial" w:cs="Arial"/>
                                <w:b/>
                                <w:bCs/>
                                <w:iCs/>
                                <w:spacing w:val="-1"/>
                                <w:sz w:val="24"/>
                                <w:szCs w:val="24"/>
                                <w:u w:val="single"/>
                              </w:rPr>
                              <w:t>overall</w:t>
                            </w:r>
                            <w:r w:rsidR="00A039CF" w:rsidRPr="0098014A">
                              <w:rPr>
                                <w:rFonts w:ascii="Arial" w:eastAsia="Arial" w:hAnsi="Arial" w:cs="Arial"/>
                                <w:bCs/>
                                <w:iCs/>
                                <w:spacing w:val="-1"/>
                                <w:sz w:val="24"/>
                                <w:szCs w:val="24"/>
                              </w:rPr>
                              <w:t xml:space="preserve"> tax rate, meaning – for example – if your total property tax bill was $1,000, the Town’s portion was $2</w:t>
                            </w:r>
                            <w:r w:rsidR="0098014A" w:rsidRPr="0098014A">
                              <w:rPr>
                                <w:rFonts w:ascii="Arial" w:eastAsia="Arial" w:hAnsi="Arial" w:cs="Arial"/>
                                <w:bCs/>
                                <w:iCs/>
                                <w:spacing w:val="-1"/>
                                <w:sz w:val="24"/>
                                <w:szCs w:val="24"/>
                              </w:rPr>
                              <w:t>7</w:t>
                            </w:r>
                            <w:r w:rsidR="004305B4" w:rsidRPr="0098014A">
                              <w:rPr>
                                <w:rFonts w:ascii="Arial" w:eastAsia="Arial" w:hAnsi="Arial" w:cs="Arial"/>
                                <w:bCs/>
                                <w:iCs/>
                                <w:spacing w:val="-1"/>
                                <w:sz w:val="24"/>
                                <w:szCs w:val="24"/>
                              </w:rPr>
                              <w:t>0</w:t>
                            </w:r>
                            <w:r w:rsidR="00A039CF" w:rsidRPr="0098014A">
                              <w:rPr>
                                <w:rFonts w:ascii="Arial" w:eastAsia="Arial" w:hAnsi="Arial" w:cs="Arial"/>
                                <w:bCs/>
                                <w:iCs/>
                                <w:spacing w:val="-1"/>
                                <w:sz w:val="24"/>
                                <w:szCs w:val="24"/>
                              </w:rPr>
                              <w:t>.</w:t>
                            </w:r>
                          </w:p>
                          <w:p w14:paraId="0B39AE66" w14:textId="77777777" w:rsidR="00E061B0" w:rsidRPr="00E061B0" w:rsidRDefault="00E061B0" w:rsidP="006B77A7">
                            <w:pPr>
                              <w:tabs>
                                <w:tab w:val="left" w:pos="2159"/>
                              </w:tabs>
                              <w:ind w:left="90" w:right="102"/>
                              <w:jc w:val="both"/>
                              <w:rPr>
                                <w:rFonts w:ascii="Arial" w:eastAsia="Arial" w:hAnsi="Arial" w:cs="Arial"/>
                                <w:bCs/>
                                <w:iCs/>
                                <w:spacing w:val="-1"/>
                                <w:sz w:val="12"/>
                                <w:szCs w:val="12"/>
                              </w:rPr>
                            </w:pPr>
                          </w:p>
                        </w:txbxContent>
                      </wps:txbx>
                      <wps:bodyPr rot="0" vert="horz" wrap="square" lIns="0" tIns="0" rIns="0" bIns="0" anchor="t" anchorCtr="0" upright="1">
                        <a:noAutofit/>
                      </wps:bodyPr>
                    </wps:wsp>
                  </a:graphicData>
                </a:graphic>
              </wp:inline>
            </w:drawing>
          </mc:Choice>
          <mc:Fallback>
            <w:pict>
              <v:shape w14:anchorId="57B41B1D" id="_x0000_s1046" type="#_x0000_t202" style="width:540pt;height:157.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" fillcolor="#e9e9ea" strokecolor="#231f20" strokeweight="1pt">
                <v:textbox inset="0,0,0,0">
                  <w:txbxContent>
                    <w:p w14:paraId="73A6011A" w14:textId="768D9547" w:rsidR="00673453" w:rsidRPr="00AD7719" w:rsidRDefault="00EE36E5" w:rsidP="00473ABB">
                      <w:pPr>
                        <w:tabs>
                          <w:tab w:val="left" w:pos="2159"/>
                        </w:tabs>
                        <w:ind w:left="86" w:right="346"/>
                        <w:jc w:val="center"/>
                        <w:rPr>
                          <w:rFonts w:ascii="Arial" w:eastAsia="Arial" w:hAnsi="Arial" w:cs="Arial"/>
                          <w:b/>
                          <w:bCs/>
                          <w:i/>
                          <w:spacing w:val="-1"/>
                          <w:sz w:val="24"/>
                          <w:szCs w:val="24"/>
                        </w:rPr>
                      </w:pPr>
                      <w:r w:rsidRPr="00AD7719">
                        <w:rPr>
                          <w:rFonts w:ascii="Arial" w:eastAsia="Arial" w:hAnsi="Arial" w:cs="Arial"/>
                          <w:b/>
                          <w:bCs/>
                          <w:i/>
                          <w:spacing w:val="-1"/>
                          <w:sz w:val="24"/>
                          <w:szCs w:val="24"/>
                        </w:rPr>
                        <w:t>202</w:t>
                      </w:r>
                      <w:r w:rsidR="00591C67">
                        <w:rPr>
                          <w:rFonts w:ascii="Arial" w:eastAsia="Arial" w:hAnsi="Arial" w:cs="Arial"/>
                          <w:b/>
                          <w:bCs/>
                          <w:i/>
                          <w:spacing w:val="-1"/>
                          <w:sz w:val="24"/>
                          <w:szCs w:val="24"/>
                        </w:rPr>
                        <w:t>5</w:t>
                      </w:r>
                      <w:r w:rsidR="00673453" w:rsidRPr="00AD7719">
                        <w:rPr>
                          <w:rFonts w:ascii="Arial" w:eastAsia="Arial" w:hAnsi="Arial" w:cs="Arial"/>
                          <w:b/>
                          <w:bCs/>
                          <w:i/>
                          <w:spacing w:val="-1"/>
                          <w:sz w:val="24"/>
                          <w:szCs w:val="24"/>
                        </w:rPr>
                        <w:t xml:space="preserve"> Town Warrant Summary</w:t>
                      </w:r>
                    </w:p>
                    <w:p w14:paraId="6A73FAAC" w14:textId="77777777" w:rsidR="00A039CF" w:rsidRPr="00484F6E" w:rsidRDefault="00A039CF" w:rsidP="00A039CF">
                      <w:pPr>
                        <w:tabs>
                          <w:tab w:val="left" w:pos="2159"/>
                        </w:tabs>
                        <w:ind w:left="86" w:right="346"/>
                        <w:jc w:val="both"/>
                        <w:rPr>
                          <w:rFonts w:ascii="Arial" w:eastAsia="Arial" w:hAnsi="Arial" w:cs="Arial"/>
                          <w:bCs/>
                          <w:i/>
                          <w:spacing w:val="-1"/>
                          <w:sz w:val="12"/>
                          <w:szCs w:val="12"/>
                        </w:rPr>
                      </w:pPr>
                    </w:p>
                    <w:p w14:paraId="2CAA19F4" w14:textId="2A78D1E4" w:rsidR="00A039CF" w:rsidRPr="0098014A" w:rsidRDefault="00A039CF" w:rsidP="0066217A">
                      <w:pPr>
                        <w:tabs>
                          <w:tab w:val="left" w:pos="2159"/>
                        </w:tabs>
                        <w:ind w:left="90" w:right="102"/>
                        <w:jc w:val="both"/>
                        <w:rPr>
                          <w:rFonts w:ascii="Arial" w:eastAsia="Arial" w:hAnsi="Arial" w:cs="Arial"/>
                          <w:bCs/>
                          <w:iCs/>
                          <w:spacing w:val="-1"/>
                          <w:sz w:val="24"/>
                          <w:szCs w:val="24"/>
                        </w:rPr>
                      </w:pPr>
                      <w:r w:rsidRPr="0098014A">
                        <w:rPr>
                          <w:rFonts w:ascii="Arial" w:eastAsia="Arial" w:hAnsi="Arial" w:cs="Arial"/>
                          <w:bCs/>
                          <w:iCs/>
                          <w:spacing w:val="-1"/>
                          <w:sz w:val="24"/>
                          <w:szCs w:val="24"/>
                        </w:rPr>
                        <w:t xml:space="preserve">Articles </w:t>
                      </w:r>
                      <w:r w:rsidR="0066217A" w:rsidRPr="0098014A">
                        <w:rPr>
                          <w:rFonts w:ascii="Arial" w:eastAsia="Arial" w:hAnsi="Arial" w:cs="Arial"/>
                          <w:bCs/>
                          <w:iCs/>
                          <w:spacing w:val="-1"/>
                          <w:sz w:val="24"/>
                          <w:szCs w:val="24"/>
                        </w:rPr>
                        <w:t>4</w:t>
                      </w:r>
                      <w:r w:rsidRPr="0098014A">
                        <w:rPr>
                          <w:rFonts w:ascii="Arial" w:eastAsia="Arial" w:hAnsi="Arial" w:cs="Arial"/>
                          <w:bCs/>
                          <w:iCs/>
                          <w:spacing w:val="-1"/>
                          <w:sz w:val="24"/>
                          <w:szCs w:val="24"/>
                        </w:rPr>
                        <w:t>, 7, 8,</w:t>
                      </w:r>
                      <w:r w:rsidR="004305B4" w:rsidRPr="0098014A">
                        <w:rPr>
                          <w:rFonts w:ascii="Arial" w:eastAsia="Arial" w:hAnsi="Arial" w:cs="Arial"/>
                          <w:bCs/>
                          <w:iCs/>
                          <w:spacing w:val="-1"/>
                          <w:sz w:val="24"/>
                          <w:szCs w:val="24"/>
                        </w:rPr>
                        <w:t xml:space="preserve"> 9</w:t>
                      </w:r>
                      <w:r w:rsidR="0066217A" w:rsidRPr="0098014A">
                        <w:rPr>
                          <w:rFonts w:ascii="Arial" w:eastAsia="Arial" w:hAnsi="Arial" w:cs="Arial"/>
                          <w:bCs/>
                          <w:iCs/>
                          <w:spacing w:val="-1"/>
                          <w:sz w:val="24"/>
                          <w:szCs w:val="24"/>
                        </w:rPr>
                        <w:t>,</w:t>
                      </w:r>
                      <w:r w:rsidRPr="0098014A">
                        <w:rPr>
                          <w:rFonts w:ascii="Arial" w:eastAsia="Arial" w:hAnsi="Arial" w:cs="Arial"/>
                          <w:bCs/>
                          <w:iCs/>
                          <w:spacing w:val="-1"/>
                          <w:sz w:val="24"/>
                          <w:szCs w:val="24"/>
                        </w:rPr>
                        <w:t xml:space="preserve"> 1</w:t>
                      </w:r>
                      <w:r w:rsidR="004305B4" w:rsidRPr="0098014A">
                        <w:rPr>
                          <w:rFonts w:ascii="Arial" w:eastAsia="Arial" w:hAnsi="Arial" w:cs="Arial"/>
                          <w:bCs/>
                          <w:iCs/>
                          <w:spacing w:val="-1"/>
                          <w:sz w:val="24"/>
                          <w:szCs w:val="24"/>
                        </w:rPr>
                        <w:t>0</w:t>
                      </w:r>
                      <w:r w:rsidR="0066217A" w:rsidRPr="0098014A">
                        <w:rPr>
                          <w:rFonts w:ascii="Arial" w:eastAsia="Arial" w:hAnsi="Arial" w:cs="Arial"/>
                          <w:bCs/>
                          <w:iCs/>
                          <w:spacing w:val="-1"/>
                          <w:sz w:val="24"/>
                          <w:szCs w:val="24"/>
                        </w:rPr>
                        <w:t>, and 16</w:t>
                      </w:r>
                      <w:r w:rsidRPr="0098014A">
                        <w:rPr>
                          <w:rFonts w:ascii="Arial" w:eastAsia="Arial" w:hAnsi="Arial" w:cs="Arial"/>
                          <w:bCs/>
                          <w:iCs/>
                          <w:spacing w:val="-1"/>
                          <w:sz w:val="24"/>
                          <w:szCs w:val="24"/>
                        </w:rPr>
                        <w:t xml:space="preserve"> are the articles that have a direct impact on the 202</w:t>
                      </w:r>
                      <w:r w:rsidR="0066217A" w:rsidRPr="0098014A">
                        <w:rPr>
                          <w:rFonts w:ascii="Arial" w:eastAsia="Arial" w:hAnsi="Arial" w:cs="Arial"/>
                          <w:bCs/>
                          <w:iCs/>
                          <w:spacing w:val="-1"/>
                          <w:sz w:val="24"/>
                          <w:szCs w:val="24"/>
                        </w:rPr>
                        <w:t>5</w:t>
                      </w:r>
                      <w:r w:rsidRPr="0098014A">
                        <w:rPr>
                          <w:rFonts w:ascii="Arial" w:eastAsia="Arial" w:hAnsi="Arial" w:cs="Arial"/>
                          <w:bCs/>
                          <w:iCs/>
                          <w:spacing w:val="-1"/>
                          <w:sz w:val="24"/>
                          <w:szCs w:val="24"/>
                        </w:rPr>
                        <w:t xml:space="preserve"> Town Tax Rate. Article 4</w:t>
                      </w:r>
                      <w:r w:rsidR="004305B4" w:rsidRPr="0098014A">
                        <w:rPr>
                          <w:rFonts w:ascii="Arial" w:eastAsia="Arial" w:hAnsi="Arial" w:cs="Arial"/>
                          <w:bCs/>
                          <w:iCs/>
                          <w:spacing w:val="-1"/>
                          <w:sz w:val="24"/>
                          <w:szCs w:val="24"/>
                        </w:rPr>
                        <w:t xml:space="preserve"> </w:t>
                      </w:r>
                      <w:r w:rsidRPr="0098014A">
                        <w:rPr>
                          <w:rFonts w:ascii="Arial" w:eastAsia="Arial" w:hAnsi="Arial" w:cs="Arial"/>
                          <w:bCs/>
                          <w:iCs/>
                          <w:spacing w:val="-1"/>
                          <w:sz w:val="24"/>
                          <w:szCs w:val="24"/>
                        </w:rPr>
                        <w:t>will also impact the tax rate in future years when the bonds are issued.</w:t>
                      </w:r>
                      <w:r w:rsidR="006C5828" w:rsidRPr="0098014A">
                        <w:rPr>
                          <w:rFonts w:ascii="Arial" w:eastAsia="Arial" w:hAnsi="Arial" w:cs="Arial"/>
                          <w:bCs/>
                          <w:iCs/>
                          <w:spacing w:val="-1"/>
                          <w:sz w:val="24"/>
                          <w:szCs w:val="24"/>
                        </w:rPr>
                        <w:t xml:space="preserve"> If </w:t>
                      </w:r>
                      <w:r w:rsidR="0066217A" w:rsidRPr="0098014A">
                        <w:rPr>
                          <w:rFonts w:ascii="Arial" w:eastAsia="Arial" w:hAnsi="Arial" w:cs="Arial"/>
                          <w:b/>
                          <w:iCs/>
                          <w:spacing w:val="-1"/>
                          <w:sz w:val="24"/>
                          <w:szCs w:val="24"/>
                        </w:rPr>
                        <w:t>the Selectmen recommended articles pass</w:t>
                      </w:r>
                      <w:r w:rsidR="006C5828" w:rsidRPr="0098014A">
                        <w:rPr>
                          <w:rFonts w:ascii="Arial" w:eastAsia="Arial" w:hAnsi="Arial" w:cs="Arial"/>
                          <w:bCs/>
                          <w:iCs/>
                          <w:spacing w:val="-1"/>
                          <w:sz w:val="24"/>
                          <w:szCs w:val="24"/>
                        </w:rPr>
                        <w:t xml:space="preserve"> the net amount to be raised by taxes would be </w:t>
                      </w:r>
                      <w:r w:rsidR="0066217A" w:rsidRPr="0098014A">
                        <w:rPr>
                          <w:rFonts w:ascii="Arial" w:eastAsia="Arial" w:hAnsi="Arial" w:cs="Arial"/>
                          <w:b/>
                          <w:bCs/>
                          <w:iCs/>
                          <w:spacing w:val="-1"/>
                          <w:sz w:val="24"/>
                          <w:szCs w:val="24"/>
                        </w:rPr>
                        <w:t>$5,562,000</w:t>
                      </w:r>
                      <w:r w:rsidR="006C5828" w:rsidRPr="0098014A">
                        <w:rPr>
                          <w:rFonts w:ascii="Arial" w:eastAsia="Arial" w:hAnsi="Arial" w:cs="Arial"/>
                          <w:b/>
                          <w:bCs/>
                          <w:iCs/>
                          <w:spacing w:val="-1"/>
                          <w:sz w:val="24"/>
                          <w:szCs w:val="24"/>
                        </w:rPr>
                        <w:t xml:space="preserve"> </w:t>
                      </w:r>
                      <w:r w:rsidR="006C5828" w:rsidRPr="0098014A">
                        <w:rPr>
                          <w:rFonts w:ascii="Arial" w:eastAsia="Arial" w:hAnsi="Arial" w:cs="Arial"/>
                          <w:iCs/>
                          <w:spacing w:val="-1"/>
                          <w:sz w:val="24"/>
                          <w:szCs w:val="24"/>
                        </w:rPr>
                        <w:t>for a projected Town tax rate of</w:t>
                      </w:r>
                      <w:r w:rsidR="006C5828" w:rsidRPr="0098014A">
                        <w:rPr>
                          <w:rFonts w:ascii="Arial" w:eastAsia="Arial" w:hAnsi="Arial" w:cs="Arial"/>
                          <w:b/>
                          <w:bCs/>
                          <w:iCs/>
                          <w:spacing w:val="-1"/>
                          <w:sz w:val="24"/>
                          <w:szCs w:val="24"/>
                        </w:rPr>
                        <w:t xml:space="preserve"> $</w:t>
                      </w:r>
                      <w:r w:rsidR="0066217A" w:rsidRPr="0098014A">
                        <w:rPr>
                          <w:rFonts w:ascii="Arial" w:eastAsia="Arial" w:hAnsi="Arial" w:cs="Arial"/>
                          <w:b/>
                          <w:bCs/>
                          <w:iCs/>
                          <w:spacing w:val="-1"/>
                          <w:sz w:val="24"/>
                          <w:szCs w:val="24"/>
                        </w:rPr>
                        <w:t>5</w:t>
                      </w:r>
                      <w:r w:rsidR="006C5828" w:rsidRPr="0098014A">
                        <w:rPr>
                          <w:rFonts w:ascii="Arial" w:eastAsia="Arial" w:hAnsi="Arial" w:cs="Arial"/>
                          <w:b/>
                          <w:bCs/>
                          <w:iCs/>
                          <w:spacing w:val="-1"/>
                          <w:sz w:val="24"/>
                          <w:szCs w:val="24"/>
                        </w:rPr>
                        <w:t>.</w:t>
                      </w:r>
                      <w:r w:rsidR="0066217A" w:rsidRPr="0098014A">
                        <w:rPr>
                          <w:rFonts w:ascii="Arial" w:eastAsia="Arial" w:hAnsi="Arial" w:cs="Arial"/>
                          <w:b/>
                          <w:bCs/>
                          <w:iCs/>
                          <w:spacing w:val="-1"/>
                          <w:sz w:val="24"/>
                          <w:szCs w:val="24"/>
                        </w:rPr>
                        <w:t>54</w:t>
                      </w:r>
                      <w:r w:rsidR="006C5828" w:rsidRPr="0098014A">
                        <w:rPr>
                          <w:rFonts w:ascii="Arial" w:eastAsia="Arial" w:hAnsi="Arial" w:cs="Arial"/>
                          <w:b/>
                          <w:bCs/>
                          <w:iCs/>
                          <w:spacing w:val="-1"/>
                          <w:sz w:val="24"/>
                          <w:szCs w:val="24"/>
                        </w:rPr>
                        <w:t>.</w:t>
                      </w:r>
                      <w:r w:rsidRPr="0098014A">
                        <w:rPr>
                          <w:rFonts w:ascii="Arial" w:eastAsia="Arial" w:hAnsi="Arial" w:cs="Arial"/>
                          <w:bCs/>
                          <w:iCs/>
                          <w:spacing w:val="-1"/>
                          <w:sz w:val="24"/>
                          <w:szCs w:val="24"/>
                        </w:rPr>
                        <w:t xml:space="preserve"> For a property valued at $100,000, </w:t>
                      </w:r>
                      <w:r w:rsidR="005135F4">
                        <w:rPr>
                          <w:rFonts w:ascii="Arial" w:eastAsia="Arial" w:hAnsi="Arial" w:cs="Arial"/>
                          <w:bCs/>
                          <w:iCs/>
                          <w:spacing w:val="-1"/>
                          <w:sz w:val="24"/>
                          <w:szCs w:val="24"/>
                        </w:rPr>
                        <w:t>the estimated</w:t>
                      </w:r>
                      <w:r w:rsidRPr="0098014A">
                        <w:rPr>
                          <w:rFonts w:ascii="Arial" w:eastAsia="Arial" w:hAnsi="Arial" w:cs="Arial"/>
                          <w:bCs/>
                          <w:iCs/>
                          <w:spacing w:val="-1"/>
                          <w:sz w:val="24"/>
                          <w:szCs w:val="24"/>
                        </w:rPr>
                        <w:t xml:space="preserve"> Town portion of 202</w:t>
                      </w:r>
                      <w:r w:rsidR="0098014A" w:rsidRPr="0098014A">
                        <w:rPr>
                          <w:rFonts w:ascii="Arial" w:eastAsia="Arial" w:hAnsi="Arial" w:cs="Arial"/>
                          <w:bCs/>
                          <w:iCs/>
                          <w:spacing w:val="-1"/>
                          <w:sz w:val="24"/>
                          <w:szCs w:val="24"/>
                        </w:rPr>
                        <w:t>5</w:t>
                      </w:r>
                      <w:r w:rsidRPr="0098014A">
                        <w:rPr>
                          <w:rFonts w:ascii="Arial" w:eastAsia="Arial" w:hAnsi="Arial" w:cs="Arial"/>
                          <w:bCs/>
                          <w:iCs/>
                          <w:spacing w:val="-1"/>
                          <w:sz w:val="24"/>
                          <w:szCs w:val="24"/>
                        </w:rPr>
                        <w:t xml:space="preserve"> taxes </w:t>
                      </w:r>
                      <w:r w:rsidR="005135F4">
                        <w:rPr>
                          <w:rFonts w:ascii="Arial" w:eastAsia="Arial" w:hAnsi="Arial" w:cs="Arial"/>
                          <w:bCs/>
                          <w:iCs/>
                          <w:spacing w:val="-1"/>
                          <w:sz w:val="24"/>
                          <w:szCs w:val="24"/>
                        </w:rPr>
                        <w:t>is</w:t>
                      </w:r>
                      <w:r w:rsidRPr="0098014A">
                        <w:rPr>
                          <w:rFonts w:ascii="Arial" w:eastAsia="Arial" w:hAnsi="Arial" w:cs="Arial"/>
                          <w:bCs/>
                          <w:iCs/>
                          <w:spacing w:val="-1"/>
                          <w:sz w:val="24"/>
                          <w:szCs w:val="24"/>
                        </w:rPr>
                        <w:t xml:space="preserve"> $</w:t>
                      </w:r>
                      <w:r w:rsidR="0066217A" w:rsidRPr="0098014A">
                        <w:rPr>
                          <w:rFonts w:ascii="Arial" w:eastAsia="Arial" w:hAnsi="Arial" w:cs="Arial"/>
                          <w:bCs/>
                          <w:iCs/>
                          <w:spacing w:val="-1"/>
                          <w:sz w:val="24"/>
                          <w:szCs w:val="24"/>
                        </w:rPr>
                        <w:t>554</w:t>
                      </w:r>
                      <w:r w:rsidR="005135F4">
                        <w:rPr>
                          <w:rFonts w:ascii="Arial" w:eastAsia="Arial" w:hAnsi="Arial" w:cs="Arial"/>
                          <w:bCs/>
                          <w:iCs/>
                          <w:spacing w:val="-1"/>
                          <w:sz w:val="24"/>
                          <w:szCs w:val="24"/>
                        </w:rPr>
                        <w:t xml:space="preserve"> (7.3% higher than the $516 in 2024)</w:t>
                      </w:r>
                      <w:r w:rsidRPr="0098014A">
                        <w:rPr>
                          <w:rFonts w:ascii="Arial" w:eastAsia="Arial" w:hAnsi="Arial" w:cs="Arial"/>
                          <w:bCs/>
                          <w:iCs/>
                          <w:spacing w:val="-1"/>
                          <w:sz w:val="24"/>
                          <w:szCs w:val="24"/>
                        </w:rPr>
                        <w:t xml:space="preserve">. </w:t>
                      </w:r>
                    </w:p>
                    <w:p w14:paraId="06D2535F" w14:textId="77777777" w:rsidR="006C5828" w:rsidRPr="0098014A" w:rsidRDefault="006C5828" w:rsidP="00A039CF">
                      <w:pPr>
                        <w:tabs>
                          <w:tab w:val="left" w:pos="2159"/>
                        </w:tabs>
                        <w:ind w:left="90" w:right="102"/>
                        <w:jc w:val="both"/>
                        <w:rPr>
                          <w:rFonts w:ascii="Arial" w:eastAsia="Arial" w:hAnsi="Arial" w:cs="Arial"/>
                          <w:bCs/>
                          <w:iCs/>
                          <w:spacing w:val="-1"/>
                          <w:sz w:val="12"/>
                          <w:szCs w:val="12"/>
                        </w:rPr>
                      </w:pPr>
                    </w:p>
                    <w:p w14:paraId="1C1CA287" w14:textId="07E24561" w:rsidR="00A039CF" w:rsidRPr="0098014A" w:rsidRDefault="00A039CF" w:rsidP="00A039CF">
                      <w:pPr>
                        <w:tabs>
                          <w:tab w:val="left" w:pos="2159"/>
                        </w:tabs>
                        <w:ind w:left="90" w:right="102"/>
                        <w:jc w:val="both"/>
                        <w:rPr>
                          <w:rFonts w:ascii="Arial" w:eastAsia="Arial" w:hAnsi="Arial" w:cs="Arial"/>
                          <w:bCs/>
                          <w:iCs/>
                          <w:spacing w:val="-1"/>
                          <w:sz w:val="24"/>
                          <w:szCs w:val="24"/>
                        </w:rPr>
                      </w:pPr>
                      <w:r w:rsidRPr="0098014A">
                        <w:rPr>
                          <w:rFonts w:ascii="Arial" w:eastAsia="Arial" w:hAnsi="Arial" w:cs="Arial"/>
                          <w:bCs/>
                          <w:iCs/>
                          <w:spacing w:val="-1"/>
                          <w:sz w:val="24"/>
                          <w:szCs w:val="24"/>
                        </w:rPr>
                        <w:t xml:space="preserve">Projected annual </w:t>
                      </w:r>
                      <w:r w:rsidRPr="0098014A">
                        <w:rPr>
                          <w:rFonts w:ascii="Arial" w:eastAsia="Arial" w:hAnsi="Arial" w:cs="Arial"/>
                          <w:bCs/>
                          <w:iCs/>
                          <w:spacing w:val="-1"/>
                          <w:sz w:val="24"/>
                          <w:szCs w:val="24"/>
                          <w:u w:val="single"/>
                        </w:rPr>
                        <w:t>Town tax payment increase</w:t>
                      </w:r>
                      <w:r w:rsidRPr="0098014A">
                        <w:rPr>
                          <w:rFonts w:ascii="Arial" w:eastAsia="Arial" w:hAnsi="Arial" w:cs="Arial"/>
                          <w:bCs/>
                          <w:iCs/>
                          <w:spacing w:val="-1"/>
                          <w:sz w:val="24"/>
                          <w:szCs w:val="24"/>
                        </w:rPr>
                        <w:t xml:space="preserve"> in 202</w:t>
                      </w:r>
                      <w:r w:rsidR="0098014A" w:rsidRPr="0098014A">
                        <w:rPr>
                          <w:rFonts w:ascii="Arial" w:eastAsia="Arial" w:hAnsi="Arial" w:cs="Arial"/>
                          <w:bCs/>
                          <w:iCs/>
                          <w:spacing w:val="-1"/>
                          <w:sz w:val="24"/>
                          <w:szCs w:val="24"/>
                        </w:rPr>
                        <w:t>5</w:t>
                      </w:r>
                      <w:r w:rsidRPr="0098014A">
                        <w:rPr>
                          <w:rFonts w:ascii="Arial" w:eastAsia="Arial" w:hAnsi="Arial" w:cs="Arial"/>
                          <w:bCs/>
                          <w:iCs/>
                          <w:spacing w:val="-1"/>
                          <w:sz w:val="24"/>
                          <w:szCs w:val="24"/>
                        </w:rPr>
                        <w:t xml:space="preserve"> by assessed value: </w:t>
                      </w:r>
                    </w:p>
                    <w:p w14:paraId="1193C3CD" w14:textId="66C7A73C" w:rsidR="00A039CF" w:rsidRPr="0098014A" w:rsidRDefault="00A039CF" w:rsidP="00A039CF">
                      <w:pPr>
                        <w:tabs>
                          <w:tab w:val="left" w:pos="2159"/>
                        </w:tabs>
                        <w:ind w:left="90" w:right="102"/>
                        <w:jc w:val="both"/>
                        <w:rPr>
                          <w:rFonts w:ascii="Arial" w:eastAsia="Arial" w:hAnsi="Arial" w:cs="Arial"/>
                          <w:bCs/>
                          <w:iCs/>
                          <w:spacing w:val="-1"/>
                          <w:sz w:val="24"/>
                          <w:szCs w:val="24"/>
                        </w:rPr>
                      </w:pPr>
                      <w:r w:rsidRPr="0098014A">
                        <w:rPr>
                          <w:rFonts w:ascii="Arial" w:eastAsia="Arial" w:hAnsi="Arial" w:cs="Arial"/>
                          <w:bCs/>
                          <w:iCs/>
                          <w:spacing w:val="-1"/>
                          <w:sz w:val="24"/>
                          <w:szCs w:val="24"/>
                        </w:rPr>
                        <w:t>$100,000 property - $</w:t>
                      </w:r>
                      <w:r w:rsidR="0098014A" w:rsidRPr="0098014A">
                        <w:rPr>
                          <w:rFonts w:ascii="Arial" w:eastAsia="Arial" w:hAnsi="Arial" w:cs="Arial"/>
                          <w:bCs/>
                          <w:iCs/>
                          <w:spacing w:val="-1"/>
                          <w:sz w:val="24"/>
                          <w:szCs w:val="24"/>
                        </w:rPr>
                        <w:t>38</w:t>
                      </w:r>
                      <w:r w:rsidRPr="0098014A">
                        <w:rPr>
                          <w:rFonts w:ascii="Arial" w:eastAsia="Arial" w:hAnsi="Arial" w:cs="Arial"/>
                          <w:bCs/>
                          <w:iCs/>
                          <w:spacing w:val="-1"/>
                          <w:sz w:val="24"/>
                          <w:szCs w:val="24"/>
                        </w:rPr>
                        <w:t>;  $200,000 property - $</w:t>
                      </w:r>
                      <w:r w:rsidR="0098014A" w:rsidRPr="0098014A">
                        <w:rPr>
                          <w:rFonts w:ascii="Arial" w:eastAsia="Arial" w:hAnsi="Arial" w:cs="Arial"/>
                          <w:bCs/>
                          <w:iCs/>
                          <w:spacing w:val="-1"/>
                          <w:sz w:val="24"/>
                          <w:szCs w:val="24"/>
                        </w:rPr>
                        <w:t>76</w:t>
                      </w:r>
                      <w:r w:rsidRPr="0098014A">
                        <w:rPr>
                          <w:rFonts w:ascii="Arial" w:eastAsia="Arial" w:hAnsi="Arial" w:cs="Arial"/>
                          <w:bCs/>
                          <w:iCs/>
                          <w:spacing w:val="-1"/>
                          <w:sz w:val="24"/>
                          <w:szCs w:val="24"/>
                        </w:rPr>
                        <w:t>;  $300,000 property - $</w:t>
                      </w:r>
                      <w:r w:rsidR="0098014A" w:rsidRPr="0098014A">
                        <w:rPr>
                          <w:rFonts w:ascii="Arial" w:eastAsia="Arial" w:hAnsi="Arial" w:cs="Arial"/>
                          <w:bCs/>
                          <w:iCs/>
                          <w:spacing w:val="-1"/>
                          <w:sz w:val="24"/>
                          <w:szCs w:val="24"/>
                        </w:rPr>
                        <w:t>114</w:t>
                      </w:r>
                    </w:p>
                    <w:p w14:paraId="541E44F2" w14:textId="5E60AD9C" w:rsidR="00A039CF" w:rsidRDefault="00127970" w:rsidP="00127970">
                      <w:pPr>
                        <w:tabs>
                          <w:tab w:val="left" w:pos="2159"/>
                        </w:tabs>
                        <w:ind w:left="90" w:right="102"/>
                        <w:jc w:val="both"/>
                        <w:rPr>
                          <w:rFonts w:ascii="Arial" w:eastAsia="Arial" w:hAnsi="Arial" w:cs="Arial"/>
                          <w:bCs/>
                          <w:iCs/>
                          <w:spacing w:val="-1"/>
                          <w:sz w:val="24"/>
                          <w:szCs w:val="24"/>
                        </w:rPr>
                      </w:pPr>
                      <w:r w:rsidRPr="0098014A">
                        <w:rPr>
                          <w:rFonts w:ascii="Arial" w:eastAsia="Arial" w:hAnsi="Arial" w:cs="Arial"/>
                          <w:bCs/>
                          <w:iCs/>
                          <w:spacing w:val="-1"/>
                          <w:sz w:val="24"/>
                          <w:szCs w:val="24"/>
                        </w:rPr>
                        <w:t>F</w:t>
                      </w:r>
                      <w:r w:rsidR="00A039CF" w:rsidRPr="0098014A">
                        <w:rPr>
                          <w:rFonts w:ascii="Arial" w:eastAsia="Arial" w:hAnsi="Arial" w:cs="Arial"/>
                          <w:bCs/>
                          <w:iCs/>
                          <w:spacing w:val="-1"/>
                          <w:sz w:val="24"/>
                          <w:szCs w:val="24"/>
                        </w:rPr>
                        <w:t>or reference in 202</w:t>
                      </w:r>
                      <w:r w:rsidR="0098014A" w:rsidRPr="0098014A">
                        <w:rPr>
                          <w:rFonts w:ascii="Arial" w:eastAsia="Arial" w:hAnsi="Arial" w:cs="Arial"/>
                          <w:bCs/>
                          <w:iCs/>
                          <w:spacing w:val="-1"/>
                          <w:sz w:val="24"/>
                          <w:szCs w:val="24"/>
                        </w:rPr>
                        <w:t>4</w:t>
                      </w:r>
                      <w:r w:rsidR="00A039CF" w:rsidRPr="0098014A">
                        <w:rPr>
                          <w:rFonts w:ascii="Arial" w:eastAsia="Arial" w:hAnsi="Arial" w:cs="Arial"/>
                          <w:bCs/>
                          <w:iCs/>
                          <w:spacing w:val="-1"/>
                          <w:sz w:val="24"/>
                          <w:szCs w:val="24"/>
                        </w:rPr>
                        <w:t xml:space="preserve"> the </w:t>
                      </w:r>
                      <w:r w:rsidR="00A039CF" w:rsidRPr="0098014A">
                        <w:rPr>
                          <w:rFonts w:ascii="Arial" w:eastAsia="Arial" w:hAnsi="Arial" w:cs="Arial"/>
                          <w:b/>
                          <w:bCs/>
                          <w:iCs/>
                          <w:spacing w:val="-1"/>
                          <w:sz w:val="24"/>
                          <w:szCs w:val="24"/>
                          <w:u w:val="single"/>
                        </w:rPr>
                        <w:t>Town portion</w:t>
                      </w:r>
                      <w:r w:rsidR="00A039CF" w:rsidRPr="0098014A">
                        <w:rPr>
                          <w:rFonts w:ascii="Arial" w:eastAsia="Arial" w:hAnsi="Arial" w:cs="Arial"/>
                          <w:bCs/>
                          <w:iCs/>
                          <w:spacing w:val="-1"/>
                          <w:sz w:val="24"/>
                          <w:szCs w:val="24"/>
                        </w:rPr>
                        <w:t xml:space="preserve"> made up roughly </w:t>
                      </w:r>
                      <w:r w:rsidR="00A039CF" w:rsidRPr="0098014A">
                        <w:rPr>
                          <w:rFonts w:ascii="Arial" w:eastAsia="Arial" w:hAnsi="Arial" w:cs="Arial"/>
                          <w:b/>
                          <w:bCs/>
                          <w:iCs/>
                          <w:spacing w:val="-1"/>
                          <w:sz w:val="24"/>
                          <w:szCs w:val="24"/>
                          <w:u w:val="single"/>
                        </w:rPr>
                        <w:t>2</w:t>
                      </w:r>
                      <w:r w:rsidR="0098014A" w:rsidRPr="0098014A">
                        <w:rPr>
                          <w:rFonts w:ascii="Arial" w:eastAsia="Arial" w:hAnsi="Arial" w:cs="Arial"/>
                          <w:b/>
                          <w:bCs/>
                          <w:iCs/>
                          <w:spacing w:val="-1"/>
                          <w:sz w:val="24"/>
                          <w:szCs w:val="24"/>
                          <w:u w:val="single"/>
                        </w:rPr>
                        <w:t>7</w:t>
                      </w:r>
                      <w:r w:rsidR="00A039CF" w:rsidRPr="0098014A">
                        <w:rPr>
                          <w:rFonts w:ascii="Arial" w:eastAsia="Arial" w:hAnsi="Arial" w:cs="Arial"/>
                          <w:b/>
                          <w:bCs/>
                          <w:iCs/>
                          <w:spacing w:val="-1"/>
                          <w:sz w:val="24"/>
                          <w:szCs w:val="24"/>
                          <w:u w:val="single"/>
                        </w:rPr>
                        <w:t>%</w:t>
                      </w:r>
                      <w:r w:rsidR="00A039CF" w:rsidRPr="0098014A">
                        <w:rPr>
                          <w:rFonts w:ascii="Arial" w:eastAsia="Arial" w:hAnsi="Arial" w:cs="Arial"/>
                          <w:bCs/>
                          <w:iCs/>
                          <w:spacing w:val="-1"/>
                          <w:sz w:val="24"/>
                          <w:szCs w:val="24"/>
                        </w:rPr>
                        <w:t xml:space="preserve"> of the </w:t>
                      </w:r>
                      <w:r w:rsidR="00A039CF" w:rsidRPr="0098014A">
                        <w:rPr>
                          <w:rFonts w:ascii="Arial" w:eastAsia="Arial" w:hAnsi="Arial" w:cs="Arial"/>
                          <w:b/>
                          <w:bCs/>
                          <w:iCs/>
                          <w:spacing w:val="-1"/>
                          <w:sz w:val="24"/>
                          <w:szCs w:val="24"/>
                          <w:u w:val="single"/>
                        </w:rPr>
                        <w:t>overall</w:t>
                      </w:r>
                      <w:r w:rsidR="00A039CF" w:rsidRPr="0098014A">
                        <w:rPr>
                          <w:rFonts w:ascii="Arial" w:eastAsia="Arial" w:hAnsi="Arial" w:cs="Arial"/>
                          <w:bCs/>
                          <w:iCs/>
                          <w:spacing w:val="-1"/>
                          <w:sz w:val="24"/>
                          <w:szCs w:val="24"/>
                        </w:rPr>
                        <w:t xml:space="preserve"> tax rate, meaning – for example – if your total property tax bill was $1,000, the Town’s portion was $2</w:t>
                      </w:r>
                      <w:r w:rsidR="0098014A" w:rsidRPr="0098014A">
                        <w:rPr>
                          <w:rFonts w:ascii="Arial" w:eastAsia="Arial" w:hAnsi="Arial" w:cs="Arial"/>
                          <w:bCs/>
                          <w:iCs/>
                          <w:spacing w:val="-1"/>
                          <w:sz w:val="24"/>
                          <w:szCs w:val="24"/>
                        </w:rPr>
                        <w:t>7</w:t>
                      </w:r>
                      <w:r w:rsidR="004305B4" w:rsidRPr="0098014A">
                        <w:rPr>
                          <w:rFonts w:ascii="Arial" w:eastAsia="Arial" w:hAnsi="Arial" w:cs="Arial"/>
                          <w:bCs/>
                          <w:iCs/>
                          <w:spacing w:val="-1"/>
                          <w:sz w:val="24"/>
                          <w:szCs w:val="24"/>
                        </w:rPr>
                        <w:t>0</w:t>
                      </w:r>
                      <w:r w:rsidR="00A039CF" w:rsidRPr="0098014A">
                        <w:rPr>
                          <w:rFonts w:ascii="Arial" w:eastAsia="Arial" w:hAnsi="Arial" w:cs="Arial"/>
                          <w:bCs/>
                          <w:iCs/>
                          <w:spacing w:val="-1"/>
                          <w:sz w:val="24"/>
                          <w:szCs w:val="24"/>
                        </w:rPr>
                        <w:t>.</w:t>
                      </w:r>
                    </w:p>
                    <w:p w14:paraId="0B39AE66" w14:textId="77777777" w:rsidR="00E061B0" w:rsidRPr="00E061B0" w:rsidRDefault="00E061B0" w:rsidP="006B77A7">
                      <w:pPr>
                        <w:tabs>
                          <w:tab w:val="left" w:pos="2159"/>
                        </w:tabs>
                        <w:ind w:left="90" w:right="102"/>
                        <w:jc w:val="both"/>
                        <w:rPr>
                          <w:rFonts w:ascii="Arial" w:eastAsia="Arial" w:hAnsi="Arial" w:cs="Arial"/>
                          <w:bCs/>
                          <w:iCs/>
                          <w:spacing w:val="-1"/>
                          <w:sz w:val="12"/>
                          <w:szCs w:val="12"/>
                        </w:rPr>
                      </w:pPr>
                    </w:p>
                  </w:txbxContent>
                </v:textbox>
                <w10:anchorlock/>
              </v:shape>
            </w:pict>
          </mc:Fallback>
        </mc:AlternateContent>
      </w:r>
    </w:p>
    <w:p w14:paraId="36061551" w14:textId="77777777" w:rsidR="00965BDD" w:rsidRPr="00367388" w:rsidRDefault="00123168" w:rsidP="00E80B23">
      <w:pPr>
        <w:jc w:val="both"/>
        <w:rPr>
          <w:rFonts w:ascii="Arial" w:eastAsia="Arial" w:hAnsi="Arial" w:cs="Arial"/>
          <w:color w:val="FF0000"/>
          <w:sz w:val="20"/>
          <w:szCs w:val="20"/>
        </w:rPr>
        <w:sectPr w:rsidR="00965BDD" w:rsidRPr="00367388" w:rsidSect="001B1C3B">
          <w:type w:val="continuous"/>
          <w:pgSz w:w="12240" w:h="15840"/>
          <w:pgMar w:top="720" w:right="720" w:bottom="720" w:left="720" w:header="682" w:footer="720" w:gutter="0"/>
          <w:cols w:space="720"/>
          <w:docGrid w:linePitch="299"/>
        </w:sectPr>
      </w:pPr>
      <w:r w:rsidRPr="0066762F">
        <w:rPr>
          <w:rFonts w:ascii="Arial" w:eastAsia="Arial" w:hAnsi="Arial" w:cs="Arial"/>
          <w:noProof/>
          <w:color w:val="FF0000"/>
          <w:sz w:val="20"/>
          <w:szCs w:val="20"/>
        </w:rPr>
        <mc:AlternateContent>
          <mc:Choice Requires="wps">
            <w:drawing>
              <wp:anchor distT="0" distB="0" distL="114300" distR="114300" simplePos="0" relativeHeight="251653120" behindDoc="0" locked="0" layoutInCell="1" allowOverlap="1" wp14:anchorId="77AE4B14" wp14:editId="74832FC7">
                <wp:simplePos x="0" y="0"/>
                <wp:positionH relativeFrom="column">
                  <wp:posOffset>-3599815</wp:posOffset>
                </wp:positionH>
                <wp:positionV relativeFrom="paragraph">
                  <wp:posOffset>59690</wp:posOffset>
                </wp:positionV>
                <wp:extent cx="3375660" cy="419100"/>
                <wp:effectExtent l="0" t="0" r="0" b="0"/>
                <wp:wrapNone/>
                <wp:docPr id="55" name="TextBox 1"/>
                <wp:cNvGraphicFramePr/>
                <a:graphic xmlns:a="http://schemas.openxmlformats.org/drawingml/2006/main">
                  <a:graphicData uri="http://schemas.microsoft.com/office/word/2010/wordprocessingShape">
                    <wps:wsp>
                      <wps:cNvSpPr txBox="1"/>
                      <wps:spPr>
                        <a:xfrm>
                          <a:off x="0" y="0"/>
                          <a:ext cx="3375660" cy="419100"/>
                        </a:xfrm>
                        <a:prstGeom prst="rect">
                          <a:avLst/>
                        </a:prstGeom>
                      </wps:spPr>
                      <wps:txbx>
                        <w:txbxContent>
                          <w:p w14:paraId="7495262F" w14:textId="77777777" w:rsidR="00673453" w:rsidRPr="00123168" w:rsidRDefault="00673453" w:rsidP="00123168">
                            <w:pPr>
                              <w:pStyle w:val="NormalWeb"/>
                              <w:spacing w:before="0" w:beforeAutospacing="0" w:after="0" w:afterAutospacing="0"/>
                              <w:rPr>
                                <w:rFonts w:ascii="Arial" w:hAnsi="Arial" w:cs="Arial"/>
                                <w:sz w:val="22"/>
                                <w:szCs w:val="22"/>
                              </w:rPr>
                            </w:pPr>
                            <w:r>
                              <w:rPr>
                                <w:rFonts w:ascii="Arial" w:hAnsi="Arial" w:cs="Arial"/>
                                <w:color w:val="000000" w:themeColor="text1"/>
                                <w:kern w:val="24"/>
                                <w:sz w:val="22"/>
                                <w:szCs w:val="22"/>
                              </w:rPr>
                              <w:t xml:space="preserve">2020 Revenues - </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77AE4B14" id="TextBox 1" o:spid="_x0000_s1047" type="#_x0000_t202" style="position:absolute;left:0;text-align:left;margin-left:-283.45pt;margin-top:4.7pt;width:265.8pt;height:33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" filled="f" stroked="f">
                <v:textbox>
                  <w:txbxContent>
                    <w:p w14:paraId="7495262F" w14:textId="77777777" w:rsidR="00673453" w:rsidRPr="00123168" w:rsidRDefault="00673453" w:rsidP="00123168">
                      <w:pPr>
                        <w:pStyle w:val="NormalWeb"/>
                        <w:spacing w:before="0" w:beforeAutospacing="0" w:after="0" w:afterAutospacing="0"/>
                        <w:rPr>
                          <w:rFonts w:ascii="Arial" w:hAnsi="Arial" w:cs="Arial"/>
                          <w:sz w:val="22"/>
                          <w:szCs w:val="22"/>
                        </w:rPr>
                      </w:pPr>
                      <w:r>
                        <w:rPr>
                          <w:rFonts w:ascii="Arial" w:hAnsi="Arial" w:cs="Arial"/>
                          <w:color w:val="000000" w:themeColor="text1"/>
                          <w:kern w:val="24"/>
                          <w:sz w:val="22"/>
                          <w:szCs w:val="22"/>
                        </w:rPr>
                        <w:t xml:space="preserve">2020 Revenues - </w:t>
                      </w:r>
                    </w:p>
                  </w:txbxContent>
                </v:textbox>
              </v:shape>
            </w:pict>
          </mc:Fallback>
        </mc:AlternateContent>
      </w:r>
    </w:p>
    <w:p w14:paraId="226C82EB" w14:textId="77777777" w:rsidR="006535B8" w:rsidRDefault="008007A9">
      <w:pPr>
        <w:pStyle w:val="Heading4"/>
        <w:spacing w:before="90"/>
        <w:ind w:left="1706"/>
      </w:pPr>
      <w:r>
        <w:rPr>
          <w:noProof/>
        </w:rPr>
        <w:lastRenderedPageBreak/>
        <w:drawing>
          <wp:anchor distT="0" distB="0" distL="114300" distR="114300" simplePos="0" relativeHeight="251654144" behindDoc="0" locked="0" layoutInCell="1" allowOverlap="1" wp14:anchorId="67CCECB0" wp14:editId="3BA0FE78">
            <wp:simplePos x="0" y="0"/>
            <wp:positionH relativeFrom="page">
              <wp:posOffset>428625</wp:posOffset>
            </wp:positionH>
            <wp:positionV relativeFrom="paragraph">
              <wp:posOffset>47625</wp:posOffset>
            </wp:positionV>
            <wp:extent cx="971550" cy="938569"/>
            <wp:effectExtent l="0" t="0" r="0" b="0"/>
            <wp:wrapNone/>
            <wp:docPr id="26"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74306" cy="941232"/>
                    </a:xfrm>
                    <a:prstGeom prst="rect">
                      <a:avLst/>
                    </a:prstGeom>
                    <a:noFill/>
                    <a:ln>
                      <a:noFill/>
                    </a:ln>
                  </pic:spPr>
                </pic:pic>
              </a:graphicData>
            </a:graphic>
            <wp14:sizeRelH relativeFrom="page">
              <wp14:pctWidth>0</wp14:pctWidth>
            </wp14:sizeRelH>
            <wp14:sizeRelV relativeFrom="page">
              <wp14:pctHeight>0</wp14:pctHeight>
            </wp14:sizeRelV>
          </wp:anchor>
        </w:drawing>
      </w:r>
      <w:r w:rsidR="003527C8">
        <w:rPr>
          <w:color w:val="231F20"/>
          <w:spacing w:val="-8"/>
        </w:rPr>
        <w:t>T</w:t>
      </w:r>
      <w:r w:rsidR="003527C8">
        <w:rPr>
          <w:color w:val="231F20"/>
          <w:spacing w:val="-7"/>
        </w:rPr>
        <w:t>own</w:t>
      </w:r>
      <w:r w:rsidR="003527C8">
        <w:rPr>
          <w:color w:val="231F20"/>
          <w:spacing w:val="-2"/>
        </w:rPr>
        <w:t xml:space="preserve"> </w:t>
      </w:r>
      <w:r w:rsidR="003527C8">
        <w:rPr>
          <w:color w:val="231F20"/>
          <w:spacing w:val="-1"/>
        </w:rPr>
        <w:t xml:space="preserve">of </w:t>
      </w:r>
      <w:r w:rsidR="003527C8">
        <w:rPr>
          <w:color w:val="231F20"/>
        </w:rPr>
        <w:t>Swanzey</w:t>
      </w:r>
    </w:p>
    <w:p w14:paraId="37E73794" w14:textId="77777777" w:rsidR="006535B8" w:rsidRDefault="003527C8">
      <w:pPr>
        <w:spacing w:before="11" w:line="250" w:lineRule="auto"/>
        <w:ind w:left="1706" w:right="250"/>
        <w:rPr>
          <w:rFonts w:ascii="Arial" w:eastAsia="Arial" w:hAnsi="Arial" w:cs="Arial"/>
        </w:rPr>
      </w:pPr>
      <w:r>
        <w:rPr>
          <w:rFonts w:ascii="Arial"/>
          <w:color w:val="231F20"/>
          <w:spacing w:val="-1"/>
        </w:rPr>
        <w:t>620</w:t>
      </w:r>
      <w:r>
        <w:rPr>
          <w:rFonts w:ascii="Arial"/>
          <w:color w:val="231F20"/>
        </w:rPr>
        <w:t xml:space="preserve"> Old</w:t>
      </w:r>
      <w:r>
        <w:rPr>
          <w:rFonts w:ascii="Arial"/>
          <w:color w:val="231F20"/>
          <w:spacing w:val="-1"/>
        </w:rPr>
        <w:t xml:space="preserve"> Homestead</w:t>
      </w:r>
      <w:r>
        <w:rPr>
          <w:rFonts w:ascii="Arial"/>
          <w:color w:val="231F20"/>
        </w:rPr>
        <w:t xml:space="preserve"> </w:t>
      </w:r>
      <w:r>
        <w:rPr>
          <w:rFonts w:ascii="Arial"/>
          <w:color w:val="231F20"/>
          <w:spacing w:val="-1"/>
        </w:rPr>
        <w:t>Highway</w:t>
      </w:r>
      <w:r>
        <w:rPr>
          <w:rFonts w:ascii="Arial"/>
          <w:color w:val="231F20"/>
          <w:spacing w:val="22"/>
        </w:rPr>
        <w:t xml:space="preserve"> </w:t>
      </w:r>
      <w:r>
        <w:rPr>
          <w:rFonts w:ascii="Arial"/>
          <w:color w:val="231F20"/>
        </w:rPr>
        <w:t>PO</w:t>
      </w:r>
      <w:r>
        <w:rPr>
          <w:rFonts w:ascii="Arial"/>
          <w:color w:val="231F20"/>
          <w:spacing w:val="-2"/>
        </w:rPr>
        <w:t xml:space="preserve"> </w:t>
      </w:r>
      <w:r>
        <w:rPr>
          <w:rFonts w:ascii="Arial"/>
          <w:color w:val="231F20"/>
        </w:rPr>
        <w:t>Box</w:t>
      </w:r>
      <w:r>
        <w:rPr>
          <w:rFonts w:ascii="Arial"/>
          <w:color w:val="231F20"/>
          <w:spacing w:val="-3"/>
        </w:rPr>
        <w:t xml:space="preserve"> </w:t>
      </w:r>
      <w:r>
        <w:rPr>
          <w:rFonts w:ascii="Arial"/>
          <w:color w:val="231F20"/>
          <w:spacing w:val="-1"/>
        </w:rPr>
        <w:t>10009</w:t>
      </w:r>
    </w:p>
    <w:p w14:paraId="3C4C0A2C" w14:textId="77777777" w:rsidR="006535B8" w:rsidRDefault="003527C8">
      <w:pPr>
        <w:ind w:left="1706"/>
        <w:rPr>
          <w:rFonts w:ascii="Arial" w:eastAsia="Arial" w:hAnsi="Arial" w:cs="Arial"/>
        </w:rPr>
      </w:pPr>
      <w:r>
        <w:rPr>
          <w:rFonts w:ascii="Arial"/>
          <w:color w:val="231F20"/>
          <w:spacing w:val="-3"/>
        </w:rPr>
        <w:t>Swanzey,</w:t>
      </w:r>
      <w:r>
        <w:rPr>
          <w:rFonts w:ascii="Arial"/>
          <w:color w:val="231F20"/>
          <w:spacing w:val="-1"/>
        </w:rPr>
        <w:t xml:space="preserve"> NH</w:t>
      </w:r>
      <w:r>
        <w:rPr>
          <w:rFonts w:ascii="Arial"/>
          <w:color w:val="231F20"/>
        </w:rPr>
        <w:t xml:space="preserve"> </w:t>
      </w:r>
      <w:r>
        <w:rPr>
          <w:rFonts w:ascii="Arial"/>
          <w:color w:val="231F20"/>
          <w:spacing w:val="-1"/>
        </w:rPr>
        <w:t>03446-0009</w:t>
      </w:r>
    </w:p>
    <w:p w14:paraId="4C2F18EB" w14:textId="77777777" w:rsidR="003732F6" w:rsidRDefault="003527C8" w:rsidP="001878E4">
      <w:pPr>
        <w:spacing w:before="11"/>
        <w:ind w:left="1710"/>
        <w:rPr>
          <w:rFonts w:ascii="Arial" w:eastAsia="Arial" w:hAnsi="Arial" w:cs="Arial"/>
        </w:rPr>
      </w:pPr>
      <w:r>
        <w:rPr>
          <w:rFonts w:ascii="Arial"/>
          <w:color w:val="231F20"/>
        </w:rPr>
        <w:t>(603)</w:t>
      </w:r>
      <w:r>
        <w:rPr>
          <w:rFonts w:ascii="Arial"/>
          <w:color w:val="231F20"/>
          <w:spacing w:val="-1"/>
        </w:rPr>
        <w:t xml:space="preserve"> </w:t>
      </w:r>
      <w:r>
        <w:rPr>
          <w:rFonts w:ascii="Arial"/>
          <w:color w:val="231F20"/>
          <w:spacing w:val="-3"/>
        </w:rPr>
        <w:t>352-7411</w:t>
      </w:r>
    </w:p>
    <w:p w14:paraId="45DBCE88" w14:textId="77777777" w:rsidR="006535B8" w:rsidRPr="007D0CD8" w:rsidRDefault="00EC6F6A" w:rsidP="001878E4">
      <w:pPr>
        <w:spacing w:before="11"/>
        <w:ind w:left="1710"/>
        <w:rPr>
          <w:rFonts w:ascii="Arial" w:eastAsia="Arial" w:hAnsi="Arial" w:cs="Arial"/>
        </w:rPr>
      </w:pPr>
      <w:hyperlink r:id="rId19" w:history="1">
        <w:r w:rsidRPr="007D0CD8">
          <w:rPr>
            <w:rStyle w:val="Hyperlink"/>
            <w:rFonts w:ascii="Arial"/>
            <w:color w:val="auto"/>
            <w:spacing w:val="-2"/>
            <w:sz w:val="24"/>
            <w:u w:color="231F20"/>
          </w:rPr>
          <w:t>www.swanzeynh.</w:t>
        </w:r>
      </w:hyperlink>
      <w:r w:rsidRPr="007D0CD8">
        <w:rPr>
          <w:rFonts w:ascii="Arial"/>
          <w:spacing w:val="-2"/>
          <w:sz w:val="24"/>
          <w:u w:val="single" w:color="231F20"/>
        </w:rPr>
        <w:t>gov</w:t>
      </w:r>
    </w:p>
    <w:p w14:paraId="1C8F051C" w14:textId="77777777" w:rsidR="006535B8" w:rsidRDefault="003527C8">
      <w:pPr>
        <w:rPr>
          <w:rFonts w:ascii="Arial" w:eastAsia="Arial" w:hAnsi="Arial" w:cs="Arial"/>
          <w:sz w:val="20"/>
          <w:szCs w:val="20"/>
        </w:rPr>
      </w:pPr>
      <w:r>
        <w:br w:type="column"/>
      </w:r>
    </w:p>
    <w:p w14:paraId="35C3C483" w14:textId="77777777" w:rsidR="006535B8" w:rsidRDefault="006535B8">
      <w:pPr>
        <w:spacing w:before="1"/>
        <w:rPr>
          <w:rFonts w:ascii="Arial" w:eastAsia="Arial" w:hAnsi="Arial" w:cs="Arial"/>
          <w:sz w:val="18"/>
          <w:szCs w:val="18"/>
        </w:rPr>
      </w:pPr>
    </w:p>
    <w:p w14:paraId="3256980D" w14:textId="77777777" w:rsidR="006535B8" w:rsidRDefault="008007A9" w:rsidP="00CC253F">
      <w:pPr>
        <w:ind w:left="114"/>
        <w:rPr>
          <w:rFonts w:ascii="Arial" w:eastAsia="Arial" w:hAnsi="Arial" w:cs="Arial"/>
          <w:sz w:val="20"/>
          <w:szCs w:val="20"/>
        </w:rPr>
        <w:sectPr w:rsidR="006535B8" w:rsidSect="00945361">
          <w:headerReference w:type="default" r:id="rId20"/>
          <w:pgSz w:w="12240" w:h="15840"/>
          <w:pgMar w:top="540" w:right="820" w:bottom="280" w:left="560" w:header="0" w:footer="0" w:gutter="0"/>
          <w:cols w:num="2" w:space="720" w:equalWidth="0">
            <w:col w:w="4821" w:space="1619"/>
            <w:col w:w="4420"/>
          </w:cols>
        </w:sectPr>
      </w:pPr>
      <w:r>
        <w:rPr>
          <w:noProof/>
        </w:rPr>
        <mc:AlternateContent>
          <mc:Choice Requires="wps">
            <w:drawing>
              <wp:anchor distT="0" distB="0" distL="114300" distR="114300" simplePos="0" relativeHeight="251655168" behindDoc="0" locked="0" layoutInCell="1" allowOverlap="1" wp14:anchorId="2A4F15F7" wp14:editId="370A6C70">
                <wp:simplePos x="0" y="0"/>
                <wp:positionH relativeFrom="page">
                  <wp:posOffset>6295390</wp:posOffset>
                </wp:positionH>
                <wp:positionV relativeFrom="paragraph">
                  <wp:posOffset>-20320</wp:posOffset>
                </wp:positionV>
                <wp:extent cx="890270" cy="836930"/>
                <wp:effectExtent l="8890" t="8255" r="5715" b="12065"/>
                <wp:wrapNone/>
                <wp:docPr id="25"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0270" cy="836930"/>
                        </a:xfrm>
                        <a:prstGeom prst="rect">
                          <a:avLst/>
                        </a:prstGeom>
                        <a:noFill/>
                        <a:ln w="3175">
                          <a:solidFill>
                            <a:srgbClr val="231F20"/>
                          </a:solidFill>
                          <a:miter lim="800000"/>
                          <a:headEnd/>
                          <a:tailEnd/>
                        </a:ln>
                        <a:extLst>
                          <a:ext uri="{909E8E84-426E-40DD-AFC4-6F175D3DCCD1}">
                            <a14:hiddenFill xmlns:a14="http://schemas.microsoft.com/office/drawing/2010/main">
                              <a:solidFill>
                                <a:srgbClr val="FFFFFF"/>
                              </a:solidFill>
                            </a14:hiddenFill>
                          </a:ext>
                        </a:extLst>
                      </wps:spPr>
                      <wps:txbx>
                        <w:txbxContent>
                          <w:p w14:paraId="69BD3AE3" w14:textId="77777777" w:rsidR="00673453" w:rsidRDefault="00673453">
                            <w:pPr>
                              <w:spacing w:before="111" w:line="250" w:lineRule="auto"/>
                              <w:ind w:left="179" w:right="179"/>
                              <w:jc w:val="center"/>
                              <w:rPr>
                                <w:rFonts w:ascii="Arial" w:eastAsia="Arial" w:hAnsi="Arial" w:cs="Arial"/>
                                <w:sz w:val="17"/>
                                <w:szCs w:val="17"/>
                              </w:rPr>
                            </w:pPr>
                            <w:r>
                              <w:rPr>
                                <w:rFonts w:ascii="Arial"/>
                                <w:color w:val="231F20"/>
                                <w:spacing w:val="-4"/>
                                <w:sz w:val="17"/>
                              </w:rPr>
                              <w:t>PRSR</w:t>
                            </w:r>
                            <w:r>
                              <w:rPr>
                                <w:rFonts w:ascii="Arial"/>
                                <w:color w:val="231F20"/>
                                <w:spacing w:val="-5"/>
                                <w:sz w:val="17"/>
                              </w:rPr>
                              <w:t>T.</w:t>
                            </w:r>
                            <w:r>
                              <w:rPr>
                                <w:rFonts w:ascii="Arial"/>
                                <w:color w:val="231F20"/>
                                <w:spacing w:val="-4"/>
                                <w:sz w:val="17"/>
                              </w:rPr>
                              <w:t xml:space="preserve"> </w:t>
                            </w:r>
                            <w:r>
                              <w:rPr>
                                <w:rFonts w:ascii="Arial"/>
                                <w:color w:val="231F20"/>
                                <w:sz w:val="17"/>
                              </w:rPr>
                              <w:t>STD.</w:t>
                            </w:r>
                            <w:r>
                              <w:rPr>
                                <w:rFonts w:ascii="Arial"/>
                                <w:color w:val="231F20"/>
                                <w:spacing w:val="22"/>
                                <w:w w:val="99"/>
                                <w:sz w:val="17"/>
                              </w:rPr>
                              <w:t xml:space="preserve"> </w:t>
                            </w:r>
                            <w:r>
                              <w:rPr>
                                <w:rFonts w:ascii="Arial"/>
                                <w:color w:val="231F20"/>
                                <w:spacing w:val="-5"/>
                                <w:sz w:val="17"/>
                              </w:rPr>
                              <w:t>PAID</w:t>
                            </w:r>
                          </w:p>
                          <w:p w14:paraId="1B890882" w14:textId="77777777" w:rsidR="00673453" w:rsidRDefault="00673453">
                            <w:pPr>
                              <w:spacing w:line="250" w:lineRule="auto"/>
                              <w:ind w:left="189" w:right="188"/>
                              <w:jc w:val="center"/>
                              <w:rPr>
                                <w:rFonts w:ascii="Arial" w:eastAsia="Arial" w:hAnsi="Arial" w:cs="Arial"/>
                                <w:sz w:val="17"/>
                                <w:szCs w:val="17"/>
                              </w:rPr>
                            </w:pPr>
                            <w:r>
                              <w:rPr>
                                <w:rFonts w:ascii="Arial"/>
                                <w:color w:val="231F20"/>
                                <w:spacing w:val="-2"/>
                                <w:sz w:val="17"/>
                              </w:rPr>
                              <w:t>Swanzey,</w:t>
                            </w:r>
                            <w:r>
                              <w:rPr>
                                <w:rFonts w:ascii="Arial"/>
                                <w:color w:val="231F20"/>
                                <w:spacing w:val="-1"/>
                                <w:sz w:val="17"/>
                              </w:rPr>
                              <w:t xml:space="preserve"> NH</w:t>
                            </w:r>
                            <w:r>
                              <w:rPr>
                                <w:rFonts w:ascii="Arial"/>
                                <w:color w:val="231F20"/>
                                <w:spacing w:val="23"/>
                                <w:sz w:val="17"/>
                              </w:rPr>
                              <w:t xml:space="preserve"> </w:t>
                            </w:r>
                            <w:r>
                              <w:rPr>
                                <w:rFonts w:ascii="Arial"/>
                                <w:color w:val="231F20"/>
                                <w:sz w:val="17"/>
                              </w:rPr>
                              <w:t>Permit</w:t>
                            </w:r>
                            <w:r>
                              <w:rPr>
                                <w:rFonts w:ascii="Arial"/>
                                <w:color w:val="231F20"/>
                                <w:spacing w:val="-1"/>
                                <w:sz w:val="17"/>
                              </w:rPr>
                              <w:t xml:space="preserve"> </w:t>
                            </w:r>
                            <w:r>
                              <w:rPr>
                                <w:rFonts w:ascii="Arial"/>
                                <w:color w:val="231F20"/>
                                <w:spacing w:val="-5"/>
                                <w:sz w:val="17"/>
                              </w:rPr>
                              <w:t>#11</w:t>
                            </w:r>
                            <w:r>
                              <w:rPr>
                                <w:rFonts w:ascii="Arial"/>
                                <w:color w:val="231F20"/>
                                <w:spacing w:val="21"/>
                                <w:sz w:val="17"/>
                              </w:rPr>
                              <w:t xml:space="preserve"> </w:t>
                            </w:r>
                            <w:r>
                              <w:rPr>
                                <w:rFonts w:ascii="Arial"/>
                                <w:color w:val="231F20"/>
                                <w:spacing w:val="-1"/>
                                <w:sz w:val="17"/>
                              </w:rPr>
                              <w:t>ECRWSS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4F15F7" id="Text Box 18" o:spid="_x0000_s1048" type="#_x0000_t202" style="position:absolute;left:0;text-align:left;margin-left:495.7pt;margin-top:-1.6pt;width:70.1pt;height:65.9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" filled="f" strokecolor="#231f20" strokeweight=".25pt">
                <v:textbox inset="0,0,0,0">
                  <w:txbxContent>
                    <w:p w14:paraId="69BD3AE3" w14:textId="77777777" w:rsidR="00673453" w:rsidRDefault="00673453">
                      <w:pPr>
                        <w:spacing w:before="111" w:line="250" w:lineRule="auto"/>
                        <w:ind w:left="179" w:right="179"/>
                        <w:jc w:val="center"/>
                        <w:rPr>
                          <w:rFonts w:ascii="Arial" w:eastAsia="Arial" w:hAnsi="Arial" w:cs="Arial"/>
                          <w:sz w:val="17"/>
                          <w:szCs w:val="17"/>
                        </w:rPr>
                      </w:pPr>
                      <w:r>
                        <w:rPr>
                          <w:rFonts w:ascii="Arial"/>
                          <w:color w:val="231F20"/>
                          <w:spacing w:val="-4"/>
                          <w:sz w:val="17"/>
                        </w:rPr>
                        <w:t>PRSR</w:t>
                      </w:r>
                      <w:r>
                        <w:rPr>
                          <w:rFonts w:ascii="Arial"/>
                          <w:color w:val="231F20"/>
                          <w:spacing w:val="-5"/>
                          <w:sz w:val="17"/>
                        </w:rPr>
                        <w:t>T.</w:t>
                      </w:r>
                      <w:r>
                        <w:rPr>
                          <w:rFonts w:ascii="Arial"/>
                          <w:color w:val="231F20"/>
                          <w:spacing w:val="-4"/>
                          <w:sz w:val="17"/>
                        </w:rPr>
                        <w:t xml:space="preserve"> </w:t>
                      </w:r>
                      <w:r>
                        <w:rPr>
                          <w:rFonts w:ascii="Arial"/>
                          <w:color w:val="231F20"/>
                          <w:sz w:val="17"/>
                        </w:rPr>
                        <w:t>STD.</w:t>
                      </w:r>
                      <w:r>
                        <w:rPr>
                          <w:rFonts w:ascii="Arial"/>
                          <w:color w:val="231F20"/>
                          <w:spacing w:val="22"/>
                          <w:w w:val="99"/>
                          <w:sz w:val="17"/>
                        </w:rPr>
                        <w:t xml:space="preserve"> </w:t>
                      </w:r>
                      <w:r>
                        <w:rPr>
                          <w:rFonts w:ascii="Arial"/>
                          <w:color w:val="231F20"/>
                          <w:spacing w:val="-5"/>
                          <w:sz w:val="17"/>
                        </w:rPr>
                        <w:t>PAID</w:t>
                      </w:r>
                    </w:p>
                    <w:p w14:paraId="1B890882" w14:textId="77777777" w:rsidR="00673453" w:rsidRDefault="00673453">
                      <w:pPr>
                        <w:spacing w:line="250" w:lineRule="auto"/>
                        <w:ind w:left="189" w:right="188"/>
                        <w:jc w:val="center"/>
                        <w:rPr>
                          <w:rFonts w:ascii="Arial" w:eastAsia="Arial" w:hAnsi="Arial" w:cs="Arial"/>
                          <w:sz w:val="17"/>
                          <w:szCs w:val="17"/>
                        </w:rPr>
                      </w:pPr>
                      <w:r>
                        <w:rPr>
                          <w:rFonts w:ascii="Arial"/>
                          <w:color w:val="231F20"/>
                          <w:spacing w:val="-2"/>
                          <w:sz w:val="17"/>
                        </w:rPr>
                        <w:t>Swanzey,</w:t>
                      </w:r>
                      <w:r>
                        <w:rPr>
                          <w:rFonts w:ascii="Arial"/>
                          <w:color w:val="231F20"/>
                          <w:spacing w:val="-1"/>
                          <w:sz w:val="17"/>
                        </w:rPr>
                        <w:t xml:space="preserve"> NH</w:t>
                      </w:r>
                      <w:r>
                        <w:rPr>
                          <w:rFonts w:ascii="Arial"/>
                          <w:color w:val="231F20"/>
                          <w:spacing w:val="23"/>
                          <w:sz w:val="17"/>
                        </w:rPr>
                        <w:t xml:space="preserve"> </w:t>
                      </w:r>
                      <w:r>
                        <w:rPr>
                          <w:rFonts w:ascii="Arial"/>
                          <w:color w:val="231F20"/>
                          <w:sz w:val="17"/>
                        </w:rPr>
                        <w:t>Permit</w:t>
                      </w:r>
                      <w:r>
                        <w:rPr>
                          <w:rFonts w:ascii="Arial"/>
                          <w:color w:val="231F20"/>
                          <w:spacing w:val="-1"/>
                          <w:sz w:val="17"/>
                        </w:rPr>
                        <w:t xml:space="preserve"> </w:t>
                      </w:r>
                      <w:r>
                        <w:rPr>
                          <w:rFonts w:ascii="Arial"/>
                          <w:color w:val="231F20"/>
                          <w:spacing w:val="-5"/>
                          <w:sz w:val="17"/>
                        </w:rPr>
                        <w:t>#11</w:t>
                      </w:r>
                      <w:r>
                        <w:rPr>
                          <w:rFonts w:ascii="Arial"/>
                          <w:color w:val="231F20"/>
                          <w:spacing w:val="21"/>
                          <w:sz w:val="17"/>
                        </w:rPr>
                        <w:t xml:space="preserve"> </w:t>
                      </w:r>
                      <w:r>
                        <w:rPr>
                          <w:rFonts w:ascii="Arial"/>
                          <w:color w:val="231F20"/>
                          <w:spacing w:val="-1"/>
                          <w:sz w:val="17"/>
                        </w:rPr>
                        <w:t>ECRWSS</w:t>
                      </w:r>
                    </w:p>
                  </w:txbxContent>
                </v:textbox>
                <w10:wrap anchorx="page"/>
              </v:shape>
            </w:pict>
          </mc:Fallback>
        </mc:AlternateContent>
      </w:r>
    </w:p>
    <w:p w14:paraId="3F1408FC" w14:textId="77777777" w:rsidR="00997771" w:rsidRPr="00372073" w:rsidRDefault="00DB119E" w:rsidP="00DB119E">
      <w:pPr>
        <w:rPr>
          <w:rFonts w:ascii="Arial" w:eastAsia="Arial" w:hAnsi="Arial" w:cs="Arial"/>
          <w:bCs/>
          <w:sz w:val="12"/>
          <w:szCs w:val="12"/>
        </w:rPr>
      </w:pPr>
      <w:r>
        <w:rPr>
          <w:rFonts w:ascii="Arial" w:eastAsia="Arial" w:hAnsi="Arial" w:cs="Arial"/>
          <w:bCs/>
          <w:sz w:val="28"/>
          <w:szCs w:val="28"/>
        </w:rPr>
        <w:t xml:space="preserve">          </w:t>
      </w:r>
    </w:p>
    <w:p w14:paraId="7EA9725A" w14:textId="77777777" w:rsidR="00DB119E" w:rsidRPr="003D3F3E" w:rsidRDefault="00997771" w:rsidP="00DB119E">
      <w:pPr>
        <w:rPr>
          <w:rFonts w:ascii="Arial" w:eastAsia="Arial" w:hAnsi="Arial" w:cs="Arial"/>
          <w:b/>
          <w:bCs/>
          <w:sz w:val="28"/>
          <w:szCs w:val="28"/>
          <w:u w:val="single"/>
        </w:rPr>
      </w:pPr>
      <w:r>
        <w:rPr>
          <w:rFonts w:ascii="Arial" w:eastAsia="Arial" w:hAnsi="Arial" w:cs="Arial"/>
          <w:bCs/>
          <w:sz w:val="28"/>
          <w:szCs w:val="28"/>
        </w:rPr>
        <w:t xml:space="preserve">             </w:t>
      </w:r>
      <w:r w:rsidR="00DB119E" w:rsidRPr="003D3F3E">
        <w:rPr>
          <w:rFonts w:ascii="Arial" w:eastAsia="Arial" w:hAnsi="Arial" w:cs="Arial"/>
          <w:b/>
          <w:bCs/>
          <w:sz w:val="28"/>
          <w:szCs w:val="28"/>
          <w:u w:val="single"/>
        </w:rPr>
        <w:t>BRING IT TO THE POLLS!</w:t>
      </w:r>
    </w:p>
    <w:p w14:paraId="4594D97C" w14:textId="6319B7C3" w:rsidR="006535B8" w:rsidRDefault="00591C67">
      <w:pPr>
        <w:rPr>
          <w:rFonts w:ascii="Arial" w:eastAsia="Arial" w:hAnsi="Arial" w:cs="Arial"/>
          <w:b/>
          <w:bCs/>
          <w:sz w:val="20"/>
          <w:szCs w:val="20"/>
        </w:rPr>
      </w:pPr>
      <w:r>
        <w:rPr>
          <w:rFonts w:ascii="Arial" w:eastAsia="Arial" w:hAnsi="Arial" w:cs="Arial"/>
          <w:b/>
          <w:bCs/>
          <w:noProof/>
          <w:sz w:val="20"/>
          <w:szCs w:val="20"/>
        </w:rPr>
        <mc:AlternateContent>
          <mc:Choice Requires="wps">
            <w:drawing>
              <wp:anchor distT="0" distB="0" distL="114300" distR="114300" simplePos="0" relativeHeight="251659264" behindDoc="0" locked="0" layoutInCell="1" allowOverlap="1" wp14:anchorId="25EED802" wp14:editId="6C40FF75">
                <wp:simplePos x="0" y="0"/>
                <wp:positionH relativeFrom="column">
                  <wp:posOffset>1968500</wp:posOffset>
                </wp:positionH>
                <wp:positionV relativeFrom="paragraph">
                  <wp:posOffset>22225</wp:posOffset>
                </wp:positionV>
                <wp:extent cx="1394460" cy="3474720"/>
                <wp:effectExtent l="0" t="0" r="15240" b="11430"/>
                <wp:wrapNone/>
                <wp:docPr id="23" name="Text Box 23"/>
                <wp:cNvGraphicFramePr/>
                <a:graphic xmlns:a="http://schemas.openxmlformats.org/drawingml/2006/main">
                  <a:graphicData uri="http://schemas.microsoft.com/office/word/2010/wordprocessingShape">
                    <wps:wsp>
                      <wps:cNvSpPr txBox="1"/>
                      <wps:spPr>
                        <a:xfrm>
                          <a:off x="0" y="0"/>
                          <a:ext cx="1394460" cy="347472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00CC6ACE" w14:textId="77777777" w:rsidR="00673453" w:rsidRPr="007D0CD8" w:rsidRDefault="00673453" w:rsidP="00AA4622">
                            <w:pPr>
                              <w:rPr>
                                <w:rFonts w:ascii="Arial" w:hAnsi="Arial" w:cs="Arial"/>
                                <w:sz w:val="28"/>
                                <w:szCs w:val="28"/>
                              </w:rPr>
                            </w:pPr>
                            <w:r w:rsidRPr="007D0CD8">
                              <w:rPr>
                                <w:rFonts w:ascii="Arial" w:hAnsi="Arial" w:cs="Arial"/>
                                <w:sz w:val="28"/>
                                <w:szCs w:val="28"/>
                              </w:rPr>
                              <w:t>Town Ballot</w:t>
                            </w:r>
                          </w:p>
                          <w:p w14:paraId="3D2A0E9E" w14:textId="77777777" w:rsidR="00673453" w:rsidRPr="007D0CD8" w:rsidRDefault="00673453" w:rsidP="00AA4622">
                            <w:pPr>
                              <w:rPr>
                                <w:rFonts w:ascii="Arial" w:hAnsi="Arial" w:cs="Arial"/>
                                <w:sz w:val="16"/>
                                <w:szCs w:val="16"/>
                              </w:rPr>
                            </w:pPr>
                          </w:p>
                          <w:p w14:paraId="67A62B75" w14:textId="77777777" w:rsidR="00673453" w:rsidRDefault="00673453" w:rsidP="008C3352">
                            <w:pPr>
                              <w:spacing w:line="360" w:lineRule="auto"/>
                              <w:rPr>
                                <w:rFonts w:ascii="Arial" w:hAnsi="Arial" w:cs="Arial"/>
                              </w:rPr>
                            </w:pPr>
                            <w:r>
                              <w:rPr>
                                <w:rFonts w:ascii="Arial" w:hAnsi="Arial" w:cs="Arial"/>
                              </w:rPr>
                              <w:t xml:space="preserve">Article 4      Y   </w:t>
                            </w:r>
                            <w:r w:rsidRPr="001C24AA">
                              <w:rPr>
                                <w:rFonts w:ascii="Arial" w:hAnsi="Arial" w:cs="Arial"/>
                              </w:rPr>
                              <w:t xml:space="preserve"> N</w:t>
                            </w:r>
                          </w:p>
                          <w:p w14:paraId="6CDE1DF7" w14:textId="77777777" w:rsidR="00673453" w:rsidRPr="008C3352" w:rsidRDefault="00673453" w:rsidP="008C3352">
                            <w:pPr>
                              <w:spacing w:line="360" w:lineRule="auto"/>
                              <w:rPr>
                                <w:rFonts w:ascii="Arial" w:hAnsi="Arial" w:cs="Arial"/>
                              </w:rPr>
                            </w:pPr>
                            <w:r>
                              <w:rPr>
                                <w:rFonts w:ascii="Arial" w:hAnsi="Arial" w:cs="Arial"/>
                              </w:rPr>
                              <w:t xml:space="preserve">Article 5      Y  </w:t>
                            </w:r>
                            <w:r w:rsidRPr="008C3352">
                              <w:rPr>
                                <w:rFonts w:ascii="Arial" w:hAnsi="Arial" w:cs="Arial"/>
                              </w:rPr>
                              <w:t xml:space="preserve">  N</w:t>
                            </w:r>
                          </w:p>
                          <w:p w14:paraId="20306D3E" w14:textId="77777777" w:rsidR="00673453" w:rsidRPr="008C3352" w:rsidRDefault="00673453" w:rsidP="008C3352">
                            <w:pPr>
                              <w:spacing w:line="360" w:lineRule="auto"/>
                              <w:rPr>
                                <w:rFonts w:ascii="Arial" w:hAnsi="Arial" w:cs="Arial"/>
                              </w:rPr>
                            </w:pPr>
                            <w:r>
                              <w:rPr>
                                <w:rFonts w:ascii="Arial" w:hAnsi="Arial" w:cs="Arial"/>
                              </w:rPr>
                              <w:t xml:space="preserve">Article 6      Y </w:t>
                            </w:r>
                            <w:r w:rsidRPr="008C3352">
                              <w:rPr>
                                <w:rFonts w:ascii="Arial" w:hAnsi="Arial" w:cs="Arial"/>
                              </w:rPr>
                              <w:t xml:space="preserve">   N</w:t>
                            </w:r>
                          </w:p>
                          <w:p w14:paraId="7CDB9533" w14:textId="77777777" w:rsidR="00673453" w:rsidRPr="007D0CD8" w:rsidRDefault="00673453" w:rsidP="007D0CD8">
                            <w:pPr>
                              <w:spacing w:line="360" w:lineRule="auto"/>
                              <w:rPr>
                                <w:rFonts w:ascii="Arial" w:hAnsi="Arial" w:cs="Arial"/>
                              </w:rPr>
                            </w:pPr>
                            <w:r>
                              <w:rPr>
                                <w:rFonts w:ascii="Arial" w:hAnsi="Arial" w:cs="Arial"/>
                              </w:rPr>
                              <w:t>Article 7      Y</w:t>
                            </w:r>
                            <w:r w:rsidRPr="007D0CD8">
                              <w:rPr>
                                <w:rFonts w:ascii="Arial" w:hAnsi="Arial" w:cs="Arial"/>
                              </w:rPr>
                              <w:t xml:space="preserve">    N</w:t>
                            </w:r>
                          </w:p>
                          <w:p w14:paraId="0EF7AFC7" w14:textId="77777777" w:rsidR="00673453" w:rsidRPr="007D0CD8" w:rsidRDefault="00673453" w:rsidP="00AA4622">
                            <w:pPr>
                              <w:spacing w:line="360" w:lineRule="auto"/>
                              <w:rPr>
                                <w:rFonts w:ascii="Arial" w:hAnsi="Arial" w:cs="Arial"/>
                              </w:rPr>
                            </w:pPr>
                            <w:r>
                              <w:rPr>
                                <w:rFonts w:ascii="Arial" w:hAnsi="Arial" w:cs="Arial"/>
                              </w:rPr>
                              <w:t xml:space="preserve">Article 8      Y </w:t>
                            </w:r>
                            <w:r w:rsidRPr="007D0CD8">
                              <w:rPr>
                                <w:rFonts w:ascii="Arial" w:hAnsi="Arial" w:cs="Arial"/>
                              </w:rPr>
                              <w:t xml:space="preserve">   N</w:t>
                            </w:r>
                          </w:p>
                          <w:p w14:paraId="4F1F2EA6" w14:textId="77777777" w:rsidR="00673453" w:rsidRPr="007D0CD8" w:rsidRDefault="00673453" w:rsidP="00AA4622">
                            <w:pPr>
                              <w:spacing w:line="360" w:lineRule="auto"/>
                              <w:rPr>
                                <w:rFonts w:ascii="Arial" w:hAnsi="Arial" w:cs="Arial"/>
                              </w:rPr>
                            </w:pPr>
                            <w:r>
                              <w:rPr>
                                <w:rFonts w:ascii="Arial" w:hAnsi="Arial" w:cs="Arial"/>
                              </w:rPr>
                              <w:t xml:space="preserve">Article 9      Y </w:t>
                            </w:r>
                            <w:r w:rsidRPr="007D0CD8">
                              <w:rPr>
                                <w:rFonts w:ascii="Arial" w:hAnsi="Arial" w:cs="Arial"/>
                              </w:rPr>
                              <w:t xml:space="preserve">   N</w:t>
                            </w:r>
                          </w:p>
                          <w:p w14:paraId="7A4D6979" w14:textId="77777777" w:rsidR="00673453" w:rsidRPr="007D0CD8" w:rsidRDefault="00673453" w:rsidP="00AA4622">
                            <w:pPr>
                              <w:spacing w:line="360" w:lineRule="auto"/>
                              <w:rPr>
                                <w:rFonts w:ascii="Arial" w:hAnsi="Arial" w:cs="Arial"/>
                              </w:rPr>
                            </w:pPr>
                            <w:r>
                              <w:rPr>
                                <w:rFonts w:ascii="Arial" w:hAnsi="Arial" w:cs="Arial"/>
                              </w:rPr>
                              <w:t xml:space="preserve">Article 10    Y </w:t>
                            </w:r>
                            <w:r w:rsidRPr="007D0CD8">
                              <w:rPr>
                                <w:rFonts w:ascii="Arial" w:hAnsi="Arial" w:cs="Arial"/>
                              </w:rPr>
                              <w:t xml:space="preserve">   N</w:t>
                            </w:r>
                          </w:p>
                          <w:p w14:paraId="06D438A1" w14:textId="77777777" w:rsidR="00673453" w:rsidRPr="007D0CD8" w:rsidRDefault="00673453" w:rsidP="00AA4622">
                            <w:pPr>
                              <w:spacing w:line="360" w:lineRule="auto"/>
                              <w:rPr>
                                <w:rFonts w:ascii="Arial" w:hAnsi="Arial" w:cs="Arial"/>
                              </w:rPr>
                            </w:pPr>
                            <w:r>
                              <w:rPr>
                                <w:rFonts w:ascii="Arial" w:hAnsi="Arial" w:cs="Arial"/>
                              </w:rPr>
                              <w:t xml:space="preserve">Article 11    Y </w:t>
                            </w:r>
                            <w:r w:rsidRPr="007D0CD8">
                              <w:rPr>
                                <w:rFonts w:ascii="Arial" w:hAnsi="Arial" w:cs="Arial"/>
                              </w:rPr>
                              <w:t xml:space="preserve">   N</w:t>
                            </w:r>
                          </w:p>
                          <w:p w14:paraId="3BD791E8" w14:textId="13C975C1" w:rsidR="00EE36E5" w:rsidRPr="007D0CD8" w:rsidRDefault="00EE36E5" w:rsidP="00EE36E5">
                            <w:pPr>
                              <w:spacing w:line="360" w:lineRule="auto"/>
                              <w:rPr>
                                <w:rFonts w:ascii="Arial" w:hAnsi="Arial" w:cs="Arial"/>
                              </w:rPr>
                            </w:pPr>
                            <w:r>
                              <w:rPr>
                                <w:rFonts w:ascii="Arial" w:hAnsi="Arial" w:cs="Arial"/>
                              </w:rPr>
                              <w:t xml:space="preserve">Article 12    Y </w:t>
                            </w:r>
                            <w:r w:rsidRPr="007D0CD8">
                              <w:rPr>
                                <w:rFonts w:ascii="Arial" w:hAnsi="Arial" w:cs="Arial"/>
                              </w:rPr>
                              <w:t xml:space="preserve">   N</w:t>
                            </w:r>
                          </w:p>
                          <w:p w14:paraId="0D21F57B" w14:textId="1289B36E" w:rsidR="00591C67" w:rsidRPr="007D0CD8" w:rsidRDefault="00591C67" w:rsidP="00591C67">
                            <w:pPr>
                              <w:spacing w:line="360" w:lineRule="auto"/>
                              <w:rPr>
                                <w:rFonts w:ascii="Arial" w:hAnsi="Arial" w:cs="Arial"/>
                              </w:rPr>
                            </w:pPr>
                            <w:r>
                              <w:rPr>
                                <w:rFonts w:ascii="Arial" w:hAnsi="Arial" w:cs="Arial"/>
                              </w:rPr>
                              <w:t xml:space="preserve">Article 13    Y </w:t>
                            </w:r>
                            <w:r w:rsidRPr="007D0CD8">
                              <w:rPr>
                                <w:rFonts w:ascii="Arial" w:hAnsi="Arial" w:cs="Arial"/>
                              </w:rPr>
                              <w:t xml:space="preserve">   N</w:t>
                            </w:r>
                          </w:p>
                          <w:p w14:paraId="6AD32375" w14:textId="10E4769C" w:rsidR="00591C67" w:rsidRPr="007D0CD8" w:rsidRDefault="00591C67" w:rsidP="00591C67">
                            <w:pPr>
                              <w:spacing w:line="360" w:lineRule="auto"/>
                              <w:rPr>
                                <w:rFonts w:ascii="Arial" w:hAnsi="Arial" w:cs="Arial"/>
                              </w:rPr>
                            </w:pPr>
                            <w:r>
                              <w:rPr>
                                <w:rFonts w:ascii="Arial" w:hAnsi="Arial" w:cs="Arial"/>
                              </w:rPr>
                              <w:t xml:space="preserve">Article 14    Y </w:t>
                            </w:r>
                            <w:r w:rsidRPr="007D0CD8">
                              <w:rPr>
                                <w:rFonts w:ascii="Arial" w:hAnsi="Arial" w:cs="Arial"/>
                              </w:rPr>
                              <w:t xml:space="preserve">   N</w:t>
                            </w:r>
                          </w:p>
                          <w:p w14:paraId="41042D0D" w14:textId="4A5C90B6" w:rsidR="00591C67" w:rsidRPr="007D0CD8" w:rsidRDefault="00591C67" w:rsidP="00591C67">
                            <w:pPr>
                              <w:spacing w:line="360" w:lineRule="auto"/>
                              <w:rPr>
                                <w:rFonts w:ascii="Arial" w:hAnsi="Arial" w:cs="Arial"/>
                              </w:rPr>
                            </w:pPr>
                            <w:r>
                              <w:rPr>
                                <w:rFonts w:ascii="Arial" w:hAnsi="Arial" w:cs="Arial"/>
                              </w:rPr>
                              <w:t xml:space="preserve">Article 15    Y </w:t>
                            </w:r>
                            <w:r w:rsidRPr="007D0CD8">
                              <w:rPr>
                                <w:rFonts w:ascii="Arial" w:hAnsi="Arial" w:cs="Arial"/>
                              </w:rPr>
                              <w:t xml:space="preserve">   N</w:t>
                            </w:r>
                          </w:p>
                          <w:p w14:paraId="584114C7" w14:textId="147BD147" w:rsidR="00591C67" w:rsidRPr="007D0CD8" w:rsidRDefault="00591C67" w:rsidP="00591C67">
                            <w:pPr>
                              <w:spacing w:line="360" w:lineRule="auto"/>
                              <w:rPr>
                                <w:rFonts w:ascii="Arial" w:hAnsi="Arial" w:cs="Arial"/>
                              </w:rPr>
                            </w:pPr>
                            <w:r>
                              <w:rPr>
                                <w:rFonts w:ascii="Arial" w:hAnsi="Arial" w:cs="Arial"/>
                              </w:rPr>
                              <w:t xml:space="preserve">Article 16    Y </w:t>
                            </w:r>
                            <w:r w:rsidRPr="007D0CD8">
                              <w:rPr>
                                <w:rFonts w:ascii="Arial" w:hAnsi="Arial" w:cs="Arial"/>
                              </w:rPr>
                              <w:t xml:space="preserve">   N</w:t>
                            </w:r>
                          </w:p>
                          <w:p w14:paraId="168D1ABC" w14:textId="77777777" w:rsidR="00673453" w:rsidRPr="00CD4721" w:rsidRDefault="00673453" w:rsidP="00372073">
                            <w:pPr>
                              <w:spacing w:line="360" w:lineRule="auto"/>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EED802" id="Text Box 23" o:spid="_x0000_s1049" type="#_x0000_t202" style="position:absolute;margin-left:155pt;margin-top:1.75pt;width:109.8pt;height:27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" fillcolor="white [3201]" strokeweight=".5pt">
                <v:textbox>
                  <w:txbxContent>
                    <w:p w14:paraId="00CC6ACE" w14:textId="77777777" w:rsidR="00673453" w:rsidRPr="007D0CD8" w:rsidRDefault="00673453" w:rsidP="00AA4622">
                      <w:pPr>
                        <w:rPr>
                          <w:rFonts w:ascii="Arial" w:hAnsi="Arial" w:cs="Arial"/>
                          <w:sz w:val="28"/>
                          <w:szCs w:val="28"/>
                        </w:rPr>
                      </w:pPr>
                      <w:r w:rsidRPr="007D0CD8">
                        <w:rPr>
                          <w:rFonts w:ascii="Arial" w:hAnsi="Arial" w:cs="Arial"/>
                          <w:sz w:val="28"/>
                          <w:szCs w:val="28"/>
                        </w:rPr>
                        <w:t>Town Ballot</w:t>
                      </w:r>
                    </w:p>
                    <w:p w14:paraId="3D2A0E9E" w14:textId="77777777" w:rsidR="00673453" w:rsidRPr="007D0CD8" w:rsidRDefault="00673453" w:rsidP="00AA4622">
                      <w:pPr>
                        <w:rPr>
                          <w:rFonts w:ascii="Arial" w:hAnsi="Arial" w:cs="Arial"/>
                          <w:sz w:val="16"/>
                          <w:szCs w:val="16"/>
                        </w:rPr>
                      </w:pPr>
                    </w:p>
                    <w:p w14:paraId="67A62B75" w14:textId="77777777" w:rsidR="00673453" w:rsidRDefault="00673453" w:rsidP="008C3352">
                      <w:pPr>
                        <w:spacing w:line="360" w:lineRule="auto"/>
                        <w:rPr>
                          <w:rFonts w:ascii="Arial" w:hAnsi="Arial" w:cs="Arial"/>
                        </w:rPr>
                      </w:pPr>
                      <w:r>
                        <w:rPr>
                          <w:rFonts w:ascii="Arial" w:hAnsi="Arial" w:cs="Arial"/>
                        </w:rPr>
                        <w:t xml:space="preserve">Article 4      Y   </w:t>
                      </w:r>
                      <w:r w:rsidRPr="001C24AA">
                        <w:rPr>
                          <w:rFonts w:ascii="Arial" w:hAnsi="Arial" w:cs="Arial"/>
                        </w:rPr>
                        <w:t xml:space="preserve"> N</w:t>
                      </w:r>
                    </w:p>
                    <w:p w14:paraId="6CDE1DF7" w14:textId="77777777" w:rsidR="00673453" w:rsidRPr="008C3352" w:rsidRDefault="00673453" w:rsidP="008C3352">
                      <w:pPr>
                        <w:spacing w:line="360" w:lineRule="auto"/>
                        <w:rPr>
                          <w:rFonts w:ascii="Arial" w:hAnsi="Arial" w:cs="Arial"/>
                        </w:rPr>
                      </w:pPr>
                      <w:r>
                        <w:rPr>
                          <w:rFonts w:ascii="Arial" w:hAnsi="Arial" w:cs="Arial"/>
                        </w:rPr>
                        <w:t xml:space="preserve">Article 5      Y  </w:t>
                      </w:r>
                      <w:r w:rsidRPr="008C3352">
                        <w:rPr>
                          <w:rFonts w:ascii="Arial" w:hAnsi="Arial" w:cs="Arial"/>
                        </w:rPr>
                        <w:t xml:space="preserve">  N</w:t>
                      </w:r>
                    </w:p>
                    <w:p w14:paraId="20306D3E" w14:textId="77777777" w:rsidR="00673453" w:rsidRPr="008C3352" w:rsidRDefault="00673453" w:rsidP="008C3352">
                      <w:pPr>
                        <w:spacing w:line="360" w:lineRule="auto"/>
                        <w:rPr>
                          <w:rFonts w:ascii="Arial" w:hAnsi="Arial" w:cs="Arial"/>
                        </w:rPr>
                      </w:pPr>
                      <w:r>
                        <w:rPr>
                          <w:rFonts w:ascii="Arial" w:hAnsi="Arial" w:cs="Arial"/>
                        </w:rPr>
                        <w:t xml:space="preserve">Article 6      Y </w:t>
                      </w:r>
                      <w:r w:rsidRPr="008C3352">
                        <w:rPr>
                          <w:rFonts w:ascii="Arial" w:hAnsi="Arial" w:cs="Arial"/>
                        </w:rPr>
                        <w:t xml:space="preserve">   N</w:t>
                      </w:r>
                    </w:p>
                    <w:p w14:paraId="7CDB9533" w14:textId="77777777" w:rsidR="00673453" w:rsidRPr="007D0CD8" w:rsidRDefault="00673453" w:rsidP="007D0CD8">
                      <w:pPr>
                        <w:spacing w:line="360" w:lineRule="auto"/>
                        <w:rPr>
                          <w:rFonts w:ascii="Arial" w:hAnsi="Arial" w:cs="Arial"/>
                        </w:rPr>
                      </w:pPr>
                      <w:r>
                        <w:rPr>
                          <w:rFonts w:ascii="Arial" w:hAnsi="Arial" w:cs="Arial"/>
                        </w:rPr>
                        <w:t>Article 7      Y</w:t>
                      </w:r>
                      <w:r w:rsidRPr="007D0CD8">
                        <w:rPr>
                          <w:rFonts w:ascii="Arial" w:hAnsi="Arial" w:cs="Arial"/>
                        </w:rPr>
                        <w:t xml:space="preserve">    N</w:t>
                      </w:r>
                    </w:p>
                    <w:p w14:paraId="0EF7AFC7" w14:textId="77777777" w:rsidR="00673453" w:rsidRPr="007D0CD8" w:rsidRDefault="00673453" w:rsidP="00AA4622">
                      <w:pPr>
                        <w:spacing w:line="360" w:lineRule="auto"/>
                        <w:rPr>
                          <w:rFonts w:ascii="Arial" w:hAnsi="Arial" w:cs="Arial"/>
                        </w:rPr>
                      </w:pPr>
                      <w:r>
                        <w:rPr>
                          <w:rFonts w:ascii="Arial" w:hAnsi="Arial" w:cs="Arial"/>
                        </w:rPr>
                        <w:t xml:space="preserve">Article 8      Y </w:t>
                      </w:r>
                      <w:r w:rsidRPr="007D0CD8">
                        <w:rPr>
                          <w:rFonts w:ascii="Arial" w:hAnsi="Arial" w:cs="Arial"/>
                        </w:rPr>
                        <w:t xml:space="preserve">   N</w:t>
                      </w:r>
                    </w:p>
                    <w:p w14:paraId="4F1F2EA6" w14:textId="77777777" w:rsidR="00673453" w:rsidRPr="007D0CD8" w:rsidRDefault="00673453" w:rsidP="00AA4622">
                      <w:pPr>
                        <w:spacing w:line="360" w:lineRule="auto"/>
                        <w:rPr>
                          <w:rFonts w:ascii="Arial" w:hAnsi="Arial" w:cs="Arial"/>
                        </w:rPr>
                      </w:pPr>
                      <w:r>
                        <w:rPr>
                          <w:rFonts w:ascii="Arial" w:hAnsi="Arial" w:cs="Arial"/>
                        </w:rPr>
                        <w:t xml:space="preserve">Article 9      Y </w:t>
                      </w:r>
                      <w:r w:rsidRPr="007D0CD8">
                        <w:rPr>
                          <w:rFonts w:ascii="Arial" w:hAnsi="Arial" w:cs="Arial"/>
                        </w:rPr>
                        <w:t xml:space="preserve">   N</w:t>
                      </w:r>
                    </w:p>
                    <w:p w14:paraId="7A4D6979" w14:textId="77777777" w:rsidR="00673453" w:rsidRPr="007D0CD8" w:rsidRDefault="00673453" w:rsidP="00AA4622">
                      <w:pPr>
                        <w:spacing w:line="360" w:lineRule="auto"/>
                        <w:rPr>
                          <w:rFonts w:ascii="Arial" w:hAnsi="Arial" w:cs="Arial"/>
                        </w:rPr>
                      </w:pPr>
                      <w:r>
                        <w:rPr>
                          <w:rFonts w:ascii="Arial" w:hAnsi="Arial" w:cs="Arial"/>
                        </w:rPr>
                        <w:t xml:space="preserve">Article 10    Y </w:t>
                      </w:r>
                      <w:r w:rsidRPr="007D0CD8">
                        <w:rPr>
                          <w:rFonts w:ascii="Arial" w:hAnsi="Arial" w:cs="Arial"/>
                        </w:rPr>
                        <w:t xml:space="preserve">   N</w:t>
                      </w:r>
                    </w:p>
                    <w:p w14:paraId="06D438A1" w14:textId="77777777" w:rsidR="00673453" w:rsidRPr="007D0CD8" w:rsidRDefault="00673453" w:rsidP="00AA4622">
                      <w:pPr>
                        <w:spacing w:line="360" w:lineRule="auto"/>
                        <w:rPr>
                          <w:rFonts w:ascii="Arial" w:hAnsi="Arial" w:cs="Arial"/>
                        </w:rPr>
                      </w:pPr>
                      <w:r>
                        <w:rPr>
                          <w:rFonts w:ascii="Arial" w:hAnsi="Arial" w:cs="Arial"/>
                        </w:rPr>
                        <w:t xml:space="preserve">Article 11    Y </w:t>
                      </w:r>
                      <w:r w:rsidRPr="007D0CD8">
                        <w:rPr>
                          <w:rFonts w:ascii="Arial" w:hAnsi="Arial" w:cs="Arial"/>
                        </w:rPr>
                        <w:t xml:space="preserve">   N</w:t>
                      </w:r>
                    </w:p>
                    <w:p w14:paraId="3BD791E8" w14:textId="13C975C1" w:rsidR="00EE36E5" w:rsidRPr="007D0CD8" w:rsidRDefault="00EE36E5" w:rsidP="00EE36E5">
                      <w:pPr>
                        <w:spacing w:line="360" w:lineRule="auto"/>
                        <w:rPr>
                          <w:rFonts w:ascii="Arial" w:hAnsi="Arial" w:cs="Arial"/>
                        </w:rPr>
                      </w:pPr>
                      <w:r>
                        <w:rPr>
                          <w:rFonts w:ascii="Arial" w:hAnsi="Arial" w:cs="Arial"/>
                        </w:rPr>
                        <w:t xml:space="preserve">Article 12    Y </w:t>
                      </w:r>
                      <w:r w:rsidRPr="007D0CD8">
                        <w:rPr>
                          <w:rFonts w:ascii="Arial" w:hAnsi="Arial" w:cs="Arial"/>
                        </w:rPr>
                        <w:t xml:space="preserve">   N</w:t>
                      </w:r>
                    </w:p>
                    <w:p w14:paraId="0D21F57B" w14:textId="1289B36E" w:rsidR="00591C67" w:rsidRPr="007D0CD8" w:rsidRDefault="00591C67" w:rsidP="00591C67">
                      <w:pPr>
                        <w:spacing w:line="360" w:lineRule="auto"/>
                        <w:rPr>
                          <w:rFonts w:ascii="Arial" w:hAnsi="Arial" w:cs="Arial"/>
                        </w:rPr>
                      </w:pPr>
                      <w:r>
                        <w:rPr>
                          <w:rFonts w:ascii="Arial" w:hAnsi="Arial" w:cs="Arial"/>
                        </w:rPr>
                        <w:t xml:space="preserve">Article 13    Y </w:t>
                      </w:r>
                      <w:r w:rsidRPr="007D0CD8">
                        <w:rPr>
                          <w:rFonts w:ascii="Arial" w:hAnsi="Arial" w:cs="Arial"/>
                        </w:rPr>
                        <w:t xml:space="preserve">   N</w:t>
                      </w:r>
                    </w:p>
                    <w:p w14:paraId="6AD32375" w14:textId="10E4769C" w:rsidR="00591C67" w:rsidRPr="007D0CD8" w:rsidRDefault="00591C67" w:rsidP="00591C67">
                      <w:pPr>
                        <w:spacing w:line="360" w:lineRule="auto"/>
                        <w:rPr>
                          <w:rFonts w:ascii="Arial" w:hAnsi="Arial" w:cs="Arial"/>
                        </w:rPr>
                      </w:pPr>
                      <w:r>
                        <w:rPr>
                          <w:rFonts w:ascii="Arial" w:hAnsi="Arial" w:cs="Arial"/>
                        </w:rPr>
                        <w:t xml:space="preserve">Article 14    Y </w:t>
                      </w:r>
                      <w:r w:rsidRPr="007D0CD8">
                        <w:rPr>
                          <w:rFonts w:ascii="Arial" w:hAnsi="Arial" w:cs="Arial"/>
                        </w:rPr>
                        <w:t xml:space="preserve">   N</w:t>
                      </w:r>
                    </w:p>
                    <w:p w14:paraId="41042D0D" w14:textId="4A5C90B6" w:rsidR="00591C67" w:rsidRPr="007D0CD8" w:rsidRDefault="00591C67" w:rsidP="00591C67">
                      <w:pPr>
                        <w:spacing w:line="360" w:lineRule="auto"/>
                        <w:rPr>
                          <w:rFonts w:ascii="Arial" w:hAnsi="Arial" w:cs="Arial"/>
                        </w:rPr>
                      </w:pPr>
                      <w:r>
                        <w:rPr>
                          <w:rFonts w:ascii="Arial" w:hAnsi="Arial" w:cs="Arial"/>
                        </w:rPr>
                        <w:t xml:space="preserve">Article 15    Y </w:t>
                      </w:r>
                      <w:r w:rsidRPr="007D0CD8">
                        <w:rPr>
                          <w:rFonts w:ascii="Arial" w:hAnsi="Arial" w:cs="Arial"/>
                        </w:rPr>
                        <w:t xml:space="preserve">   N</w:t>
                      </w:r>
                    </w:p>
                    <w:p w14:paraId="584114C7" w14:textId="147BD147" w:rsidR="00591C67" w:rsidRPr="007D0CD8" w:rsidRDefault="00591C67" w:rsidP="00591C67">
                      <w:pPr>
                        <w:spacing w:line="360" w:lineRule="auto"/>
                        <w:rPr>
                          <w:rFonts w:ascii="Arial" w:hAnsi="Arial" w:cs="Arial"/>
                        </w:rPr>
                      </w:pPr>
                      <w:r>
                        <w:rPr>
                          <w:rFonts w:ascii="Arial" w:hAnsi="Arial" w:cs="Arial"/>
                        </w:rPr>
                        <w:t xml:space="preserve">Article 16    Y </w:t>
                      </w:r>
                      <w:r w:rsidRPr="007D0CD8">
                        <w:rPr>
                          <w:rFonts w:ascii="Arial" w:hAnsi="Arial" w:cs="Arial"/>
                        </w:rPr>
                        <w:t xml:space="preserve">   N</w:t>
                      </w:r>
                    </w:p>
                    <w:p w14:paraId="168D1ABC" w14:textId="77777777" w:rsidR="00673453" w:rsidRPr="00CD4721" w:rsidRDefault="00673453" w:rsidP="00372073">
                      <w:pPr>
                        <w:spacing w:line="360" w:lineRule="auto"/>
                        <w:rPr>
                          <w:rFonts w:ascii="Arial" w:hAnsi="Arial" w:cs="Arial"/>
                        </w:rPr>
                      </w:pPr>
                    </w:p>
                  </w:txbxContent>
                </v:textbox>
              </v:shape>
            </w:pict>
          </mc:Fallback>
        </mc:AlternateContent>
      </w:r>
      <w:r>
        <w:rPr>
          <w:rFonts w:ascii="Arial" w:eastAsia="Arial" w:hAnsi="Arial" w:cs="Arial"/>
          <w:b/>
          <w:bCs/>
          <w:noProof/>
          <w:sz w:val="20"/>
          <w:szCs w:val="20"/>
        </w:rPr>
        <mc:AlternateContent>
          <mc:Choice Requires="wps">
            <w:drawing>
              <wp:anchor distT="0" distB="0" distL="114300" distR="114300" simplePos="0" relativeHeight="251658240" behindDoc="0" locked="0" layoutInCell="1" allowOverlap="1" wp14:anchorId="2875F362" wp14:editId="665346F3">
                <wp:simplePos x="0" y="0"/>
                <wp:positionH relativeFrom="column">
                  <wp:posOffset>284480</wp:posOffset>
                </wp:positionH>
                <wp:positionV relativeFrom="paragraph">
                  <wp:posOffset>22225</wp:posOffset>
                </wp:positionV>
                <wp:extent cx="1615440" cy="3230880"/>
                <wp:effectExtent l="0" t="0" r="22860" b="26670"/>
                <wp:wrapNone/>
                <wp:docPr id="35" name="Text Box 35"/>
                <wp:cNvGraphicFramePr/>
                <a:graphic xmlns:a="http://schemas.openxmlformats.org/drawingml/2006/main">
                  <a:graphicData uri="http://schemas.microsoft.com/office/word/2010/wordprocessingShape">
                    <wps:wsp>
                      <wps:cNvSpPr txBox="1"/>
                      <wps:spPr>
                        <a:xfrm>
                          <a:off x="0" y="0"/>
                          <a:ext cx="1615440" cy="32308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512749F4" w14:textId="77777777" w:rsidR="00673453" w:rsidRPr="007D0CD8" w:rsidRDefault="00673453" w:rsidP="00AA4622">
                            <w:pPr>
                              <w:rPr>
                                <w:rFonts w:ascii="Arial" w:hAnsi="Arial" w:cs="Arial"/>
                                <w:sz w:val="28"/>
                                <w:szCs w:val="28"/>
                              </w:rPr>
                            </w:pPr>
                            <w:r w:rsidRPr="007D0CD8">
                              <w:rPr>
                                <w:rFonts w:ascii="Arial" w:hAnsi="Arial" w:cs="Arial"/>
                                <w:sz w:val="28"/>
                                <w:szCs w:val="28"/>
                              </w:rPr>
                              <w:t>Town Ballot</w:t>
                            </w:r>
                          </w:p>
                          <w:p w14:paraId="6B4D00C9" w14:textId="77777777" w:rsidR="00673453" w:rsidRPr="00372073" w:rsidRDefault="00673453">
                            <w:pPr>
                              <w:rPr>
                                <w:rFonts w:ascii="Arial" w:hAnsi="Arial" w:cs="Arial"/>
                                <w:sz w:val="8"/>
                                <w:szCs w:val="8"/>
                              </w:rPr>
                            </w:pPr>
                          </w:p>
                          <w:p w14:paraId="0424157C" w14:textId="77777777" w:rsidR="00673453" w:rsidRPr="007D0CD8" w:rsidRDefault="00673453" w:rsidP="005532D8">
                            <w:pPr>
                              <w:spacing w:line="360" w:lineRule="auto"/>
                              <w:rPr>
                                <w:rFonts w:ascii="Arial" w:hAnsi="Arial" w:cs="Arial"/>
                              </w:rPr>
                            </w:pPr>
                            <w:r w:rsidRPr="007D0CD8">
                              <w:rPr>
                                <w:rFonts w:ascii="Arial" w:hAnsi="Arial" w:cs="Arial"/>
                              </w:rPr>
                              <w:t>Zoning Amendments</w:t>
                            </w:r>
                            <w:r w:rsidRPr="007D0CD8">
                              <w:rPr>
                                <w:rFonts w:ascii="Arial" w:hAnsi="Arial" w:cs="Arial"/>
                              </w:rPr>
                              <w:tab/>
                              <w:t xml:space="preserve">    </w:t>
                            </w:r>
                          </w:p>
                          <w:p w14:paraId="7758F043" w14:textId="77777777" w:rsidR="00673453" w:rsidRPr="00091758" w:rsidRDefault="00673453" w:rsidP="005532D8">
                            <w:pPr>
                              <w:spacing w:line="360" w:lineRule="auto"/>
                              <w:rPr>
                                <w:rFonts w:ascii="Arial" w:hAnsi="Arial" w:cs="Arial"/>
                              </w:rPr>
                            </w:pPr>
                            <w:r w:rsidRPr="00091758">
                              <w:rPr>
                                <w:rFonts w:ascii="Arial" w:hAnsi="Arial" w:cs="Arial"/>
                              </w:rPr>
                              <w:t>Amendment 1</w:t>
                            </w:r>
                            <w:r w:rsidRPr="00091758">
                              <w:rPr>
                                <w:rFonts w:ascii="Arial" w:hAnsi="Arial" w:cs="Arial"/>
                              </w:rPr>
                              <w:tab/>
                              <w:t xml:space="preserve">   Y    N   </w:t>
                            </w:r>
                          </w:p>
                          <w:p w14:paraId="2A063FB7" w14:textId="77777777" w:rsidR="00673453" w:rsidRPr="00091758" w:rsidRDefault="00673453" w:rsidP="00DB119E">
                            <w:pPr>
                              <w:spacing w:line="360" w:lineRule="auto"/>
                              <w:rPr>
                                <w:rFonts w:ascii="Arial" w:hAnsi="Arial" w:cs="Arial"/>
                              </w:rPr>
                            </w:pPr>
                            <w:r w:rsidRPr="00091758">
                              <w:rPr>
                                <w:rFonts w:ascii="Arial" w:hAnsi="Arial" w:cs="Arial"/>
                              </w:rPr>
                              <w:t>Amendment 2</w:t>
                            </w:r>
                            <w:r w:rsidRPr="00091758">
                              <w:rPr>
                                <w:rFonts w:ascii="Arial" w:hAnsi="Arial" w:cs="Arial"/>
                              </w:rPr>
                              <w:tab/>
                              <w:t xml:space="preserve">   Y    N   </w:t>
                            </w:r>
                          </w:p>
                          <w:p w14:paraId="4CC70F3E" w14:textId="77777777" w:rsidR="00673453" w:rsidRPr="00091758" w:rsidRDefault="00673453" w:rsidP="00DB119E">
                            <w:pPr>
                              <w:spacing w:line="360" w:lineRule="auto"/>
                              <w:rPr>
                                <w:rFonts w:ascii="Arial" w:hAnsi="Arial" w:cs="Arial"/>
                              </w:rPr>
                            </w:pPr>
                            <w:r w:rsidRPr="00091758">
                              <w:rPr>
                                <w:rFonts w:ascii="Arial" w:hAnsi="Arial" w:cs="Arial"/>
                              </w:rPr>
                              <w:t>Amendment 3</w:t>
                            </w:r>
                            <w:r w:rsidRPr="00091758">
                              <w:rPr>
                                <w:rFonts w:ascii="Arial" w:hAnsi="Arial" w:cs="Arial"/>
                              </w:rPr>
                              <w:tab/>
                              <w:t xml:space="preserve">   Y    N   </w:t>
                            </w:r>
                          </w:p>
                          <w:p w14:paraId="0BA0AD78" w14:textId="77777777" w:rsidR="00673453" w:rsidRPr="00091758" w:rsidRDefault="00673453" w:rsidP="005532D8">
                            <w:pPr>
                              <w:spacing w:line="360" w:lineRule="auto"/>
                              <w:rPr>
                                <w:rFonts w:ascii="Arial" w:hAnsi="Arial" w:cs="Arial"/>
                              </w:rPr>
                            </w:pPr>
                            <w:r w:rsidRPr="00091758">
                              <w:rPr>
                                <w:rFonts w:ascii="Arial" w:hAnsi="Arial" w:cs="Arial"/>
                              </w:rPr>
                              <w:t>Amendment 4</w:t>
                            </w:r>
                            <w:r w:rsidRPr="00091758">
                              <w:rPr>
                                <w:rFonts w:ascii="Arial" w:hAnsi="Arial" w:cs="Arial"/>
                              </w:rPr>
                              <w:tab/>
                              <w:t xml:space="preserve">   Y    N   </w:t>
                            </w:r>
                          </w:p>
                          <w:p w14:paraId="2E2B964F" w14:textId="77777777" w:rsidR="00673453" w:rsidRPr="007D0CD8" w:rsidRDefault="00673453" w:rsidP="00DB119E">
                            <w:pPr>
                              <w:spacing w:line="360" w:lineRule="auto"/>
                              <w:rPr>
                                <w:rFonts w:ascii="Arial" w:hAnsi="Arial" w:cs="Arial"/>
                              </w:rPr>
                            </w:pPr>
                            <w:r w:rsidRPr="00091758">
                              <w:rPr>
                                <w:rFonts w:ascii="Arial" w:hAnsi="Arial" w:cs="Arial"/>
                              </w:rPr>
                              <w:t>Amendment 5</w:t>
                            </w:r>
                            <w:r w:rsidRPr="00091758">
                              <w:rPr>
                                <w:rFonts w:ascii="Arial" w:hAnsi="Arial" w:cs="Arial"/>
                              </w:rPr>
                              <w:tab/>
                              <w:t xml:space="preserve">   Y    N</w:t>
                            </w:r>
                            <w:r w:rsidRPr="007D0CD8">
                              <w:rPr>
                                <w:rFonts w:ascii="Arial" w:hAnsi="Arial" w:cs="Arial"/>
                              </w:rPr>
                              <w:t xml:space="preserve">   </w:t>
                            </w:r>
                          </w:p>
                          <w:p w14:paraId="593213A3" w14:textId="77777777" w:rsidR="00673453" w:rsidRPr="007D0CD8" w:rsidRDefault="00673453" w:rsidP="007D0CD8">
                            <w:pPr>
                              <w:spacing w:line="360" w:lineRule="auto"/>
                              <w:rPr>
                                <w:rFonts w:ascii="Arial" w:hAnsi="Arial" w:cs="Arial"/>
                              </w:rPr>
                            </w:pPr>
                            <w:r>
                              <w:rPr>
                                <w:rFonts w:ascii="Arial" w:hAnsi="Arial" w:cs="Arial"/>
                              </w:rPr>
                              <w:t xml:space="preserve">Amendment 6    Y    </w:t>
                            </w:r>
                            <w:r w:rsidRPr="007D0CD8">
                              <w:rPr>
                                <w:rFonts w:ascii="Arial" w:hAnsi="Arial" w:cs="Arial"/>
                              </w:rPr>
                              <w:t xml:space="preserve">N </w:t>
                            </w:r>
                          </w:p>
                          <w:p w14:paraId="7128443B" w14:textId="40FC31D1" w:rsidR="00673453" w:rsidRDefault="00673453" w:rsidP="007D0CD8">
                            <w:pPr>
                              <w:spacing w:line="360" w:lineRule="auto"/>
                              <w:rPr>
                                <w:rFonts w:ascii="Arial" w:hAnsi="Arial" w:cs="Arial"/>
                              </w:rPr>
                            </w:pPr>
                            <w:r>
                              <w:rPr>
                                <w:rFonts w:ascii="Arial" w:hAnsi="Arial" w:cs="Arial"/>
                              </w:rPr>
                              <w:t xml:space="preserve">Amendment 7    Y    </w:t>
                            </w:r>
                            <w:r w:rsidRPr="007D0CD8">
                              <w:rPr>
                                <w:rFonts w:ascii="Arial" w:hAnsi="Arial" w:cs="Arial"/>
                              </w:rPr>
                              <w:t>N</w:t>
                            </w:r>
                          </w:p>
                          <w:p w14:paraId="184645F7" w14:textId="37AB91AF" w:rsidR="00EE36E5" w:rsidRDefault="00EE36E5" w:rsidP="00EE36E5">
                            <w:pPr>
                              <w:spacing w:line="360" w:lineRule="auto"/>
                              <w:rPr>
                                <w:rFonts w:ascii="Arial" w:hAnsi="Arial" w:cs="Arial"/>
                              </w:rPr>
                            </w:pPr>
                            <w:r>
                              <w:rPr>
                                <w:rFonts w:ascii="Arial" w:hAnsi="Arial" w:cs="Arial"/>
                              </w:rPr>
                              <w:t xml:space="preserve">Amendment 8    Y    </w:t>
                            </w:r>
                            <w:r w:rsidRPr="007D0CD8">
                              <w:rPr>
                                <w:rFonts w:ascii="Arial" w:hAnsi="Arial" w:cs="Arial"/>
                              </w:rPr>
                              <w:t>N</w:t>
                            </w:r>
                          </w:p>
                          <w:p w14:paraId="44A4E1BE" w14:textId="341257B3" w:rsidR="00EE36E5" w:rsidRDefault="00EE36E5" w:rsidP="00EE36E5">
                            <w:pPr>
                              <w:spacing w:line="360" w:lineRule="auto"/>
                              <w:rPr>
                                <w:rFonts w:ascii="Arial" w:hAnsi="Arial" w:cs="Arial"/>
                              </w:rPr>
                            </w:pPr>
                            <w:r>
                              <w:rPr>
                                <w:rFonts w:ascii="Arial" w:hAnsi="Arial" w:cs="Arial"/>
                              </w:rPr>
                              <w:t xml:space="preserve">Amendment 9    Y    </w:t>
                            </w:r>
                            <w:r w:rsidRPr="007D0CD8">
                              <w:rPr>
                                <w:rFonts w:ascii="Arial" w:hAnsi="Arial" w:cs="Arial"/>
                              </w:rPr>
                              <w:t>N</w:t>
                            </w:r>
                          </w:p>
                          <w:p w14:paraId="0475097F" w14:textId="7B32856E" w:rsidR="00EE36E5" w:rsidRDefault="00EE36E5" w:rsidP="00EE36E5">
                            <w:pPr>
                              <w:spacing w:line="360" w:lineRule="auto"/>
                              <w:rPr>
                                <w:rFonts w:ascii="Arial" w:hAnsi="Arial" w:cs="Arial"/>
                              </w:rPr>
                            </w:pPr>
                            <w:r>
                              <w:rPr>
                                <w:rFonts w:ascii="Arial" w:hAnsi="Arial" w:cs="Arial"/>
                              </w:rPr>
                              <w:t xml:space="preserve">Amendment </w:t>
                            </w:r>
                            <w:proofErr w:type="gramStart"/>
                            <w:r>
                              <w:rPr>
                                <w:rFonts w:ascii="Arial" w:hAnsi="Arial" w:cs="Arial"/>
                              </w:rPr>
                              <w:t>10  Y</w:t>
                            </w:r>
                            <w:proofErr w:type="gramEnd"/>
                            <w:r>
                              <w:rPr>
                                <w:rFonts w:ascii="Arial" w:hAnsi="Arial" w:cs="Arial"/>
                              </w:rPr>
                              <w:t xml:space="preserve">    </w:t>
                            </w:r>
                            <w:r w:rsidRPr="007D0CD8">
                              <w:rPr>
                                <w:rFonts w:ascii="Arial" w:hAnsi="Arial" w:cs="Arial"/>
                              </w:rPr>
                              <w:t>N</w:t>
                            </w:r>
                          </w:p>
                          <w:p w14:paraId="43C48FF8" w14:textId="69192C1E" w:rsidR="00591C67" w:rsidRDefault="00591C67" w:rsidP="00591C67">
                            <w:pPr>
                              <w:spacing w:line="360" w:lineRule="auto"/>
                              <w:rPr>
                                <w:rFonts w:ascii="Arial" w:hAnsi="Arial" w:cs="Arial"/>
                              </w:rPr>
                            </w:pPr>
                            <w:r>
                              <w:rPr>
                                <w:rFonts w:ascii="Arial" w:hAnsi="Arial" w:cs="Arial"/>
                              </w:rPr>
                              <w:t xml:space="preserve">Article 3             Y    </w:t>
                            </w:r>
                            <w:r w:rsidRPr="001C24AA">
                              <w:rPr>
                                <w:rFonts w:ascii="Arial" w:hAnsi="Arial" w:cs="Arial"/>
                              </w:rPr>
                              <w:t>N</w:t>
                            </w:r>
                          </w:p>
                          <w:p w14:paraId="62BDF521" w14:textId="77777777" w:rsidR="00EE36E5" w:rsidRDefault="00EE36E5" w:rsidP="00EE36E5">
                            <w:pPr>
                              <w:spacing w:line="360" w:lineRule="auto"/>
                              <w:rPr>
                                <w:rFonts w:ascii="Arial" w:hAnsi="Arial" w:cs="Arial"/>
                              </w:rPr>
                            </w:pPr>
                          </w:p>
                          <w:p w14:paraId="090A87C4" w14:textId="77777777" w:rsidR="00EE36E5" w:rsidRDefault="00EE36E5" w:rsidP="00EE36E5">
                            <w:pPr>
                              <w:spacing w:line="360" w:lineRule="auto"/>
                              <w:rPr>
                                <w:rFonts w:ascii="Arial" w:hAnsi="Arial" w:cs="Arial"/>
                              </w:rPr>
                            </w:pPr>
                          </w:p>
                          <w:p w14:paraId="4A797342" w14:textId="3047917B" w:rsidR="00EE36E5" w:rsidRDefault="00EE36E5" w:rsidP="007D0CD8">
                            <w:pPr>
                              <w:spacing w:line="360" w:lineRule="auto"/>
                              <w:rPr>
                                <w:rFonts w:ascii="Arial" w:hAnsi="Arial" w:cs="Arial"/>
                              </w:rPr>
                            </w:pPr>
                          </w:p>
                          <w:p w14:paraId="52639F7E" w14:textId="77777777" w:rsidR="00EE36E5" w:rsidRDefault="00EE36E5" w:rsidP="007D0CD8">
                            <w:pPr>
                              <w:spacing w:line="360" w:lineRule="auto"/>
                              <w:rPr>
                                <w:rFonts w:ascii="Arial" w:hAnsi="Arial" w:cs="Arial"/>
                              </w:rPr>
                            </w:pPr>
                          </w:p>
                          <w:p w14:paraId="30CE7A7B" w14:textId="77777777" w:rsidR="00673453" w:rsidRPr="007D0CD8" w:rsidRDefault="00673453" w:rsidP="007D0CD8">
                            <w:pPr>
                              <w:spacing w:line="360" w:lineRule="auto"/>
                              <w:rPr>
                                <w:rFonts w:ascii="Arial" w:hAnsi="Arial" w:cs="Arial"/>
                              </w:rPr>
                            </w:pPr>
                          </w:p>
                          <w:p w14:paraId="7C3D7BA6" w14:textId="77777777" w:rsidR="00673453" w:rsidRDefault="00673453" w:rsidP="005532D8">
                            <w:pPr>
                              <w:spacing w:line="360" w:lineRule="auto"/>
                              <w:rPr>
                                <w:rFonts w:ascii="Arial" w:hAnsi="Arial" w:cs="Arial"/>
                              </w:rPr>
                            </w:pPr>
                            <w:r>
                              <w:rPr>
                                <w:rFonts w:ascii="Arial" w:hAnsi="Arial" w:cs="Arial"/>
                              </w:rPr>
                              <w:t xml:space="preserve">                                          </w:t>
                            </w:r>
                          </w:p>
                          <w:p w14:paraId="5DBD8DA2" w14:textId="77777777" w:rsidR="00673453" w:rsidRDefault="00673453" w:rsidP="000868A7">
                            <w:pPr>
                              <w:spacing w:line="360" w:lineRule="auto"/>
                              <w:rPr>
                                <w:rFonts w:ascii="Arial" w:hAnsi="Arial" w:cs="Arial"/>
                              </w:rPr>
                            </w:pPr>
                          </w:p>
                          <w:p w14:paraId="4BEF6348" w14:textId="77777777" w:rsidR="00673453" w:rsidRPr="00CD4721" w:rsidRDefault="00673453" w:rsidP="000868A7">
                            <w:pPr>
                              <w:spacing w:line="360" w:lineRule="auto"/>
                              <w:rPr>
                                <w:rFonts w:ascii="Arial" w:hAnsi="Arial" w:cs="Aria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75F362" id="Text Box 35" o:spid="_x0000_s1050" type="#_x0000_t202" style="position:absolute;margin-left:22.4pt;margin-top:1.75pt;width:127.2pt;height:254.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" fillcolor="white [3201]" strokeweight=".5pt">
                <v:textbox>
                  <w:txbxContent>
                    <w:p w14:paraId="512749F4" w14:textId="77777777" w:rsidR="00673453" w:rsidRPr="007D0CD8" w:rsidRDefault="00673453" w:rsidP="00AA4622">
                      <w:pPr>
                        <w:rPr>
                          <w:rFonts w:ascii="Arial" w:hAnsi="Arial" w:cs="Arial"/>
                          <w:sz w:val="28"/>
                          <w:szCs w:val="28"/>
                        </w:rPr>
                      </w:pPr>
                      <w:r w:rsidRPr="007D0CD8">
                        <w:rPr>
                          <w:rFonts w:ascii="Arial" w:hAnsi="Arial" w:cs="Arial"/>
                          <w:sz w:val="28"/>
                          <w:szCs w:val="28"/>
                        </w:rPr>
                        <w:t>Town Ballot</w:t>
                      </w:r>
                    </w:p>
                    <w:p w14:paraId="6B4D00C9" w14:textId="77777777" w:rsidR="00673453" w:rsidRPr="00372073" w:rsidRDefault="00673453">
                      <w:pPr>
                        <w:rPr>
                          <w:rFonts w:ascii="Arial" w:hAnsi="Arial" w:cs="Arial"/>
                          <w:sz w:val="8"/>
                          <w:szCs w:val="8"/>
                        </w:rPr>
                      </w:pPr>
                    </w:p>
                    <w:p w14:paraId="0424157C" w14:textId="77777777" w:rsidR="00673453" w:rsidRPr="007D0CD8" w:rsidRDefault="00673453" w:rsidP="005532D8">
                      <w:pPr>
                        <w:spacing w:line="360" w:lineRule="auto"/>
                        <w:rPr>
                          <w:rFonts w:ascii="Arial" w:hAnsi="Arial" w:cs="Arial"/>
                        </w:rPr>
                      </w:pPr>
                      <w:r w:rsidRPr="007D0CD8">
                        <w:rPr>
                          <w:rFonts w:ascii="Arial" w:hAnsi="Arial" w:cs="Arial"/>
                        </w:rPr>
                        <w:t>Zoning Amendments</w:t>
                      </w:r>
                      <w:r w:rsidRPr="007D0CD8">
                        <w:rPr>
                          <w:rFonts w:ascii="Arial" w:hAnsi="Arial" w:cs="Arial"/>
                        </w:rPr>
                        <w:tab/>
                        <w:t xml:space="preserve">    </w:t>
                      </w:r>
                    </w:p>
                    <w:p w14:paraId="7758F043" w14:textId="77777777" w:rsidR="00673453" w:rsidRPr="00091758" w:rsidRDefault="00673453" w:rsidP="005532D8">
                      <w:pPr>
                        <w:spacing w:line="360" w:lineRule="auto"/>
                        <w:rPr>
                          <w:rFonts w:ascii="Arial" w:hAnsi="Arial" w:cs="Arial"/>
                        </w:rPr>
                      </w:pPr>
                      <w:r w:rsidRPr="00091758">
                        <w:rPr>
                          <w:rFonts w:ascii="Arial" w:hAnsi="Arial" w:cs="Arial"/>
                        </w:rPr>
                        <w:t>Amendment 1</w:t>
                      </w:r>
                      <w:r w:rsidRPr="00091758">
                        <w:rPr>
                          <w:rFonts w:ascii="Arial" w:hAnsi="Arial" w:cs="Arial"/>
                        </w:rPr>
                        <w:tab/>
                        <w:t xml:space="preserve">   Y    N   </w:t>
                      </w:r>
                    </w:p>
                    <w:p w14:paraId="2A063FB7" w14:textId="77777777" w:rsidR="00673453" w:rsidRPr="00091758" w:rsidRDefault="00673453" w:rsidP="00DB119E">
                      <w:pPr>
                        <w:spacing w:line="360" w:lineRule="auto"/>
                        <w:rPr>
                          <w:rFonts w:ascii="Arial" w:hAnsi="Arial" w:cs="Arial"/>
                        </w:rPr>
                      </w:pPr>
                      <w:r w:rsidRPr="00091758">
                        <w:rPr>
                          <w:rFonts w:ascii="Arial" w:hAnsi="Arial" w:cs="Arial"/>
                        </w:rPr>
                        <w:t>Amendment 2</w:t>
                      </w:r>
                      <w:r w:rsidRPr="00091758">
                        <w:rPr>
                          <w:rFonts w:ascii="Arial" w:hAnsi="Arial" w:cs="Arial"/>
                        </w:rPr>
                        <w:tab/>
                        <w:t xml:space="preserve">   Y    N   </w:t>
                      </w:r>
                    </w:p>
                    <w:p w14:paraId="4CC70F3E" w14:textId="77777777" w:rsidR="00673453" w:rsidRPr="00091758" w:rsidRDefault="00673453" w:rsidP="00DB119E">
                      <w:pPr>
                        <w:spacing w:line="360" w:lineRule="auto"/>
                        <w:rPr>
                          <w:rFonts w:ascii="Arial" w:hAnsi="Arial" w:cs="Arial"/>
                        </w:rPr>
                      </w:pPr>
                      <w:r w:rsidRPr="00091758">
                        <w:rPr>
                          <w:rFonts w:ascii="Arial" w:hAnsi="Arial" w:cs="Arial"/>
                        </w:rPr>
                        <w:t>Amendment 3</w:t>
                      </w:r>
                      <w:r w:rsidRPr="00091758">
                        <w:rPr>
                          <w:rFonts w:ascii="Arial" w:hAnsi="Arial" w:cs="Arial"/>
                        </w:rPr>
                        <w:tab/>
                        <w:t xml:space="preserve">   Y    N   </w:t>
                      </w:r>
                    </w:p>
                    <w:p w14:paraId="0BA0AD78" w14:textId="77777777" w:rsidR="00673453" w:rsidRPr="00091758" w:rsidRDefault="00673453" w:rsidP="005532D8">
                      <w:pPr>
                        <w:spacing w:line="360" w:lineRule="auto"/>
                        <w:rPr>
                          <w:rFonts w:ascii="Arial" w:hAnsi="Arial" w:cs="Arial"/>
                        </w:rPr>
                      </w:pPr>
                      <w:r w:rsidRPr="00091758">
                        <w:rPr>
                          <w:rFonts w:ascii="Arial" w:hAnsi="Arial" w:cs="Arial"/>
                        </w:rPr>
                        <w:t>Amendment 4</w:t>
                      </w:r>
                      <w:r w:rsidRPr="00091758">
                        <w:rPr>
                          <w:rFonts w:ascii="Arial" w:hAnsi="Arial" w:cs="Arial"/>
                        </w:rPr>
                        <w:tab/>
                        <w:t xml:space="preserve">   Y    N   </w:t>
                      </w:r>
                    </w:p>
                    <w:p w14:paraId="2E2B964F" w14:textId="77777777" w:rsidR="00673453" w:rsidRPr="007D0CD8" w:rsidRDefault="00673453" w:rsidP="00DB119E">
                      <w:pPr>
                        <w:spacing w:line="360" w:lineRule="auto"/>
                        <w:rPr>
                          <w:rFonts w:ascii="Arial" w:hAnsi="Arial" w:cs="Arial"/>
                        </w:rPr>
                      </w:pPr>
                      <w:r w:rsidRPr="00091758">
                        <w:rPr>
                          <w:rFonts w:ascii="Arial" w:hAnsi="Arial" w:cs="Arial"/>
                        </w:rPr>
                        <w:t>Amendment 5</w:t>
                      </w:r>
                      <w:r w:rsidRPr="00091758">
                        <w:rPr>
                          <w:rFonts w:ascii="Arial" w:hAnsi="Arial" w:cs="Arial"/>
                        </w:rPr>
                        <w:tab/>
                        <w:t xml:space="preserve">   Y    N</w:t>
                      </w:r>
                      <w:r w:rsidRPr="007D0CD8">
                        <w:rPr>
                          <w:rFonts w:ascii="Arial" w:hAnsi="Arial" w:cs="Arial"/>
                        </w:rPr>
                        <w:t xml:space="preserve">   </w:t>
                      </w:r>
                    </w:p>
                    <w:p w14:paraId="593213A3" w14:textId="77777777" w:rsidR="00673453" w:rsidRPr="007D0CD8" w:rsidRDefault="00673453" w:rsidP="007D0CD8">
                      <w:pPr>
                        <w:spacing w:line="360" w:lineRule="auto"/>
                        <w:rPr>
                          <w:rFonts w:ascii="Arial" w:hAnsi="Arial" w:cs="Arial"/>
                        </w:rPr>
                      </w:pPr>
                      <w:r>
                        <w:rPr>
                          <w:rFonts w:ascii="Arial" w:hAnsi="Arial" w:cs="Arial"/>
                        </w:rPr>
                        <w:t xml:space="preserve">Amendment 6    Y    </w:t>
                      </w:r>
                      <w:r w:rsidRPr="007D0CD8">
                        <w:rPr>
                          <w:rFonts w:ascii="Arial" w:hAnsi="Arial" w:cs="Arial"/>
                        </w:rPr>
                        <w:t xml:space="preserve">N </w:t>
                      </w:r>
                    </w:p>
                    <w:p w14:paraId="7128443B" w14:textId="40FC31D1" w:rsidR="00673453" w:rsidRDefault="00673453" w:rsidP="007D0CD8">
                      <w:pPr>
                        <w:spacing w:line="360" w:lineRule="auto"/>
                        <w:rPr>
                          <w:rFonts w:ascii="Arial" w:hAnsi="Arial" w:cs="Arial"/>
                        </w:rPr>
                      </w:pPr>
                      <w:r>
                        <w:rPr>
                          <w:rFonts w:ascii="Arial" w:hAnsi="Arial" w:cs="Arial"/>
                        </w:rPr>
                        <w:t xml:space="preserve">Amendment 7    Y    </w:t>
                      </w:r>
                      <w:r w:rsidRPr="007D0CD8">
                        <w:rPr>
                          <w:rFonts w:ascii="Arial" w:hAnsi="Arial" w:cs="Arial"/>
                        </w:rPr>
                        <w:t>N</w:t>
                      </w:r>
                    </w:p>
                    <w:p w14:paraId="184645F7" w14:textId="37AB91AF" w:rsidR="00EE36E5" w:rsidRDefault="00EE36E5" w:rsidP="00EE36E5">
                      <w:pPr>
                        <w:spacing w:line="360" w:lineRule="auto"/>
                        <w:rPr>
                          <w:rFonts w:ascii="Arial" w:hAnsi="Arial" w:cs="Arial"/>
                        </w:rPr>
                      </w:pPr>
                      <w:r>
                        <w:rPr>
                          <w:rFonts w:ascii="Arial" w:hAnsi="Arial" w:cs="Arial"/>
                        </w:rPr>
                        <w:t xml:space="preserve">Amendment 8    Y    </w:t>
                      </w:r>
                      <w:r w:rsidRPr="007D0CD8">
                        <w:rPr>
                          <w:rFonts w:ascii="Arial" w:hAnsi="Arial" w:cs="Arial"/>
                        </w:rPr>
                        <w:t>N</w:t>
                      </w:r>
                    </w:p>
                    <w:p w14:paraId="44A4E1BE" w14:textId="341257B3" w:rsidR="00EE36E5" w:rsidRDefault="00EE36E5" w:rsidP="00EE36E5">
                      <w:pPr>
                        <w:spacing w:line="360" w:lineRule="auto"/>
                        <w:rPr>
                          <w:rFonts w:ascii="Arial" w:hAnsi="Arial" w:cs="Arial"/>
                        </w:rPr>
                      </w:pPr>
                      <w:r>
                        <w:rPr>
                          <w:rFonts w:ascii="Arial" w:hAnsi="Arial" w:cs="Arial"/>
                        </w:rPr>
                        <w:t xml:space="preserve">Amendment 9    Y    </w:t>
                      </w:r>
                      <w:r w:rsidRPr="007D0CD8">
                        <w:rPr>
                          <w:rFonts w:ascii="Arial" w:hAnsi="Arial" w:cs="Arial"/>
                        </w:rPr>
                        <w:t>N</w:t>
                      </w:r>
                    </w:p>
                    <w:p w14:paraId="0475097F" w14:textId="7B32856E" w:rsidR="00EE36E5" w:rsidRDefault="00EE36E5" w:rsidP="00EE36E5">
                      <w:pPr>
                        <w:spacing w:line="360" w:lineRule="auto"/>
                        <w:rPr>
                          <w:rFonts w:ascii="Arial" w:hAnsi="Arial" w:cs="Arial"/>
                        </w:rPr>
                      </w:pPr>
                      <w:r>
                        <w:rPr>
                          <w:rFonts w:ascii="Arial" w:hAnsi="Arial" w:cs="Arial"/>
                        </w:rPr>
                        <w:t xml:space="preserve">Amendment 10  Y    </w:t>
                      </w:r>
                      <w:r w:rsidRPr="007D0CD8">
                        <w:rPr>
                          <w:rFonts w:ascii="Arial" w:hAnsi="Arial" w:cs="Arial"/>
                        </w:rPr>
                        <w:t>N</w:t>
                      </w:r>
                    </w:p>
                    <w:p w14:paraId="43C48FF8" w14:textId="69192C1E" w:rsidR="00591C67" w:rsidRDefault="00591C67" w:rsidP="00591C67">
                      <w:pPr>
                        <w:spacing w:line="360" w:lineRule="auto"/>
                        <w:rPr>
                          <w:rFonts w:ascii="Arial" w:hAnsi="Arial" w:cs="Arial"/>
                        </w:rPr>
                      </w:pPr>
                      <w:r>
                        <w:rPr>
                          <w:rFonts w:ascii="Arial" w:hAnsi="Arial" w:cs="Arial"/>
                        </w:rPr>
                        <w:t xml:space="preserve">Article 3             Y    </w:t>
                      </w:r>
                      <w:r w:rsidRPr="001C24AA">
                        <w:rPr>
                          <w:rFonts w:ascii="Arial" w:hAnsi="Arial" w:cs="Arial"/>
                        </w:rPr>
                        <w:t>N</w:t>
                      </w:r>
                    </w:p>
                    <w:p w14:paraId="62BDF521" w14:textId="77777777" w:rsidR="00EE36E5" w:rsidRDefault="00EE36E5" w:rsidP="00EE36E5">
                      <w:pPr>
                        <w:spacing w:line="360" w:lineRule="auto"/>
                        <w:rPr>
                          <w:rFonts w:ascii="Arial" w:hAnsi="Arial" w:cs="Arial"/>
                        </w:rPr>
                      </w:pPr>
                    </w:p>
                    <w:p w14:paraId="090A87C4" w14:textId="77777777" w:rsidR="00EE36E5" w:rsidRDefault="00EE36E5" w:rsidP="00EE36E5">
                      <w:pPr>
                        <w:spacing w:line="360" w:lineRule="auto"/>
                        <w:rPr>
                          <w:rFonts w:ascii="Arial" w:hAnsi="Arial" w:cs="Arial"/>
                        </w:rPr>
                      </w:pPr>
                    </w:p>
                    <w:p w14:paraId="4A797342" w14:textId="3047917B" w:rsidR="00EE36E5" w:rsidRDefault="00EE36E5" w:rsidP="007D0CD8">
                      <w:pPr>
                        <w:spacing w:line="360" w:lineRule="auto"/>
                        <w:rPr>
                          <w:rFonts w:ascii="Arial" w:hAnsi="Arial" w:cs="Arial"/>
                        </w:rPr>
                      </w:pPr>
                    </w:p>
                    <w:p w14:paraId="52639F7E" w14:textId="77777777" w:rsidR="00EE36E5" w:rsidRDefault="00EE36E5" w:rsidP="007D0CD8">
                      <w:pPr>
                        <w:spacing w:line="360" w:lineRule="auto"/>
                        <w:rPr>
                          <w:rFonts w:ascii="Arial" w:hAnsi="Arial" w:cs="Arial"/>
                        </w:rPr>
                      </w:pPr>
                    </w:p>
                    <w:p w14:paraId="30CE7A7B" w14:textId="77777777" w:rsidR="00673453" w:rsidRPr="007D0CD8" w:rsidRDefault="00673453" w:rsidP="007D0CD8">
                      <w:pPr>
                        <w:spacing w:line="360" w:lineRule="auto"/>
                        <w:rPr>
                          <w:rFonts w:ascii="Arial" w:hAnsi="Arial" w:cs="Arial"/>
                        </w:rPr>
                      </w:pPr>
                    </w:p>
                    <w:p w14:paraId="7C3D7BA6" w14:textId="77777777" w:rsidR="00673453" w:rsidRDefault="00673453" w:rsidP="005532D8">
                      <w:pPr>
                        <w:spacing w:line="360" w:lineRule="auto"/>
                        <w:rPr>
                          <w:rFonts w:ascii="Arial" w:hAnsi="Arial" w:cs="Arial"/>
                        </w:rPr>
                      </w:pPr>
                      <w:r>
                        <w:rPr>
                          <w:rFonts w:ascii="Arial" w:hAnsi="Arial" w:cs="Arial"/>
                        </w:rPr>
                        <w:t xml:space="preserve">                                          </w:t>
                      </w:r>
                    </w:p>
                    <w:p w14:paraId="5DBD8DA2" w14:textId="77777777" w:rsidR="00673453" w:rsidRDefault="00673453" w:rsidP="000868A7">
                      <w:pPr>
                        <w:spacing w:line="360" w:lineRule="auto"/>
                        <w:rPr>
                          <w:rFonts w:ascii="Arial" w:hAnsi="Arial" w:cs="Arial"/>
                        </w:rPr>
                      </w:pPr>
                    </w:p>
                    <w:p w14:paraId="4BEF6348" w14:textId="77777777" w:rsidR="00673453" w:rsidRPr="00CD4721" w:rsidRDefault="00673453" w:rsidP="000868A7">
                      <w:pPr>
                        <w:spacing w:line="360" w:lineRule="auto"/>
                        <w:rPr>
                          <w:rFonts w:ascii="Arial" w:hAnsi="Arial" w:cs="Arial"/>
                        </w:rPr>
                      </w:pPr>
                    </w:p>
                  </w:txbxContent>
                </v:textbox>
              </v:shape>
            </w:pict>
          </mc:Fallback>
        </mc:AlternateContent>
      </w:r>
    </w:p>
    <w:p w14:paraId="7A684E5F" w14:textId="77777777" w:rsidR="00047731" w:rsidRDefault="00104F9E">
      <w:pPr>
        <w:pStyle w:val="Heading1"/>
        <w:spacing w:before="69"/>
        <w:ind w:left="0" w:right="1984"/>
        <w:jc w:val="right"/>
        <w:rPr>
          <w:rFonts w:cs="Arial"/>
          <w:sz w:val="17"/>
          <w:szCs w:val="17"/>
        </w:rPr>
      </w:pPr>
      <w:r>
        <w:rPr>
          <w:rFonts w:cs="Arial"/>
          <w:b w:val="0"/>
          <w:bCs w:val="0"/>
          <w:noProof/>
          <w:sz w:val="20"/>
          <w:szCs w:val="20"/>
        </w:rPr>
        <mc:AlternateContent>
          <mc:Choice Requires="wps">
            <w:drawing>
              <wp:anchor distT="0" distB="0" distL="114300" distR="114300" simplePos="0" relativeHeight="251660288" behindDoc="0" locked="0" layoutInCell="1" allowOverlap="1" wp14:anchorId="2F971AD0" wp14:editId="52EC5F20">
                <wp:simplePos x="0" y="0"/>
                <wp:positionH relativeFrom="column">
                  <wp:posOffset>4797425</wp:posOffset>
                </wp:positionH>
                <wp:positionV relativeFrom="paragraph">
                  <wp:posOffset>108585</wp:posOffset>
                </wp:positionV>
                <wp:extent cx="1933575" cy="1028700"/>
                <wp:effectExtent l="0" t="0" r="28575" b="19050"/>
                <wp:wrapNone/>
                <wp:docPr id="19" name="Text Box 19"/>
                <wp:cNvGraphicFramePr/>
                <a:graphic xmlns:a="http://schemas.openxmlformats.org/drawingml/2006/main">
                  <a:graphicData uri="http://schemas.microsoft.com/office/word/2010/wordprocessingShape">
                    <wps:wsp>
                      <wps:cNvSpPr txBox="1"/>
                      <wps:spPr>
                        <a:xfrm>
                          <a:off x="0" y="0"/>
                          <a:ext cx="1933575" cy="1028700"/>
                        </a:xfrm>
                        <a:prstGeom prst="rect">
                          <a:avLst/>
                        </a:prstGeom>
                        <a:ln w="3175">
                          <a:solidFill>
                            <a:schemeClr val="tx1"/>
                          </a:solidFill>
                        </a:ln>
                      </wps:spPr>
                      <wps:style>
                        <a:lnRef idx="2">
                          <a:schemeClr val="dk1"/>
                        </a:lnRef>
                        <a:fillRef idx="1">
                          <a:schemeClr val="lt1"/>
                        </a:fillRef>
                        <a:effectRef idx="0">
                          <a:schemeClr val="dk1"/>
                        </a:effectRef>
                        <a:fontRef idx="minor">
                          <a:schemeClr val="dk1"/>
                        </a:fontRef>
                      </wps:style>
                      <wps:txbx>
                        <w:txbxContent>
                          <w:p w14:paraId="2D3D97DA" w14:textId="77777777" w:rsidR="00673453" w:rsidRPr="001F189D" w:rsidRDefault="00673453" w:rsidP="00047731">
                            <w:pPr>
                              <w:jc w:val="center"/>
                              <w:rPr>
                                <w:rFonts w:ascii="Arial" w:hAnsi="Arial" w:cs="Arial"/>
                                <w:b/>
                                <w:sz w:val="24"/>
                                <w:szCs w:val="24"/>
                                <w14:textOutline w14:w="3175" w14:cap="rnd" w14:cmpd="sng" w14:algn="ctr">
                                  <w14:solidFill>
                                    <w14:srgbClr w14:val="000000"/>
                                  </w14:solidFill>
                                  <w14:prstDash w14:val="solid"/>
                                  <w14:bevel/>
                                </w14:textOutline>
                              </w:rPr>
                            </w:pPr>
                          </w:p>
                          <w:p w14:paraId="2EF75E03" w14:textId="77777777" w:rsidR="00673453" w:rsidRPr="00104F9E" w:rsidRDefault="00673453" w:rsidP="00047731">
                            <w:pPr>
                              <w:jc w:val="center"/>
                              <w:rPr>
                                <w:rFonts w:ascii="Arial" w:hAnsi="Arial" w:cs="Arial"/>
                                <w:b/>
                                <w:sz w:val="28"/>
                                <w:szCs w:val="28"/>
                              </w:rPr>
                            </w:pPr>
                            <w:r w:rsidRPr="00104F9E">
                              <w:rPr>
                                <w:rFonts w:ascii="Arial" w:hAnsi="Arial" w:cs="Arial"/>
                                <w:b/>
                                <w:sz w:val="28"/>
                                <w:szCs w:val="28"/>
                              </w:rPr>
                              <w:t>Postal Patron</w:t>
                            </w:r>
                          </w:p>
                          <w:p w14:paraId="62DE6E6E" w14:textId="77777777" w:rsidR="00673453" w:rsidRPr="00104F9E" w:rsidRDefault="00673453" w:rsidP="00047731">
                            <w:pPr>
                              <w:jc w:val="center"/>
                              <w:rPr>
                                <w:rFonts w:ascii="Arial" w:hAnsi="Arial" w:cs="Arial"/>
                                <w:b/>
                                <w:sz w:val="28"/>
                                <w:szCs w:val="28"/>
                              </w:rPr>
                            </w:pPr>
                            <w:r w:rsidRPr="00104F9E">
                              <w:rPr>
                                <w:rFonts w:ascii="Arial" w:hAnsi="Arial" w:cs="Arial"/>
                                <w:b/>
                                <w:sz w:val="28"/>
                                <w:szCs w:val="28"/>
                              </w:rPr>
                              <w:t xml:space="preserve">Swanzey, NH </w:t>
                            </w:r>
                            <w:r>
                              <w:rPr>
                                <w:rFonts w:ascii="Arial" w:hAnsi="Arial" w:cs="Arial"/>
                                <w:b/>
                                <w:sz w:val="28"/>
                                <w:szCs w:val="28"/>
                              </w:rPr>
                              <w:t>03446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971AD0" id="Text Box 19" o:spid="_x0000_s1051" type="#_x0000_t202" style="position:absolute;left:0;text-align:left;margin-left:377.75pt;margin-top:8.55pt;width:152.25pt;height:8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" fillcolor="white [3201]" strokecolor="black [3213]" strokeweight=".25pt">
                <v:textbox>
                  <w:txbxContent>
                    <w:p w14:paraId="2D3D97DA" w14:textId="77777777" w:rsidR="00673453" w:rsidRPr="001F189D" w:rsidRDefault="00673453" w:rsidP="00047731">
                      <w:pPr>
                        <w:jc w:val="center"/>
                        <w:rPr>
                          <w:rFonts w:ascii="Arial" w:hAnsi="Arial" w:cs="Arial"/>
                          <w:b/>
                          <w:sz w:val="24"/>
                          <w:szCs w:val="24"/>
                          <w14:textOutline w14:w="3175" w14:cap="rnd" w14:cmpd="sng" w14:algn="ctr">
                            <w14:solidFill>
                              <w14:srgbClr w14:val="000000"/>
                            </w14:solidFill>
                            <w14:prstDash w14:val="solid"/>
                            <w14:bevel/>
                          </w14:textOutline>
                        </w:rPr>
                      </w:pPr>
                    </w:p>
                    <w:p w14:paraId="2EF75E03" w14:textId="77777777" w:rsidR="00673453" w:rsidRPr="00104F9E" w:rsidRDefault="00673453" w:rsidP="00047731">
                      <w:pPr>
                        <w:jc w:val="center"/>
                        <w:rPr>
                          <w:rFonts w:ascii="Arial" w:hAnsi="Arial" w:cs="Arial"/>
                          <w:b/>
                          <w:sz w:val="28"/>
                          <w:szCs w:val="28"/>
                        </w:rPr>
                      </w:pPr>
                      <w:r w:rsidRPr="00104F9E">
                        <w:rPr>
                          <w:rFonts w:ascii="Arial" w:hAnsi="Arial" w:cs="Arial"/>
                          <w:b/>
                          <w:sz w:val="28"/>
                          <w:szCs w:val="28"/>
                        </w:rPr>
                        <w:t>Postal Patron</w:t>
                      </w:r>
                    </w:p>
                    <w:p w14:paraId="62DE6E6E" w14:textId="77777777" w:rsidR="00673453" w:rsidRPr="00104F9E" w:rsidRDefault="00673453" w:rsidP="00047731">
                      <w:pPr>
                        <w:jc w:val="center"/>
                        <w:rPr>
                          <w:rFonts w:ascii="Arial" w:hAnsi="Arial" w:cs="Arial"/>
                          <w:b/>
                          <w:sz w:val="28"/>
                          <w:szCs w:val="28"/>
                        </w:rPr>
                      </w:pPr>
                      <w:r w:rsidRPr="00104F9E">
                        <w:rPr>
                          <w:rFonts w:ascii="Arial" w:hAnsi="Arial" w:cs="Arial"/>
                          <w:b/>
                          <w:sz w:val="28"/>
                          <w:szCs w:val="28"/>
                        </w:rPr>
                        <w:t xml:space="preserve">Swanzey, NH </w:t>
                      </w:r>
                      <w:r>
                        <w:rPr>
                          <w:rFonts w:ascii="Arial" w:hAnsi="Arial" w:cs="Arial"/>
                          <w:b/>
                          <w:sz w:val="28"/>
                          <w:szCs w:val="28"/>
                        </w:rPr>
                        <w:t>03446</w:t>
                      </w:r>
                    </w:p>
                  </w:txbxContent>
                </v:textbox>
              </v:shape>
            </w:pict>
          </mc:Fallback>
        </mc:AlternateContent>
      </w:r>
    </w:p>
    <w:p w14:paraId="0E939B09" w14:textId="77777777" w:rsidR="006535B8" w:rsidRDefault="006535B8">
      <w:pPr>
        <w:pStyle w:val="Heading1"/>
        <w:spacing w:before="69"/>
        <w:ind w:left="0" w:right="1984"/>
        <w:jc w:val="right"/>
        <w:rPr>
          <w:b w:val="0"/>
          <w:bCs w:val="0"/>
        </w:rPr>
      </w:pPr>
    </w:p>
    <w:p w14:paraId="4FAF59F2" w14:textId="77777777" w:rsidR="006535B8" w:rsidRDefault="006535B8">
      <w:pPr>
        <w:spacing w:before="84"/>
        <w:ind w:left="5339"/>
        <w:jc w:val="center"/>
        <w:rPr>
          <w:rFonts w:ascii="Arial" w:eastAsia="Arial" w:hAnsi="Arial" w:cs="Arial"/>
          <w:sz w:val="24"/>
          <w:szCs w:val="24"/>
        </w:rPr>
      </w:pPr>
    </w:p>
    <w:p w14:paraId="151A832A" w14:textId="77777777" w:rsidR="006535B8" w:rsidRDefault="006535B8">
      <w:pPr>
        <w:rPr>
          <w:rFonts w:ascii="Arial" w:eastAsia="Arial" w:hAnsi="Arial" w:cs="Arial"/>
          <w:b/>
          <w:bCs/>
          <w:sz w:val="20"/>
          <w:szCs w:val="20"/>
        </w:rPr>
      </w:pPr>
    </w:p>
    <w:p w14:paraId="3526AB77" w14:textId="77777777" w:rsidR="006535B8" w:rsidRDefault="001F189D">
      <w:pPr>
        <w:rPr>
          <w:rFonts w:ascii="Arial" w:eastAsia="Arial" w:hAnsi="Arial" w:cs="Arial"/>
          <w:b/>
          <w:bCs/>
          <w:sz w:val="20"/>
          <w:szCs w:val="20"/>
        </w:rPr>
      </w:pPr>
      <w:r>
        <w:rPr>
          <w:rFonts w:ascii="Arial" w:eastAsia="Arial" w:hAnsi="Arial" w:cs="Arial"/>
          <w:b/>
          <w:bCs/>
          <w:sz w:val="20"/>
          <w:szCs w:val="20"/>
        </w:rPr>
        <w:t xml:space="preserve">    </w:t>
      </w:r>
    </w:p>
    <w:p w14:paraId="278CB977" w14:textId="77777777" w:rsidR="006535B8" w:rsidRDefault="006535B8">
      <w:pPr>
        <w:rPr>
          <w:rFonts w:ascii="Arial" w:eastAsia="Arial" w:hAnsi="Arial" w:cs="Arial"/>
          <w:b/>
          <w:bCs/>
          <w:sz w:val="20"/>
          <w:szCs w:val="20"/>
        </w:rPr>
      </w:pPr>
    </w:p>
    <w:p w14:paraId="5CB3DDC6" w14:textId="77777777" w:rsidR="006535B8" w:rsidRDefault="00C23C71">
      <w:pPr>
        <w:spacing w:before="11"/>
        <w:rPr>
          <w:rFonts w:ascii="Arial" w:eastAsia="Arial" w:hAnsi="Arial" w:cs="Arial"/>
          <w:b/>
          <w:bCs/>
          <w:sz w:val="15"/>
          <w:szCs w:val="15"/>
        </w:rPr>
      </w:pPr>
      <w:r>
        <w:rPr>
          <w:rFonts w:cs="Arial"/>
          <w:b/>
          <w:bCs/>
          <w:noProof/>
          <w:sz w:val="20"/>
          <w:szCs w:val="20"/>
        </w:rPr>
        <mc:AlternateContent>
          <mc:Choice Requires="wps">
            <w:drawing>
              <wp:anchor distT="0" distB="0" distL="114300" distR="114300" simplePos="0" relativeHeight="251661312" behindDoc="0" locked="0" layoutInCell="1" allowOverlap="1" wp14:anchorId="510A25FE" wp14:editId="0D60532C">
                <wp:simplePos x="0" y="0"/>
                <wp:positionH relativeFrom="column">
                  <wp:posOffset>4006850</wp:posOffset>
                </wp:positionH>
                <wp:positionV relativeFrom="paragraph">
                  <wp:posOffset>541020</wp:posOffset>
                </wp:positionV>
                <wp:extent cx="2724150" cy="1314450"/>
                <wp:effectExtent l="0" t="0" r="19050" b="19050"/>
                <wp:wrapNone/>
                <wp:docPr id="20" name="Text Box 20"/>
                <wp:cNvGraphicFramePr/>
                <a:graphic xmlns:a="http://schemas.openxmlformats.org/drawingml/2006/main">
                  <a:graphicData uri="http://schemas.microsoft.com/office/word/2010/wordprocessingShape">
                    <wps:wsp>
                      <wps:cNvSpPr txBox="1"/>
                      <wps:spPr>
                        <a:xfrm>
                          <a:off x="0" y="0"/>
                          <a:ext cx="2724150" cy="13144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E67AE4D" w14:textId="1BC75ACA" w:rsidR="00673453" w:rsidRPr="00D50C4A" w:rsidRDefault="00673453" w:rsidP="00D50C4A">
                            <w:pPr>
                              <w:rPr>
                                <w:rFonts w:ascii="Arial" w:hAnsi="Arial" w:cs="Arial"/>
                                <w:b/>
                              </w:rPr>
                            </w:pPr>
                            <w:r w:rsidRPr="00D50C4A">
                              <w:rPr>
                                <w:rFonts w:ascii="Arial" w:hAnsi="Arial" w:cs="Arial"/>
                                <w:b/>
                              </w:rPr>
                              <w:t>Town &amp; School District Official</w:t>
                            </w:r>
                            <w:r w:rsidR="00EE36E5">
                              <w:rPr>
                                <w:rFonts w:ascii="Arial" w:hAnsi="Arial" w:cs="Arial"/>
                                <w:b/>
                              </w:rPr>
                              <w:t xml:space="preserve"> Ballot Voting Tuesday, March 1</w:t>
                            </w:r>
                            <w:r w:rsidR="00591C67">
                              <w:rPr>
                                <w:rFonts w:ascii="Arial" w:hAnsi="Arial" w:cs="Arial"/>
                                <w:b/>
                              </w:rPr>
                              <w:t>1</w:t>
                            </w:r>
                            <w:r w:rsidR="00EE36E5">
                              <w:rPr>
                                <w:rFonts w:ascii="Arial" w:hAnsi="Arial" w:cs="Arial"/>
                                <w:b/>
                              </w:rPr>
                              <w:t>, 202</w:t>
                            </w:r>
                            <w:r w:rsidR="00591C67">
                              <w:rPr>
                                <w:rFonts w:ascii="Arial" w:hAnsi="Arial" w:cs="Arial"/>
                                <w:b/>
                              </w:rPr>
                              <w:t>5</w:t>
                            </w:r>
                          </w:p>
                          <w:p w14:paraId="2A969E16" w14:textId="77777777" w:rsidR="00673453" w:rsidRDefault="00673453" w:rsidP="00D50C4A">
                            <w:pPr>
                              <w:rPr>
                                <w:rFonts w:ascii="Arial" w:hAnsi="Arial" w:cs="Arial"/>
                                <w:b/>
                              </w:rPr>
                            </w:pPr>
                          </w:p>
                          <w:p w14:paraId="6F3B6ADC" w14:textId="77777777" w:rsidR="00673453" w:rsidRPr="00D50C4A" w:rsidRDefault="00673453" w:rsidP="00D50C4A">
                            <w:pPr>
                              <w:rPr>
                                <w:rFonts w:ascii="Arial" w:hAnsi="Arial" w:cs="Arial"/>
                                <w:b/>
                              </w:rPr>
                            </w:pPr>
                            <w:r w:rsidRPr="00D50C4A">
                              <w:rPr>
                                <w:rFonts w:ascii="Arial" w:hAnsi="Arial" w:cs="Arial"/>
                                <w:b/>
                              </w:rPr>
                              <w:t>8:00 a.m. to 7:00 p.m.</w:t>
                            </w:r>
                          </w:p>
                          <w:p w14:paraId="557F74F4" w14:textId="77777777" w:rsidR="00673453" w:rsidRPr="00D50C4A" w:rsidRDefault="00673453" w:rsidP="00D50C4A">
                            <w:pPr>
                              <w:rPr>
                                <w:rFonts w:ascii="Arial" w:hAnsi="Arial" w:cs="Arial"/>
                              </w:rPr>
                            </w:pPr>
                            <w:r w:rsidRPr="00D50C4A">
                              <w:rPr>
                                <w:rFonts w:ascii="Arial" w:hAnsi="Arial" w:cs="Arial"/>
                              </w:rPr>
                              <w:t>Polls are located at the</w:t>
                            </w:r>
                          </w:p>
                          <w:p w14:paraId="15B69860" w14:textId="77777777" w:rsidR="00673453" w:rsidRDefault="00673453" w:rsidP="00D50C4A">
                            <w:pPr>
                              <w:rPr>
                                <w:rFonts w:ascii="Arial" w:hAnsi="Arial" w:cs="Arial"/>
                              </w:rPr>
                            </w:pPr>
                            <w:r>
                              <w:rPr>
                                <w:rFonts w:ascii="Arial" w:hAnsi="Arial" w:cs="Arial"/>
                              </w:rPr>
                              <w:t>Monadnock Regional High School Gym</w:t>
                            </w:r>
                            <w:r w:rsidRPr="00D50C4A">
                              <w:rPr>
                                <w:rFonts w:ascii="Arial" w:hAnsi="Arial" w:cs="Arial"/>
                              </w:rPr>
                              <w:t xml:space="preserve">, </w:t>
                            </w:r>
                          </w:p>
                          <w:p w14:paraId="1900454A" w14:textId="77777777" w:rsidR="00673453" w:rsidRPr="00D50C4A" w:rsidRDefault="00673453" w:rsidP="00D50C4A">
                            <w:pPr>
                              <w:rPr>
                                <w:rFonts w:ascii="Arial" w:hAnsi="Arial" w:cs="Arial"/>
                              </w:rPr>
                            </w:pPr>
                            <w:r>
                              <w:rPr>
                                <w:rFonts w:ascii="Arial" w:hAnsi="Arial" w:cs="Arial"/>
                              </w:rPr>
                              <w:t>580 Old Homestead Hwy</w:t>
                            </w:r>
                            <w:r w:rsidRPr="00D50C4A">
                              <w:rPr>
                                <w:rFonts w:ascii="Arial" w:hAnsi="Arial" w:cs="Arial"/>
                              </w:rPr>
                              <w:t>, Swanzey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10A25FE" id="Text Box 20" o:spid="_x0000_s1052" type="#_x0000_t202" style="position:absolute;margin-left:315.5pt;margin-top:42.6pt;width:214.5pt;height:10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" fillcolor="white [3201]" strokeweight=".5pt">
                <v:textbox>
                  <w:txbxContent>
                    <w:p w14:paraId="3E67AE4D" w14:textId="1BC75ACA" w:rsidR="00673453" w:rsidRPr="00D50C4A" w:rsidRDefault="00673453" w:rsidP="00D50C4A">
                      <w:pPr>
                        <w:rPr>
                          <w:rFonts w:ascii="Arial" w:hAnsi="Arial" w:cs="Arial"/>
                          <w:b/>
                        </w:rPr>
                      </w:pPr>
                      <w:r w:rsidRPr="00D50C4A">
                        <w:rPr>
                          <w:rFonts w:ascii="Arial" w:hAnsi="Arial" w:cs="Arial"/>
                          <w:b/>
                        </w:rPr>
                        <w:t>Town &amp; School District Official</w:t>
                      </w:r>
                      <w:r w:rsidR="00EE36E5">
                        <w:rPr>
                          <w:rFonts w:ascii="Arial" w:hAnsi="Arial" w:cs="Arial"/>
                          <w:b/>
                        </w:rPr>
                        <w:t xml:space="preserve"> Ballot Voting Tuesday, March 1</w:t>
                      </w:r>
                      <w:r w:rsidR="00591C67">
                        <w:rPr>
                          <w:rFonts w:ascii="Arial" w:hAnsi="Arial" w:cs="Arial"/>
                          <w:b/>
                        </w:rPr>
                        <w:t>1</w:t>
                      </w:r>
                      <w:r w:rsidR="00EE36E5">
                        <w:rPr>
                          <w:rFonts w:ascii="Arial" w:hAnsi="Arial" w:cs="Arial"/>
                          <w:b/>
                        </w:rPr>
                        <w:t>, 202</w:t>
                      </w:r>
                      <w:r w:rsidR="00591C67">
                        <w:rPr>
                          <w:rFonts w:ascii="Arial" w:hAnsi="Arial" w:cs="Arial"/>
                          <w:b/>
                        </w:rPr>
                        <w:t>5</w:t>
                      </w:r>
                    </w:p>
                    <w:p w14:paraId="2A969E16" w14:textId="77777777" w:rsidR="00673453" w:rsidRDefault="00673453" w:rsidP="00D50C4A">
                      <w:pPr>
                        <w:rPr>
                          <w:rFonts w:ascii="Arial" w:hAnsi="Arial" w:cs="Arial"/>
                          <w:b/>
                        </w:rPr>
                      </w:pPr>
                    </w:p>
                    <w:p w14:paraId="6F3B6ADC" w14:textId="77777777" w:rsidR="00673453" w:rsidRPr="00D50C4A" w:rsidRDefault="00673453" w:rsidP="00D50C4A">
                      <w:pPr>
                        <w:rPr>
                          <w:rFonts w:ascii="Arial" w:hAnsi="Arial" w:cs="Arial"/>
                          <w:b/>
                        </w:rPr>
                      </w:pPr>
                      <w:r w:rsidRPr="00D50C4A">
                        <w:rPr>
                          <w:rFonts w:ascii="Arial" w:hAnsi="Arial" w:cs="Arial"/>
                          <w:b/>
                        </w:rPr>
                        <w:t>8:00 a.m. to 7:00 p.m.</w:t>
                      </w:r>
                    </w:p>
                    <w:p w14:paraId="557F74F4" w14:textId="77777777" w:rsidR="00673453" w:rsidRPr="00D50C4A" w:rsidRDefault="00673453" w:rsidP="00D50C4A">
                      <w:pPr>
                        <w:rPr>
                          <w:rFonts w:ascii="Arial" w:hAnsi="Arial" w:cs="Arial"/>
                        </w:rPr>
                      </w:pPr>
                      <w:r w:rsidRPr="00D50C4A">
                        <w:rPr>
                          <w:rFonts w:ascii="Arial" w:hAnsi="Arial" w:cs="Arial"/>
                        </w:rPr>
                        <w:t>Polls are located at the</w:t>
                      </w:r>
                    </w:p>
                    <w:p w14:paraId="15B69860" w14:textId="77777777" w:rsidR="00673453" w:rsidRDefault="00673453" w:rsidP="00D50C4A">
                      <w:pPr>
                        <w:rPr>
                          <w:rFonts w:ascii="Arial" w:hAnsi="Arial" w:cs="Arial"/>
                        </w:rPr>
                      </w:pPr>
                      <w:r>
                        <w:rPr>
                          <w:rFonts w:ascii="Arial" w:hAnsi="Arial" w:cs="Arial"/>
                        </w:rPr>
                        <w:t>Monadnock Regional High School Gym</w:t>
                      </w:r>
                      <w:r w:rsidRPr="00D50C4A">
                        <w:rPr>
                          <w:rFonts w:ascii="Arial" w:hAnsi="Arial" w:cs="Arial"/>
                        </w:rPr>
                        <w:t xml:space="preserve">, </w:t>
                      </w:r>
                    </w:p>
                    <w:p w14:paraId="1900454A" w14:textId="77777777" w:rsidR="00673453" w:rsidRPr="00D50C4A" w:rsidRDefault="00673453" w:rsidP="00D50C4A">
                      <w:pPr>
                        <w:rPr>
                          <w:rFonts w:ascii="Arial" w:hAnsi="Arial" w:cs="Arial"/>
                        </w:rPr>
                      </w:pPr>
                      <w:r>
                        <w:rPr>
                          <w:rFonts w:ascii="Arial" w:hAnsi="Arial" w:cs="Arial"/>
                        </w:rPr>
                        <w:t>580 Old Homestead Hwy</w:t>
                      </w:r>
                      <w:r w:rsidRPr="00D50C4A">
                        <w:rPr>
                          <w:rFonts w:ascii="Arial" w:hAnsi="Arial" w:cs="Arial"/>
                        </w:rPr>
                        <w:t>, Swanzey</w:t>
                      </w:r>
                    </w:p>
                  </w:txbxContent>
                </v:textbox>
              </v:shape>
            </w:pict>
          </mc:Fallback>
        </mc:AlternateContent>
      </w:r>
    </w:p>
    <w:p w14:paraId="7B4FE312" w14:textId="77777777" w:rsidR="006535B8" w:rsidRDefault="006535B8">
      <w:pPr>
        <w:rPr>
          <w:rFonts w:ascii="Arial" w:eastAsia="Arial" w:hAnsi="Arial" w:cs="Arial"/>
          <w:sz w:val="15"/>
          <w:szCs w:val="15"/>
        </w:rPr>
        <w:sectPr w:rsidR="006535B8" w:rsidSect="00945361">
          <w:type w:val="continuous"/>
          <w:pgSz w:w="12240" w:h="15840"/>
          <w:pgMar w:top="1160" w:right="820" w:bottom="280" w:left="560" w:header="720" w:footer="720" w:gutter="0"/>
          <w:cols w:space="720"/>
        </w:sectPr>
      </w:pPr>
    </w:p>
    <w:p w14:paraId="42C72A31" w14:textId="77777777" w:rsidR="006535B8" w:rsidRDefault="006535B8">
      <w:pPr>
        <w:rPr>
          <w:rFonts w:ascii="Arial" w:eastAsia="Arial" w:hAnsi="Arial" w:cs="Arial"/>
          <w:b/>
          <w:bCs/>
          <w:sz w:val="20"/>
          <w:szCs w:val="20"/>
        </w:rPr>
      </w:pPr>
    </w:p>
    <w:p w14:paraId="6DAA6EFE" w14:textId="77777777" w:rsidR="006535B8" w:rsidRDefault="00D60C88">
      <w:pPr>
        <w:rPr>
          <w:rFonts w:ascii="Arial" w:eastAsia="Arial" w:hAnsi="Arial" w:cs="Arial"/>
          <w:b/>
          <w:bCs/>
          <w:sz w:val="20"/>
          <w:szCs w:val="20"/>
        </w:rPr>
      </w:pPr>
      <w:r>
        <w:rPr>
          <w:rFonts w:ascii="Arial" w:eastAsia="Arial" w:hAnsi="Arial" w:cs="Arial"/>
          <w:b/>
          <w:bCs/>
          <w:sz w:val="20"/>
          <w:szCs w:val="20"/>
        </w:rPr>
        <w:tab/>
      </w:r>
    </w:p>
    <w:p w14:paraId="3E70F445" w14:textId="77777777" w:rsidR="006535B8" w:rsidRDefault="006535B8">
      <w:pPr>
        <w:rPr>
          <w:rFonts w:ascii="Arial" w:eastAsia="Arial" w:hAnsi="Arial" w:cs="Arial"/>
          <w:b/>
          <w:bCs/>
          <w:sz w:val="20"/>
          <w:szCs w:val="20"/>
        </w:rPr>
      </w:pPr>
    </w:p>
    <w:p w14:paraId="0E57C76C" w14:textId="77777777" w:rsidR="006535B8" w:rsidRDefault="006535B8">
      <w:pPr>
        <w:rPr>
          <w:rFonts w:ascii="Arial" w:eastAsia="Arial" w:hAnsi="Arial" w:cs="Arial"/>
          <w:b/>
          <w:bCs/>
          <w:sz w:val="20"/>
          <w:szCs w:val="20"/>
        </w:rPr>
      </w:pPr>
    </w:p>
    <w:p w14:paraId="588A313B" w14:textId="77777777" w:rsidR="006535B8" w:rsidRDefault="006535B8">
      <w:pPr>
        <w:rPr>
          <w:rFonts w:ascii="Arial" w:eastAsia="Arial" w:hAnsi="Arial" w:cs="Arial"/>
          <w:b/>
          <w:bCs/>
          <w:sz w:val="20"/>
          <w:szCs w:val="20"/>
        </w:rPr>
      </w:pPr>
    </w:p>
    <w:p w14:paraId="488F8AB6" w14:textId="77777777" w:rsidR="00837161" w:rsidRDefault="00837161" w:rsidP="00837161">
      <w:pPr>
        <w:pStyle w:val="BodyText"/>
        <w:spacing w:line="250" w:lineRule="auto"/>
        <w:ind w:left="259"/>
        <w:jc w:val="right"/>
        <w:rPr>
          <w:sz w:val="19"/>
          <w:szCs w:val="19"/>
          <w:u w:val="single"/>
        </w:rPr>
      </w:pPr>
    </w:p>
    <w:p w14:paraId="45C93FA2" w14:textId="77777777" w:rsidR="006535B8" w:rsidRPr="00837161" w:rsidRDefault="006535B8" w:rsidP="00837161">
      <w:pPr>
        <w:pStyle w:val="BodyText"/>
        <w:spacing w:line="250" w:lineRule="auto"/>
        <w:ind w:left="259"/>
        <w:jc w:val="right"/>
        <w:rPr>
          <w:sz w:val="19"/>
          <w:szCs w:val="19"/>
        </w:rPr>
      </w:pPr>
    </w:p>
    <w:p w14:paraId="549B09AF" w14:textId="77777777" w:rsidR="006535B8" w:rsidRDefault="003527C8" w:rsidP="00D50C4A">
      <w:pPr>
        <w:pStyle w:val="Heading1"/>
        <w:spacing w:before="86" w:line="260" w:lineRule="exact"/>
        <w:ind w:right="2443"/>
        <w:rPr>
          <w:rFonts w:cs="Arial"/>
        </w:rPr>
      </w:pPr>
      <w:r>
        <w:rPr>
          <w:b w:val="0"/>
        </w:rPr>
        <w:br w:type="column"/>
      </w:r>
    </w:p>
    <w:p w14:paraId="5ACF64A0" w14:textId="77777777" w:rsidR="006535B8" w:rsidRDefault="006535B8">
      <w:pPr>
        <w:spacing w:line="240" w:lineRule="exact"/>
        <w:rPr>
          <w:rFonts w:ascii="Arial" w:eastAsia="Arial" w:hAnsi="Arial" w:cs="Arial"/>
          <w:sz w:val="24"/>
          <w:szCs w:val="24"/>
        </w:rPr>
        <w:sectPr w:rsidR="006535B8" w:rsidSect="00945361">
          <w:type w:val="continuous"/>
          <w:pgSz w:w="12240" w:h="15840"/>
          <w:pgMar w:top="1160" w:right="820" w:bottom="280" w:left="560" w:header="720" w:footer="720" w:gutter="0"/>
          <w:cols w:num="2" w:space="720" w:equalWidth="0">
            <w:col w:w="4820" w:space="40"/>
            <w:col w:w="6000"/>
          </w:cols>
        </w:sectPr>
      </w:pPr>
    </w:p>
    <w:p w14:paraId="61543719" w14:textId="77777777" w:rsidR="006535B8" w:rsidRDefault="006535B8">
      <w:pPr>
        <w:rPr>
          <w:rFonts w:ascii="Arial" w:eastAsia="Arial" w:hAnsi="Arial" w:cs="Arial"/>
          <w:sz w:val="20"/>
          <w:szCs w:val="20"/>
        </w:rPr>
      </w:pPr>
    </w:p>
    <w:p w14:paraId="76D2A647" w14:textId="77777777" w:rsidR="006535B8" w:rsidRDefault="006535B8">
      <w:pPr>
        <w:rPr>
          <w:rFonts w:ascii="Arial" w:eastAsia="Arial" w:hAnsi="Arial" w:cs="Arial"/>
          <w:sz w:val="20"/>
          <w:szCs w:val="20"/>
        </w:rPr>
      </w:pPr>
    </w:p>
    <w:p w14:paraId="0A41D6BA" w14:textId="77777777" w:rsidR="00D50C4A" w:rsidRDefault="00D50C4A">
      <w:pPr>
        <w:rPr>
          <w:rFonts w:ascii="Arial" w:eastAsia="Arial" w:hAnsi="Arial" w:cs="Arial"/>
          <w:sz w:val="20"/>
          <w:szCs w:val="20"/>
        </w:rPr>
      </w:pPr>
    </w:p>
    <w:p w14:paraId="1AD74476" w14:textId="77777777" w:rsidR="006535B8" w:rsidRDefault="006535B8">
      <w:pPr>
        <w:spacing w:before="11"/>
        <w:rPr>
          <w:rFonts w:ascii="Arial" w:eastAsia="Arial" w:hAnsi="Arial" w:cs="Arial"/>
          <w:sz w:val="28"/>
          <w:szCs w:val="28"/>
        </w:rPr>
      </w:pPr>
    </w:p>
    <w:p w14:paraId="4F6A20C2" w14:textId="77777777" w:rsidR="00372073" w:rsidRDefault="00372073">
      <w:pPr>
        <w:spacing w:before="11"/>
        <w:rPr>
          <w:rFonts w:ascii="Arial" w:eastAsia="Arial" w:hAnsi="Arial" w:cs="Arial"/>
          <w:sz w:val="28"/>
          <w:szCs w:val="28"/>
        </w:rPr>
      </w:pPr>
    </w:p>
    <w:p w14:paraId="2D662170" w14:textId="77777777" w:rsidR="00591C67" w:rsidRPr="00591C67" w:rsidRDefault="00591C67">
      <w:pPr>
        <w:spacing w:before="11"/>
        <w:rPr>
          <w:rFonts w:ascii="Arial" w:eastAsia="Arial" w:hAnsi="Arial" w:cs="Arial"/>
          <w:sz w:val="12"/>
          <w:szCs w:val="12"/>
        </w:rPr>
      </w:pPr>
    </w:p>
    <w:p w14:paraId="35778DAA" w14:textId="77777777" w:rsidR="004B3970" w:rsidRPr="00354D3B" w:rsidRDefault="004B3970">
      <w:pPr>
        <w:spacing w:before="11"/>
        <w:rPr>
          <w:rFonts w:ascii="Arial" w:eastAsia="Arial" w:hAnsi="Arial" w:cs="Arial"/>
          <w:sz w:val="16"/>
          <w:szCs w:val="16"/>
        </w:rPr>
      </w:pPr>
    </w:p>
    <w:p w14:paraId="46828EC5" w14:textId="77777777" w:rsidR="00AA4622" w:rsidRDefault="008007A9" w:rsidP="00267D2E">
      <w:pPr>
        <w:spacing w:line="200" w:lineRule="atLeast"/>
        <w:ind w:left="450" w:right="150"/>
        <w:rPr>
          <w:rFonts w:ascii="Arial" w:hAnsi="Arial" w:cs="Arial"/>
          <w:b/>
          <w:spacing w:val="-6"/>
        </w:rPr>
      </w:pPr>
      <w:r>
        <w:rPr>
          <w:rFonts w:ascii="Arial" w:eastAsia="Arial" w:hAnsi="Arial" w:cs="Arial"/>
          <w:noProof/>
          <w:sz w:val="20"/>
          <w:szCs w:val="20"/>
        </w:rPr>
        <mc:AlternateContent>
          <mc:Choice Requires="wpg">
            <w:drawing>
              <wp:inline distT="0" distB="0" distL="0" distR="0" wp14:anchorId="436386EA" wp14:editId="04EE0980">
                <wp:extent cx="6448425" cy="1958340"/>
                <wp:effectExtent l="0" t="0" r="28575" b="22860"/>
                <wp:docPr id="9"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48425" cy="1958340"/>
                          <a:chOff x="3" y="3"/>
                          <a:chExt cx="10075" cy="3520"/>
                        </a:xfrm>
                      </wpg:grpSpPr>
                      <wpg:grpSp>
                        <wpg:cNvPr id="10" name="Group 8"/>
                        <wpg:cNvGrpSpPr>
                          <a:grpSpLocks/>
                        </wpg:cNvGrpSpPr>
                        <wpg:grpSpPr bwMode="auto">
                          <a:xfrm>
                            <a:off x="3" y="3"/>
                            <a:ext cx="10075" cy="3519"/>
                            <a:chOff x="3" y="3"/>
                            <a:chExt cx="10075" cy="3519"/>
                          </a:xfrm>
                        </wpg:grpSpPr>
                        <wps:wsp>
                          <wps:cNvPr id="11" name="Freeform 9"/>
                          <wps:cNvSpPr>
                            <a:spLocks/>
                          </wps:cNvSpPr>
                          <wps:spPr bwMode="auto">
                            <a:xfrm>
                              <a:off x="3" y="3"/>
                              <a:ext cx="10075" cy="3519"/>
                            </a:xfrm>
                            <a:custGeom>
                              <a:avLst/>
                              <a:gdLst>
                                <a:gd name="T0" fmla="+- 0 3 3"/>
                                <a:gd name="T1" fmla="*/ T0 w 10075"/>
                                <a:gd name="T2" fmla="+- 0 3522 3"/>
                                <a:gd name="T3" fmla="*/ 3522 h 3520"/>
                                <a:gd name="T4" fmla="+- 0 10078 3"/>
                                <a:gd name="T5" fmla="*/ T4 w 10075"/>
                                <a:gd name="T6" fmla="+- 0 3522 3"/>
                                <a:gd name="T7" fmla="*/ 3522 h 3520"/>
                                <a:gd name="T8" fmla="+- 0 10078 3"/>
                                <a:gd name="T9" fmla="*/ T8 w 10075"/>
                                <a:gd name="T10" fmla="+- 0 3 3"/>
                                <a:gd name="T11" fmla="*/ 3 h 3520"/>
                                <a:gd name="T12" fmla="+- 0 3 3"/>
                                <a:gd name="T13" fmla="*/ T12 w 10075"/>
                                <a:gd name="T14" fmla="+- 0 3 3"/>
                                <a:gd name="T15" fmla="*/ 3 h 3520"/>
                                <a:gd name="T16" fmla="+- 0 3 3"/>
                                <a:gd name="T17" fmla="*/ T16 w 10075"/>
                                <a:gd name="T18" fmla="+- 0 3522 3"/>
                                <a:gd name="T19" fmla="*/ 3522 h 3520"/>
                              </a:gdLst>
                              <a:ahLst/>
                              <a:cxnLst>
                                <a:cxn ang="0">
                                  <a:pos x="T1" y="T3"/>
                                </a:cxn>
                                <a:cxn ang="0">
                                  <a:pos x="T5" y="T7"/>
                                </a:cxn>
                                <a:cxn ang="0">
                                  <a:pos x="T9" y="T11"/>
                                </a:cxn>
                                <a:cxn ang="0">
                                  <a:pos x="T13" y="T15"/>
                                </a:cxn>
                                <a:cxn ang="0">
                                  <a:pos x="T17" y="T19"/>
                                </a:cxn>
                              </a:cxnLst>
                              <a:rect l="0" t="0" r="r" b="b"/>
                              <a:pathLst>
                                <a:path w="10075" h="3520">
                                  <a:moveTo>
                                    <a:pt x="0" y="3519"/>
                                  </a:moveTo>
                                  <a:lnTo>
                                    <a:pt x="10075" y="3519"/>
                                  </a:lnTo>
                                  <a:lnTo>
                                    <a:pt x="10075" y="0"/>
                                  </a:lnTo>
                                  <a:lnTo>
                                    <a:pt x="0" y="0"/>
                                  </a:lnTo>
                                  <a:lnTo>
                                    <a:pt x="0" y="3519"/>
                                  </a:lnTo>
                                  <a:close/>
                                </a:path>
                              </a:pathLst>
                            </a:custGeom>
                            <a:solidFill>
                              <a:srgbClr val="F4F4F5"/>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2" name="Group 3"/>
                        <wpg:cNvGrpSpPr>
                          <a:grpSpLocks/>
                        </wpg:cNvGrpSpPr>
                        <wpg:grpSpPr bwMode="auto">
                          <a:xfrm>
                            <a:off x="3" y="3"/>
                            <a:ext cx="10075" cy="3520"/>
                            <a:chOff x="3" y="3"/>
                            <a:chExt cx="10075" cy="3520"/>
                          </a:xfrm>
                        </wpg:grpSpPr>
                        <wps:wsp>
                          <wps:cNvPr id="13" name="Freeform 7"/>
                          <wps:cNvSpPr>
                            <a:spLocks/>
                          </wps:cNvSpPr>
                          <wps:spPr bwMode="auto">
                            <a:xfrm>
                              <a:off x="3" y="3"/>
                              <a:ext cx="10075" cy="3520"/>
                            </a:xfrm>
                            <a:custGeom>
                              <a:avLst/>
                              <a:gdLst>
                                <a:gd name="T0" fmla="+- 0 3 3"/>
                                <a:gd name="T1" fmla="*/ T0 w 10075"/>
                                <a:gd name="T2" fmla="+- 0 3522 3"/>
                                <a:gd name="T3" fmla="*/ 3522 h 3520"/>
                                <a:gd name="T4" fmla="+- 0 10078 3"/>
                                <a:gd name="T5" fmla="*/ T4 w 10075"/>
                                <a:gd name="T6" fmla="+- 0 3522 3"/>
                                <a:gd name="T7" fmla="*/ 3522 h 3520"/>
                                <a:gd name="T8" fmla="+- 0 10078 3"/>
                                <a:gd name="T9" fmla="*/ T8 w 10075"/>
                                <a:gd name="T10" fmla="+- 0 3 3"/>
                                <a:gd name="T11" fmla="*/ 3 h 3520"/>
                                <a:gd name="T12" fmla="+- 0 3 3"/>
                                <a:gd name="T13" fmla="*/ T12 w 10075"/>
                                <a:gd name="T14" fmla="+- 0 3 3"/>
                                <a:gd name="T15" fmla="*/ 3 h 3520"/>
                                <a:gd name="T16" fmla="+- 0 3 3"/>
                                <a:gd name="T17" fmla="*/ T16 w 10075"/>
                                <a:gd name="T18" fmla="+- 0 3522 3"/>
                                <a:gd name="T19" fmla="*/ 3522 h 3520"/>
                              </a:gdLst>
                              <a:ahLst/>
                              <a:cxnLst>
                                <a:cxn ang="0">
                                  <a:pos x="T1" y="T3"/>
                                </a:cxn>
                                <a:cxn ang="0">
                                  <a:pos x="T5" y="T7"/>
                                </a:cxn>
                                <a:cxn ang="0">
                                  <a:pos x="T9" y="T11"/>
                                </a:cxn>
                                <a:cxn ang="0">
                                  <a:pos x="T13" y="T15"/>
                                </a:cxn>
                                <a:cxn ang="0">
                                  <a:pos x="T17" y="T19"/>
                                </a:cxn>
                              </a:cxnLst>
                              <a:rect l="0" t="0" r="r" b="b"/>
                              <a:pathLst>
                                <a:path w="10075" h="3520">
                                  <a:moveTo>
                                    <a:pt x="0" y="3519"/>
                                  </a:moveTo>
                                  <a:lnTo>
                                    <a:pt x="10075" y="3519"/>
                                  </a:lnTo>
                                  <a:lnTo>
                                    <a:pt x="10075" y="0"/>
                                  </a:lnTo>
                                  <a:lnTo>
                                    <a:pt x="0" y="0"/>
                                  </a:lnTo>
                                  <a:lnTo>
                                    <a:pt x="0" y="3519"/>
                                  </a:lnTo>
                                  <a:close/>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 name="Text Box 6"/>
                          <wps:cNvSpPr txBox="1">
                            <a:spLocks noChangeArrowheads="1"/>
                          </wps:cNvSpPr>
                          <wps:spPr bwMode="auto">
                            <a:xfrm>
                              <a:off x="177" y="73"/>
                              <a:ext cx="4743" cy="3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C876C4" w14:textId="014FF22C" w:rsidR="00673453" w:rsidRPr="00842429" w:rsidRDefault="00673453">
                                <w:pPr>
                                  <w:spacing w:before="2" w:line="240" w:lineRule="exact"/>
                                  <w:jc w:val="both"/>
                                  <w:rPr>
                                    <w:rFonts w:ascii="Arial" w:eastAsia="Arial" w:hAnsi="Arial" w:cs="Arial"/>
                                  </w:rPr>
                                </w:pPr>
                                <w:proofErr w:type="spellStart"/>
                                <w:r w:rsidRPr="00842429">
                                  <w:rPr>
                                    <w:rFonts w:ascii="Arial"/>
                                    <w:color w:val="231F20"/>
                                    <w:position w:val="-1"/>
                                  </w:rPr>
                                  <w:t>T</w:t>
                                </w:r>
                                <w:r w:rsidRPr="00842429">
                                  <w:rPr>
                                    <w:rFonts w:ascii="Arial"/>
                                    <w:color w:val="231F20"/>
                                  </w:rPr>
                                  <w:t>his</w:t>
                                </w:r>
                                <w:proofErr w:type="spellEnd"/>
                                <w:r>
                                  <w:rPr>
                                    <w:rFonts w:ascii="Arial"/>
                                    <w:color w:val="231F20"/>
                                    <w:spacing w:val="4"/>
                                  </w:rPr>
                                  <w:t xml:space="preserve"> </w:t>
                                </w:r>
                                <w:r w:rsidRPr="00842429">
                                  <w:rPr>
                                    <w:rFonts w:ascii="Arial"/>
                                    <w:color w:val="231F20"/>
                                  </w:rPr>
                                  <w:t>voting</w:t>
                                </w:r>
                                <w:r w:rsidRPr="00842429">
                                  <w:rPr>
                                    <w:rFonts w:ascii="Arial"/>
                                    <w:color w:val="231F20"/>
                                    <w:spacing w:val="5"/>
                                  </w:rPr>
                                  <w:t xml:space="preserve"> </w:t>
                                </w:r>
                                <w:r w:rsidRPr="00842429">
                                  <w:rPr>
                                    <w:rFonts w:ascii="Arial"/>
                                    <w:color w:val="231F20"/>
                                  </w:rPr>
                                  <w:t>guide</w:t>
                                </w:r>
                                <w:r w:rsidRPr="00842429">
                                  <w:rPr>
                                    <w:rFonts w:ascii="Arial"/>
                                    <w:color w:val="231F20"/>
                                    <w:spacing w:val="5"/>
                                  </w:rPr>
                                  <w:t xml:space="preserve"> </w:t>
                                </w:r>
                                <w:r w:rsidRPr="00842429">
                                  <w:rPr>
                                    <w:rFonts w:ascii="Arial"/>
                                    <w:color w:val="231F20"/>
                                  </w:rPr>
                                  <w:t>previews</w:t>
                                </w:r>
                                <w:r w:rsidRPr="00842429">
                                  <w:rPr>
                                    <w:rFonts w:ascii="Arial"/>
                                    <w:color w:val="231F20"/>
                                    <w:spacing w:val="1"/>
                                  </w:rPr>
                                  <w:t xml:space="preserve"> </w:t>
                                </w:r>
                                <w:r w:rsidRPr="00842429">
                                  <w:rPr>
                                    <w:rFonts w:ascii="Arial"/>
                                    <w:color w:val="231F20"/>
                                    <w:spacing w:val="-7"/>
                                  </w:rPr>
                                  <w:t>Town</w:t>
                                </w:r>
                                <w:r w:rsidRPr="00842429">
                                  <w:rPr>
                                    <w:rFonts w:ascii="Arial"/>
                                    <w:color w:val="231F20"/>
                                    <w:spacing w:val="4"/>
                                  </w:rPr>
                                  <w:t xml:space="preserve"> </w:t>
                                </w:r>
                                <w:r w:rsidRPr="00842429">
                                  <w:rPr>
                                    <w:rFonts w:ascii="Arial"/>
                                    <w:color w:val="231F20"/>
                                  </w:rPr>
                                  <w:t>offices</w:t>
                                </w:r>
                                <w:r w:rsidRPr="00842429">
                                  <w:rPr>
                                    <w:rFonts w:ascii="Arial"/>
                                    <w:color w:val="231F20"/>
                                    <w:spacing w:val="5"/>
                                  </w:rPr>
                                  <w:t xml:space="preserve"> </w:t>
                                </w:r>
                                <w:r w:rsidRPr="00842429">
                                  <w:rPr>
                                    <w:rFonts w:ascii="Arial"/>
                                    <w:color w:val="231F20"/>
                                  </w:rPr>
                                  <w:t>to</w:t>
                                </w:r>
                                <w:r w:rsidRPr="00842429">
                                  <w:rPr>
                                    <w:rFonts w:ascii="Arial"/>
                                    <w:color w:val="231F20"/>
                                    <w:spacing w:val="5"/>
                                  </w:rPr>
                                  <w:t xml:space="preserve"> </w:t>
                                </w:r>
                                <w:r w:rsidRPr="00842429">
                                  <w:rPr>
                                    <w:rFonts w:ascii="Arial"/>
                                    <w:color w:val="231F20"/>
                                  </w:rPr>
                                  <w:t>be</w:t>
                                </w:r>
                                <w:r w:rsidRPr="00842429">
                                  <w:rPr>
                                    <w:rFonts w:ascii="Arial"/>
                                    <w:color w:val="231F20"/>
                                    <w:spacing w:val="21"/>
                                  </w:rPr>
                                  <w:t xml:space="preserve"> </w:t>
                                </w:r>
                                <w:r w:rsidRPr="00842429">
                                  <w:rPr>
                                    <w:rFonts w:ascii="Arial"/>
                                    <w:color w:val="231F20"/>
                                  </w:rPr>
                                  <w:t>filled</w:t>
                                </w:r>
                                <w:r w:rsidRPr="00842429">
                                  <w:rPr>
                                    <w:rFonts w:ascii="Arial"/>
                                    <w:color w:val="231F20"/>
                                    <w:spacing w:val="3"/>
                                  </w:rPr>
                                  <w:t xml:space="preserve"> </w:t>
                                </w:r>
                                <w:r w:rsidRPr="00842429">
                                  <w:rPr>
                                    <w:rFonts w:ascii="Arial"/>
                                    <w:color w:val="231F20"/>
                                  </w:rPr>
                                  <w:t>by</w:t>
                                </w:r>
                                <w:r w:rsidRPr="00842429">
                                  <w:rPr>
                                    <w:rFonts w:ascii="Arial"/>
                                    <w:color w:val="231F20"/>
                                    <w:spacing w:val="3"/>
                                  </w:rPr>
                                  <w:t xml:space="preserve"> </w:t>
                                </w:r>
                                <w:r w:rsidRPr="00842429">
                                  <w:rPr>
                                    <w:rFonts w:ascii="Arial"/>
                                    <w:color w:val="231F20"/>
                                  </w:rPr>
                                  <w:t>election</w:t>
                                </w:r>
                                <w:r w:rsidRPr="00842429">
                                  <w:rPr>
                                    <w:rFonts w:ascii="Arial"/>
                                    <w:color w:val="231F20"/>
                                    <w:spacing w:val="3"/>
                                  </w:rPr>
                                  <w:t xml:space="preserve"> </w:t>
                                </w:r>
                                <w:r w:rsidRPr="00842429">
                                  <w:rPr>
                                    <w:rFonts w:ascii="Arial"/>
                                    <w:color w:val="231F20"/>
                                  </w:rPr>
                                  <w:t>and the</w:t>
                                </w:r>
                                <w:r w:rsidRPr="00842429">
                                  <w:rPr>
                                    <w:rFonts w:ascii="Arial"/>
                                    <w:color w:val="231F20"/>
                                    <w:spacing w:val="3"/>
                                  </w:rPr>
                                  <w:t xml:space="preserve"> </w:t>
                                </w:r>
                                <w:r w:rsidRPr="00842429">
                                  <w:rPr>
                                    <w:rFonts w:ascii="Arial"/>
                                    <w:color w:val="231F20"/>
                                  </w:rPr>
                                  <w:t>official</w:t>
                                </w:r>
                                <w:r w:rsidRPr="00842429">
                                  <w:rPr>
                                    <w:rFonts w:ascii="Arial"/>
                                    <w:color w:val="231F20"/>
                                    <w:spacing w:val="3"/>
                                  </w:rPr>
                                  <w:t xml:space="preserve"> </w:t>
                                </w:r>
                                <w:r w:rsidRPr="00842429">
                                  <w:rPr>
                                    <w:rFonts w:ascii="Arial"/>
                                    <w:color w:val="231F20"/>
                                  </w:rPr>
                                  <w:t>ballot</w:t>
                                </w:r>
                                <w:r w:rsidRPr="00842429">
                                  <w:rPr>
                                    <w:rFonts w:ascii="Arial"/>
                                    <w:color w:val="231F20"/>
                                    <w:spacing w:val="3"/>
                                  </w:rPr>
                                  <w:t xml:space="preserve"> </w:t>
                                </w:r>
                                <w:r w:rsidRPr="00842429">
                                  <w:rPr>
                                    <w:rFonts w:ascii="Arial"/>
                                    <w:color w:val="231F20"/>
                                  </w:rPr>
                                  <w:t>questions that</w:t>
                                </w:r>
                                <w:r w:rsidRPr="00842429">
                                  <w:rPr>
                                    <w:rFonts w:ascii="Arial"/>
                                    <w:color w:val="231F20"/>
                                    <w:spacing w:val="4"/>
                                  </w:rPr>
                                  <w:t xml:space="preserve"> </w:t>
                                </w:r>
                                <w:r w:rsidRPr="00842429">
                                  <w:rPr>
                                    <w:rFonts w:ascii="Arial"/>
                                    <w:color w:val="231F20"/>
                                  </w:rPr>
                                  <w:t>resulted</w:t>
                                </w:r>
                                <w:r w:rsidRPr="00842429">
                                  <w:rPr>
                                    <w:rFonts w:ascii="Arial"/>
                                    <w:color w:val="231F20"/>
                                    <w:spacing w:val="4"/>
                                  </w:rPr>
                                  <w:t xml:space="preserve"> </w:t>
                                </w:r>
                                <w:r w:rsidRPr="00842429">
                                  <w:rPr>
                                    <w:rFonts w:ascii="Arial"/>
                                    <w:color w:val="231F20"/>
                                  </w:rPr>
                                  <w:t>from</w:t>
                                </w:r>
                                <w:r w:rsidRPr="00842429">
                                  <w:rPr>
                                    <w:rFonts w:ascii="Arial"/>
                                    <w:color w:val="231F20"/>
                                    <w:spacing w:val="5"/>
                                  </w:rPr>
                                  <w:t xml:space="preserve"> </w:t>
                                </w:r>
                                <w:r w:rsidRPr="00842429">
                                  <w:rPr>
                                    <w:rFonts w:ascii="Arial"/>
                                    <w:color w:val="231F20"/>
                                    <w:spacing w:val="-1"/>
                                  </w:rPr>
                                  <w:t>our</w:t>
                                </w:r>
                                <w:r w:rsidRPr="00842429">
                                  <w:rPr>
                                    <w:rFonts w:ascii="Arial"/>
                                    <w:color w:val="231F20"/>
                                    <w:spacing w:val="4"/>
                                  </w:rPr>
                                  <w:t xml:space="preserve"> </w:t>
                                </w:r>
                                <w:r w:rsidRPr="00842429">
                                  <w:rPr>
                                    <w:rFonts w:ascii="Arial"/>
                                    <w:color w:val="231F20"/>
                                    <w:spacing w:val="-1"/>
                                  </w:rPr>
                                  <w:t>deliberative</w:t>
                                </w:r>
                                <w:r w:rsidRPr="00842429">
                                  <w:rPr>
                                    <w:rFonts w:ascii="Arial"/>
                                    <w:color w:val="231F20"/>
                                    <w:spacing w:val="5"/>
                                  </w:rPr>
                                  <w:t xml:space="preserve"> </w:t>
                                </w:r>
                                <w:r w:rsidRPr="00842429">
                                  <w:rPr>
                                    <w:rFonts w:ascii="Arial"/>
                                    <w:color w:val="231F20"/>
                                  </w:rPr>
                                  <w:t>session</w:t>
                                </w:r>
                                <w:r w:rsidRPr="00842429">
                                  <w:rPr>
                                    <w:rFonts w:ascii="Arial"/>
                                    <w:color w:val="231F20"/>
                                    <w:spacing w:val="5"/>
                                  </w:rPr>
                                  <w:t xml:space="preserve"> </w:t>
                                </w:r>
                                <w:r w:rsidRPr="00842429">
                                  <w:rPr>
                                    <w:rFonts w:ascii="Arial"/>
                                    <w:color w:val="231F20"/>
                                    <w:spacing w:val="-1"/>
                                  </w:rPr>
                                  <w:t>on</w:t>
                                </w:r>
                                <w:r w:rsidRPr="00842429">
                                  <w:rPr>
                                    <w:rFonts w:ascii="Arial"/>
                                    <w:color w:val="231F20"/>
                                    <w:spacing w:val="22"/>
                                  </w:rPr>
                                  <w:t xml:space="preserve"> </w:t>
                                </w:r>
                                <w:r w:rsidRPr="00842429">
                                  <w:rPr>
                                    <w:rFonts w:ascii="Arial"/>
                                    <w:color w:val="231F20"/>
                                    <w:spacing w:val="-3"/>
                                  </w:rPr>
                                  <w:t xml:space="preserve">February </w:t>
                                </w:r>
                                <w:r w:rsidR="00591C67">
                                  <w:rPr>
                                    <w:rFonts w:ascii="Arial"/>
                                    <w:color w:val="231F20"/>
                                    <w:spacing w:val="-3"/>
                                  </w:rPr>
                                  <w:t>4</w:t>
                                </w:r>
                                <w:r w:rsidRPr="00965BDD">
                                  <w:rPr>
                                    <w:rFonts w:ascii="Arial"/>
                                    <w:color w:val="231F20"/>
                                    <w:spacing w:val="-3"/>
                                    <w:vertAlign w:val="superscript"/>
                                  </w:rPr>
                                  <w:t>th</w:t>
                                </w:r>
                                <w:r>
                                  <w:rPr>
                                    <w:rFonts w:ascii="Arial"/>
                                    <w:color w:val="231F20"/>
                                    <w:spacing w:val="-3"/>
                                  </w:rPr>
                                  <w:t xml:space="preserve">. </w:t>
                                </w:r>
                                <w:r w:rsidRPr="00842429">
                                  <w:rPr>
                                    <w:rFonts w:ascii="Arial"/>
                                    <w:color w:val="231F20"/>
                                  </w:rPr>
                                  <w:t>The</w:t>
                                </w:r>
                                <w:r w:rsidRPr="00842429">
                                  <w:rPr>
                                    <w:rFonts w:ascii="Arial"/>
                                    <w:color w:val="231F20"/>
                                    <w:spacing w:val="-8"/>
                                  </w:rPr>
                                  <w:t xml:space="preserve"> </w:t>
                                </w:r>
                                <w:r w:rsidRPr="00842429">
                                  <w:rPr>
                                    <w:rFonts w:ascii="Arial"/>
                                    <w:color w:val="231F20"/>
                                    <w:spacing w:val="-1"/>
                                  </w:rPr>
                                  <w:t>guide</w:t>
                                </w:r>
                                <w:r w:rsidRPr="00842429">
                                  <w:rPr>
                                    <w:rFonts w:ascii="Arial"/>
                                    <w:color w:val="231F20"/>
                                    <w:spacing w:val="-8"/>
                                  </w:rPr>
                                  <w:t xml:space="preserve"> </w:t>
                                </w:r>
                                <w:r w:rsidRPr="00842429">
                                  <w:rPr>
                                    <w:rFonts w:ascii="Arial"/>
                                    <w:color w:val="231F20"/>
                                    <w:spacing w:val="-1"/>
                                  </w:rPr>
                                  <w:t>explains</w:t>
                                </w:r>
                                <w:r w:rsidRPr="00842429">
                                  <w:rPr>
                                    <w:rFonts w:ascii="Arial"/>
                                    <w:color w:val="231F20"/>
                                    <w:spacing w:val="-7"/>
                                  </w:rPr>
                                  <w:t xml:space="preserve"> </w:t>
                                </w:r>
                                <w:r w:rsidRPr="00842429">
                                  <w:rPr>
                                    <w:rFonts w:ascii="Arial"/>
                                    <w:color w:val="231F20"/>
                                    <w:spacing w:val="-1"/>
                                  </w:rPr>
                                  <w:t>each</w:t>
                                </w:r>
                                <w:r w:rsidRPr="00842429">
                                  <w:rPr>
                                    <w:rFonts w:ascii="Arial"/>
                                    <w:color w:val="231F20"/>
                                    <w:spacing w:val="-8"/>
                                  </w:rPr>
                                  <w:t xml:space="preserve"> </w:t>
                                </w:r>
                                <w:r w:rsidRPr="00842429">
                                  <w:rPr>
                                    <w:rFonts w:ascii="Arial"/>
                                    <w:color w:val="231F20"/>
                                    <w:spacing w:val="-1"/>
                                  </w:rPr>
                                  <w:t>bal</w:t>
                                </w:r>
                                <w:r w:rsidRPr="00842429">
                                  <w:rPr>
                                    <w:rFonts w:ascii="Arial"/>
                                    <w:color w:val="231F20"/>
                                  </w:rPr>
                                  <w:t>lot question in everyday terms.</w:t>
                                </w:r>
                              </w:p>
                              <w:p w14:paraId="4D812AD3" w14:textId="77777777" w:rsidR="00673453" w:rsidRPr="00842429" w:rsidRDefault="00673453">
                                <w:pPr>
                                  <w:spacing w:before="10"/>
                                  <w:rPr>
                                    <w:rFonts w:ascii="Arial" w:eastAsia="Arial" w:hAnsi="Arial" w:cs="Arial"/>
                                  </w:rPr>
                                </w:pPr>
                              </w:p>
                              <w:p w14:paraId="6F54B086" w14:textId="570B2FF9" w:rsidR="00673453" w:rsidRDefault="00673453">
                                <w:pPr>
                                  <w:spacing w:line="240" w:lineRule="exact"/>
                                  <w:jc w:val="both"/>
                                  <w:rPr>
                                    <w:rFonts w:ascii="Arial" w:eastAsia="Arial" w:hAnsi="Arial" w:cs="Arial"/>
                                    <w:sz w:val="24"/>
                                    <w:szCs w:val="24"/>
                                  </w:rPr>
                                </w:pPr>
                                <w:r w:rsidRPr="00842429">
                                  <w:rPr>
                                    <w:rFonts w:ascii="Arial" w:eastAsia="Arial" w:hAnsi="Arial" w:cs="Arial"/>
                                    <w:color w:val="231F20"/>
                                  </w:rPr>
                                  <w:t>The</w:t>
                                </w:r>
                                <w:r w:rsidRPr="00842429">
                                  <w:rPr>
                                    <w:rFonts w:ascii="Arial" w:eastAsia="Arial" w:hAnsi="Arial" w:cs="Arial"/>
                                    <w:color w:val="231F20"/>
                                    <w:spacing w:val="-6"/>
                                  </w:rPr>
                                  <w:t xml:space="preserve"> </w:t>
                                </w:r>
                                <w:r w:rsidRPr="00842429">
                                  <w:rPr>
                                    <w:rFonts w:ascii="Arial" w:eastAsia="Arial" w:hAnsi="Arial" w:cs="Arial"/>
                                    <w:color w:val="231F20"/>
                                    <w:spacing w:val="-28"/>
                                  </w:rPr>
                                  <w:t>T</w:t>
                                </w:r>
                                <w:r w:rsidRPr="00842429">
                                  <w:rPr>
                                    <w:rFonts w:ascii="Arial" w:eastAsia="Arial" w:hAnsi="Arial" w:cs="Arial"/>
                                    <w:color w:val="231F20"/>
                                    <w:spacing w:val="-1"/>
                                  </w:rPr>
                                  <w:t>own</w:t>
                                </w:r>
                                <w:r w:rsidRPr="00842429">
                                  <w:rPr>
                                    <w:rFonts w:ascii="Arial" w:eastAsia="Arial" w:hAnsi="Arial" w:cs="Arial"/>
                                    <w:color w:val="231F20"/>
                                    <w:spacing w:val="-5"/>
                                  </w:rPr>
                                  <w:t>’</w:t>
                                </w:r>
                                <w:r w:rsidRPr="00842429">
                                  <w:rPr>
                                    <w:rFonts w:ascii="Arial" w:eastAsia="Arial" w:hAnsi="Arial" w:cs="Arial"/>
                                    <w:color w:val="231F20"/>
                                  </w:rPr>
                                  <w:t>s</w:t>
                                </w:r>
                                <w:r w:rsidRPr="00842429">
                                  <w:rPr>
                                    <w:rFonts w:ascii="Arial" w:eastAsia="Arial" w:hAnsi="Arial" w:cs="Arial"/>
                                    <w:color w:val="231F20"/>
                                    <w:spacing w:val="-13"/>
                                  </w:rPr>
                                  <w:t xml:space="preserve"> </w:t>
                                </w:r>
                                <w:r w:rsidRPr="00842429">
                                  <w:rPr>
                                    <w:rFonts w:ascii="Arial" w:eastAsia="Arial" w:hAnsi="Arial" w:cs="Arial"/>
                                    <w:color w:val="231F20"/>
                                  </w:rPr>
                                  <w:t xml:space="preserve">Annual </w:t>
                                </w:r>
                                <w:r w:rsidRPr="00842429">
                                  <w:rPr>
                                    <w:rFonts w:ascii="Arial" w:eastAsia="Arial" w:hAnsi="Arial" w:cs="Arial"/>
                                    <w:color w:val="231F20"/>
                                    <w:spacing w:val="-1"/>
                                  </w:rPr>
                                  <w:t>Repor</w:t>
                                </w:r>
                                <w:r w:rsidRPr="00842429">
                                  <w:rPr>
                                    <w:rFonts w:ascii="Arial" w:eastAsia="Arial" w:hAnsi="Arial" w:cs="Arial"/>
                                    <w:color w:val="231F20"/>
                                  </w:rPr>
                                  <w:t xml:space="preserve">t contains </w:t>
                                </w:r>
                                <w:r w:rsidRPr="00842429">
                                  <w:rPr>
                                    <w:rFonts w:ascii="Arial" w:eastAsia="Arial" w:hAnsi="Arial" w:cs="Arial"/>
                                    <w:color w:val="231F20"/>
                                    <w:spacing w:val="-1"/>
                                  </w:rPr>
                                  <w:t>additio</w:t>
                                </w:r>
                                <w:r w:rsidRPr="00842429">
                                  <w:rPr>
                                    <w:rFonts w:ascii="Arial" w:eastAsia="Arial" w:hAnsi="Arial" w:cs="Arial"/>
                                    <w:color w:val="231F20"/>
                                  </w:rPr>
                                  <w:t>n</w:t>
                                </w:r>
                                <w:r w:rsidRPr="00842429">
                                  <w:rPr>
                                    <w:rFonts w:ascii="Arial" w:eastAsia="Arial" w:hAnsi="Arial" w:cs="Arial"/>
                                    <w:color w:val="231F20"/>
                                    <w:spacing w:val="-1"/>
                                  </w:rPr>
                                  <w:t>al</w:t>
                                </w:r>
                                <w:r w:rsidRPr="00842429">
                                  <w:rPr>
                                    <w:rFonts w:ascii="Arial" w:eastAsia="Arial" w:hAnsi="Arial" w:cs="Arial"/>
                                    <w:color w:val="231F20"/>
                                    <w:spacing w:val="-15"/>
                                  </w:rPr>
                                  <w:t xml:space="preserve"> </w:t>
                                </w:r>
                                <w:r w:rsidRPr="00842429">
                                  <w:rPr>
                                    <w:rFonts w:ascii="Arial" w:eastAsia="Arial" w:hAnsi="Arial" w:cs="Arial"/>
                                    <w:color w:val="231F20"/>
                                    <w:spacing w:val="-1"/>
                                  </w:rPr>
                                  <w:t>information</w:t>
                                </w:r>
                                <w:r w:rsidRPr="00842429">
                                  <w:rPr>
                                    <w:rFonts w:ascii="Arial" w:eastAsia="Arial" w:hAnsi="Arial" w:cs="Arial"/>
                                    <w:color w:val="231F20"/>
                                    <w:spacing w:val="-14"/>
                                  </w:rPr>
                                  <w:t xml:space="preserve"> </w:t>
                                </w:r>
                                <w:r w:rsidRPr="00842429">
                                  <w:rPr>
                                    <w:rFonts w:ascii="Arial" w:eastAsia="Arial" w:hAnsi="Arial" w:cs="Arial"/>
                                    <w:color w:val="231F20"/>
                                    <w:spacing w:val="-1"/>
                                  </w:rPr>
                                  <w:t>about</w:t>
                                </w:r>
                                <w:r w:rsidRPr="00842429">
                                  <w:rPr>
                                    <w:rFonts w:ascii="Arial" w:eastAsia="Arial" w:hAnsi="Arial" w:cs="Arial"/>
                                    <w:color w:val="231F20"/>
                                    <w:spacing w:val="-14"/>
                                  </w:rPr>
                                  <w:t xml:space="preserve"> </w:t>
                                </w:r>
                                <w:r w:rsidRPr="00842429">
                                  <w:rPr>
                                    <w:rFonts w:ascii="Arial" w:eastAsia="Arial" w:hAnsi="Arial" w:cs="Arial"/>
                                    <w:color w:val="231F20"/>
                                  </w:rPr>
                                  <w:t>matters</w:t>
                                </w:r>
                                <w:r w:rsidRPr="00842429">
                                  <w:rPr>
                                    <w:rFonts w:ascii="Arial" w:eastAsia="Arial" w:hAnsi="Arial" w:cs="Arial"/>
                                    <w:color w:val="231F20"/>
                                    <w:spacing w:val="-14"/>
                                  </w:rPr>
                                  <w:t xml:space="preserve"> </w:t>
                                </w:r>
                                <w:r w:rsidRPr="00842429">
                                  <w:rPr>
                                    <w:rFonts w:ascii="Arial" w:eastAsia="Arial" w:hAnsi="Arial" w:cs="Arial"/>
                                    <w:color w:val="231F20"/>
                                  </w:rPr>
                                  <w:t>to</w:t>
                                </w:r>
                                <w:r w:rsidRPr="00842429">
                                  <w:rPr>
                                    <w:rFonts w:ascii="Arial" w:eastAsia="Arial" w:hAnsi="Arial" w:cs="Arial"/>
                                    <w:color w:val="231F20"/>
                                    <w:spacing w:val="-15"/>
                                  </w:rPr>
                                  <w:t xml:space="preserve"> </w:t>
                                </w:r>
                                <w:r w:rsidRPr="00842429">
                                  <w:rPr>
                                    <w:rFonts w:ascii="Arial" w:eastAsia="Arial" w:hAnsi="Arial" w:cs="Arial"/>
                                    <w:color w:val="231F20"/>
                                    <w:spacing w:val="-1"/>
                                  </w:rPr>
                                  <w:t>be</w:t>
                                </w:r>
                                <w:r w:rsidRPr="00842429">
                                  <w:rPr>
                                    <w:rFonts w:ascii="Arial" w:eastAsia="Arial" w:hAnsi="Arial" w:cs="Arial"/>
                                    <w:color w:val="231F20"/>
                                    <w:spacing w:val="-14"/>
                                  </w:rPr>
                                  <w:t xml:space="preserve"> </w:t>
                                </w:r>
                                <w:r w:rsidRPr="00842429">
                                  <w:rPr>
                                    <w:rFonts w:ascii="Arial" w:eastAsia="Arial" w:hAnsi="Arial" w:cs="Arial"/>
                                    <w:color w:val="231F20"/>
                                  </w:rPr>
                                  <w:t>considered</w:t>
                                </w:r>
                                <w:r w:rsidRPr="00842429">
                                  <w:rPr>
                                    <w:rFonts w:ascii="Arial" w:eastAsia="Arial" w:hAnsi="Arial" w:cs="Arial"/>
                                    <w:color w:val="231F20"/>
                                    <w:spacing w:val="25"/>
                                  </w:rPr>
                                  <w:t xml:space="preserve"> </w:t>
                                </w:r>
                                <w:r w:rsidRPr="00842429">
                                  <w:rPr>
                                    <w:rFonts w:ascii="Arial" w:eastAsia="Arial" w:hAnsi="Arial" w:cs="Arial"/>
                                    <w:color w:val="231F20"/>
                                  </w:rPr>
                                  <w:t>by</w:t>
                                </w:r>
                                <w:r w:rsidRPr="00842429">
                                  <w:rPr>
                                    <w:rFonts w:ascii="Arial" w:eastAsia="Arial" w:hAnsi="Arial" w:cs="Arial"/>
                                    <w:color w:val="231F20"/>
                                    <w:spacing w:val="19"/>
                                  </w:rPr>
                                  <w:t xml:space="preserve"> </w:t>
                                </w:r>
                                <w:r w:rsidRPr="00842429">
                                  <w:rPr>
                                    <w:rFonts w:ascii="Arial" w:eastAsia="Arial" w:hAnsi="Arial" w:cs="Arial"/>
                                    <w:color w:val="231F20"/>
                                  </w:rPr>
                                  <w:t>official</w:t>
                                </w:r>
                                <w:r w:rsidRPr="00842429">
                                  <w:rPr>
                                    <w:rFonts w:ascii="Arial" w:eastAsia="Arial" w:hAnsi="Arial" w:cs="Arial"/>
                                    <w:color w:val="231F20"/>
                                    <w:spacing w:val="19"/>
                                  </w:rPr>
                                  <w:t xml:space="preserve"> </w:t>
                                </w:r>
                                <w:r w:rsidRPr="00842429">
                                  <w:rPr>
                                    <w:rFonts w:ascii="Arial" w:eastAsia="Arial" w:hAnsi="Arial" w:cs="Arial"/>
                                    <w:color w:val="231F20"/>
                                  </w:rPr>
                                  <w:t>ballot</w:t>
                                </w:r>
                                <w:r w:rsidRPr="00842429">
                                  <w:rPr>
                                    <w:rFonts w:ascii="Arial" w:eastAsia="Arial" w:hAnsi="Arial" w:cs="Arial"/>
                                    <w:color w:val="231F20"/>
                                    <w:spacing w:val="19"/>
                                  </w:rPr>
                                  <w:t xml:space="preserve"> </w:t>
                                </w:r>
                                <w:r w:rsidRPr="00842429">
                                  <w:rPr>
                                    <w:rFonts w:ascii="Arial" w:eastAsia="Arial" w:hAnsi="Arial" w:cs="Arial"/>
                                    <w:color w:val="231F20"/>
                                  </w:rPr>
                                  <w:t>as</w:t>
                                </w:r>
                                <w:r w:rsidRPr="00842429">
                                  <w:rPr>
                                    <w:rFonts w:ascii="Arial" w:eastAsia="Arial" w:hAnsi="Arial" w:cs="Arial"/>
                                    <w:color w:val="231F20"/>
                                    <w:spacing w:val="19"/>
                                  </w:rPr>
                                  <w:t xml:space="preserve"> </w:t>
                                </w:r>
                                <w:r w:rsidRPr="00842429">
                                  <w:rPr>
                                    <w:rFonts w:ascii="Arial" w:eastAsia="Arial" w:hAnsi="Arial" w:cs="Arial"/>
                                    <w:color w:val="231F20"/>
                                  </w:rPr>
                                  <w:t>well</w:t>
                                </w:r>
                                <w:r w:rsidRPr="00842429">
                                  <w:rPr>
                                    <w:rFonts w:ascii="Arial" w:eastAsia="Arial" w:hAnsi="Arial" w:cs="Arial"/>
                                    <w:color w:val="231F20"/>
                                    <w:spacing w:val="19"/>
                                  </w:rPr>
                                  <w:t xml:space="preserve"> </w:t>
                                </w:r>
                                <w:r w:rsidRPr="00842429">
                                  <w:rPr>
                                    <w:rFonts w:ascii="Arial" w:eastAsia="Arial" w:hAnsi="Arial" w:cs="Arial"/>
                                    <w:color w:val="231F20"/>
                                  </w:rPr>
                                  <w:t>as</w:t>
                                </w:r>
                                <w:r w:rsidRPr="00842429">
                                  <w:rPr>
                                    <w:rFonts w:ascii="Arial" w:eastAsia="Arial" w:hAnsi="Arial" w:cs="Arial"/>
                                    <w:color w:val="231F20"/>
                                    <w:spacing w:val="19"/>
                                  </w:rPr>
                                  <w:t xml:space="preserve"> </w:t>
                                </w:r>
                                <w:r w:rsidRPr="00842429">
                                  <w:rPr>
                                    <w:rFonts w:ascii="Arial" w:eastAsia="Arial" w:hAnsi="Arial" w:cs="Arial"/>
                                    <w:color w:val="231F20"/>
                                  </w:rPr>
                                  <w:t>finances</w:t>
                                </w:r>
                                <w:r w:rsidRPr="00842429">
                                  <w:rPr>
                                    <w:rFonts w:ascii="Arial" w:eastAsia="Arial" w:hAnsi="Arial" w:cs="Arial"/>
                                    <w:color w:val="231F20"/>
                                    <w:spacing w:val="19"/>
                                  </w:rPr>
                                  <w:t xml:space="preserve"> </w:t>
                                </w:r>
                                <w:r w:rsidRPr="00842429">
                                  <w:rPr>
                                    <w:rFonts w:ascii="Arial" w:eastAsia="Arial" w:hAnsi="Arial" w:cs="Arial"/>
                                    <w:color w:val="231F20"/>
                                  </w:rPr>
                                  <w:t>and</w:t>
                                </w:r>
                                <w:r w:rsidRPr="00842429">
                                  <w:rPr>
                                    <w:rFonts w:ascii="Arial" w:eastAsia="Arial" w:hAnsi="Arial" w:cs="Arial"/>
                                    <w:color w:val="231F20"/>
                                    <w:spacing w:val="19"/>
                                  </w:rPr>
                                  <w:t xml:space="preserve"> </w:t>
                                </w:r>
                                <w:r w:rsidRPr="00842429">
                                  <w:rPr>
                                    <w:rFonts w:ascii="Arial" w:eastAsia="Arial" w:hAnsi="Arial" w:cs="Arial"/>
                                    <w:color w:val="231F20"/>
                                  </w:rPr>
                                  <w:t>activities</w:t>
                                </w:r>
                                <w:r w:rsidRPr="00842429">
                                  <w:rPr>
                                    <w:rFonts w:ascii="Arial" w:eastAsia="Arial" w:hAnsi="Arial" w:cs="Arial"/>
                                    <w:color w:val="231F20"/>
                                    <w:spacing w:val="-2"/>
                                  </w:rPr>
                                  <w:t xml:space="preserve"> </w:t>
                                </w:r>
                                <w:r w:rsidRPr="00842429">
                                  <w:rPr>
                                    <w:rFonts w:ascii="Arial" w:eastAsia="Arial" w:hAnsi="Arial" w:cs="Arial"/>
                                    <w:color w:val="231F20"/>
                                    <w:spacing w:val="-1"/>
                                  </w:rPr>
                                  <w:t>of</w:t>
                                </w:r>
                                <w:r w:rsidRPr="00842429">
                                  <w:rPr>
                                    <w:rFonts w:ascii="Arial" w:eastAsia="Arial" w:hAnsi="Arial" w:cs="Arial"/>
                                    <w:color w:val="231F20"/>
                                  </w:rPr>
                                  <w:t xml:space="preserve"> the</w:t>
                                </w:r>
                                <w:r w:rsidRPr="00842429">
                                  <w:rPr>
                                    <w:rFonts w:ascii="Arial" w:eastAsia="Arial" w:hAnsi="Arial" w:cs="Arial"/>
                                    <w:color w:val="231F20"/>
                                    <w:spacing w:val="-5"/>
                                  </w:rPr>
                                  <w:t xml:space="preserve"> </w:t>
                                </w:r>
                                <w:r w:rsidRPr="00842429">
                                  <w:rPr>
                                    <w:rFonts w:ascii="Arial" w:eastAsia="Arial" w:hAnsi="Arial" w:cs="Arial"/>
                                    <w:color w:val="231F20"/>
                                    <w:spacing w:val="-9"/>
                                  </w:rPr>
                                  <w:t>T</w:t>
                                </w:r>
                                <w:r w:rsidRPr="00842429">
                                  <w:rPr>
                                    <w:rFonts w:ascii="Arial" w:eastAsia="Arial" w:hAnsi="Arial" w:cs="Arial"/>
                                    <w:color w:val="231F20"/>
                                    <w:spacing w:val="-8"/>
                                  </w:rPr>
                                  <w:t>own</w:t>
                                </w:r>
                                <w:r w:rsidRPr="00842429">
                                  <w:rPr>
                                    <w:rFonts w:ascii="Arial" w:eastAsia="Arial" w:hAnsi="Arial" w:cs="Arial"/>
                                    <w:color w:val="231F20"/>
                                    <w:spacing w:val="-1"/>
                                  </w:rPr>
                                  <w:t xml:space="preserve"> during</w:t>
                                </w:r>
                                <w:r w:rsidRPr="00842429">
                                  <w:rPr>
                                    <w:rFonts w:ascii="Arial" w:eastAsia="Arial" w:hAnsi="Arial" w:cs="Arial"/>
                                    <w:color w:val="231F20"/>
                                  </w:rPr>
                                  <w:t xml:space="preserve"> the </w:t>
                                </w:r>
                                <w:r w:rsidRPr="00842429">
                                  <w:rPr>
                                    <w:rFonts w:ascii="Arial" w:eastAsia="Arial" w:hAnsi="Arial" w:cs="Arial"/>
                                    <w:color w:val="231F20"/>
                                    <w:spacing w:val="-1"/>
                                  </w:rPr>
                                  <w:t xml:space="preserve">past </w:t>
                                </w:r>
                                <w:r w:rsidRPr="00842429">
                                  <w:rPr>
                                    <w:rFonts w:ascii="Arial" w:eastAsia="Arial" w:hAnsi="Arial" w:cs="Arial"/>
                                    <w:color w:val="231F20"/>
                                    <w:spacing w:val="-3"/>
                                  </w:rPr>
                                  <w:t>year.</w:t>
                                </w:r>
                                <w:r w:rsidRPr="00842429">
                                  <w:rPr>
                                    <w:rFonts w:ascii="Arial" w:eastAsia="Arial" w:hAnsi="Arial" w:cs="Arial"/>
                                    <w:color w:val="231F20"/>
                                    <w:spacing w:val="62"/>
                                  </w:rPr>
                                  <w:t xml:space="preserve"> </w:t>
                                </w:r>
                                <w:r w:rsidRPr="00842429">
                                  <w:rPr>
                                    <w:rFonts w:ascii="Arial" w:eastAsia="Arial" w:hAnsi="Arial" w:cs="Arial"/>
                                    <w:color w:val="231F20"/>
                                  </w:rPr>
                                  <w:t>The</w:t>
                                </w:r>
                                <w:r w:rsidRPr="00842429">
                                  <w:rPr>
                                    <w:rFonts w:ascii="Arial" w:eastAsia="Arial" w:hAnsi="Arial" w:cs="Arial"/>
                                    <w:color w:val="231F20"/>
                                    <w:spacing w:val="28"/>
                                  </w:rPr>
                                  <w:t xml:space="preserve"> </w:t>
                                </w:r>
                                <w:r w:rsidRPr="00842429">
                                  <w:rPr>
                                    <w:rFonts w:ascii="Arial" w:eastAsia="Arial" w:hAnsi="Arial" w:cs="Arial"/>
                                    <w:color w:val="231F20"/>
                                  </w:rPr>
                                  <w:t>Annual</w:t>
                                </w:r>
                                <w:r w:rsidRPr="00842429">
                                  <w:rPr>
                                    <w:rFonts w:ascii="Arial" w:eastAsia="Arial" w:hAnsi="Arial" w:cs="Arial"/>
                                    <w:color w:val="231F20"/>
                                    <w:spacing w:val="6"/>
                                  </w:rPr>
                                  <w:t xml:space="preserve"> </w:t>
                                </w:r>
                                <w:r w:rsidRPr="00842429">
                                  <w:rPr>
                                    <w:rFonts w:ascii="Arial" w:eastAsia="Arial" w:hAnsi="Arial" w:cs="Arial"/>
                                    <w:color w:val="231F20"/>
                                    <w:spacing w:val="-1"/>
                                  </w:rPr>
                                  <w:t>Report</w:t>
                                </w:r>
                                <w:r w:rsidRPr="00842429">
                                  <w:rPr>
                                    <w:rFonts w:ascii="Arial" w:eastAsia="Arial" w:hAnsi="Arial" w:cs="Arial"/>
                                    <w:color w:val="231F20"/>
                                    <w:spacing w:val="7"/>
                                  </w:rPr>
                                  <w:t xml:space="preserve"> </w:t>
                                </w:r>
                                <w:r w:rsidRPr="00842429">
                                  <w:rPr>
                                    <w:rFonts w:ascii="Arial" w:eastAsia="Arial" w:hAnsi="Arial" w:cs="Arial"/>
                                    <w:color w:val="231F20"/>
                                    <w:spacing w:val="-1"/>
                                  </w:rPr>
                                  <w:t>is</w:t>
                                </w:r>
                                <w:r w:rsidRPr="00842429">
                                  <w:rPr>
                                    <w:rFonts w:ascii="Arial" w:eastAsia="Arial" w:hAnsi="Arial" w:cs="Arial"/>
                                    <w:color w:val="231F20"/>
                                    <w:spacing w:val="7"/>
                                  </w:rPr>
                                  <w:t xml:space="preserve"> </w:t>
                                </w:r>
                                <w:r w:rsidRPr="00842429">
                                  <w:rPr>
                                    <w:rFonts w:ascii="Arial" w:eastAsia="Arial" w:hAnsi="Arial" w:cs="Arial"/>
                                    <w:color w:val="231F20"/>
                                    <w:spacing w:val="-1"/>
                                  </w:rPr>
                                  <w:t>available</w:t>
                                </w:r>
                                <w:r w:rsidRPr="00842429">
                                  <w:rPr>
                                    <w:rFonts w:ascii="Arial" w:eastAsia="Arial" w:hAnsi="Arial" w:cs="Arial"/>
                                    <w:color w:val="231F20"/>
                                    <w:spacing w:val="6"/>
                                  </w:rPr>
                                  <w:t xml:space="preserve"> </w:t>
                                </w:r>
                                <w:r w:rsidRPr="00842429">
                                  <w:rPr>
                                    <w:rFonts w:ascii="Arial" w:eastAsia="Arial" w:hAnsi="Arial" w:cs="Arial"/>
                                    <w:color w:val="231F20"/>
                                    <w:spacing w:val="-1"/>
                                  </w:rPr>
                                  <w:t>at</w:t>
                                </w:r>
                                <w:r w:rsidRPr="00842429">
                                  <w:rPr>
                                    <w:rFonts w:ascii="Arial" w:eastAsia="Arial" w:hAnsi="Arial" w:cs="Arial"/>
                                    <w:color w:val="231F20"/>
                                    <w:spacing w:val="2"/>
                                  </w:rPr>
                                  <w:t xml:space="preserve"> </w:t>
                                </w:r>
                                <w:r w:rsidRPr="00842429">
                                  <w:rPr>
                                    <w:rFonts w:ascii="Arial" w:eastAsia="Arial" w:hAnsi="Arial" w:cs="Arial"/>
                                    <w:color w:val="231F20"/>
                                    <w:spacing w:val="-9"/>
                                  </w:rPr>
                                  <w:t>T</w:t>
                                </w:r>
                                <w:r w:rsidRPr="00842429">
                                  <w:rPr>
                                    <w:rFonts w:ascii="Arial" w:eastAsia="Arial" w:hAnsi="Arial" w:cs="Arial"/>
                                    <w:color w:val="231F20"/>
                                    <w:spacing w:val="-8"/>
                                  </w:rPr>
                                  <w:t>own</w:t>
                                </w:r>
                                <w:r w:rsidRPr="00842429">
                                  <w:rPr>
                                    <w:rFonts w:ascii="Arial" w:eastAsia="Arial" w:hAnsi="Arial" w:cs="Arial"/>
                                    <w:color w:val="231F20"/>
                                    <w:spacing w:val="7"/>
                                  </w:rPr>
                                  <w:t xml:space="preserve"> </w:t>
                                </w:r>
                                <w:r w:rsidRPr="00842429">
                                  <w:rPr>
                                    <w:rFonts w:ascii="Arial" w:eastAsia="Arial" w:hAnsi="Arial" w:cs="Arial"/>
                                    <w:color w:val="231F20"/>
                                    <w:spacing w:val="-1"/>
                                  </w:rPr>
                                  <w:t>Hall</w:t>
                                </w:r>
                                <w:r w:rsidRPr="00842429">
                                  <w:rPr>
                                    <w:rFonts w:ascii="Arial" w:eastAsia="Arial" w:hAnsi="Arial" w:cs="Arial"/>
                                    <w:color w:val="231F20"/>
                                    <w:spacing w:val="6"/>
                                  </w:rPr>
                                  <w:t xml:space="preserve"> </w:t>
                                </w:r>
                                <w:r w:rsidRPr="00842429">
                                  <w:rPr>
                                    <w:rFonts w:ascii="Arial" w:eastAsia="Arial" w:hAnsi="Arial" w:cs="Arial"/>
                                    <w:color w:val="231F20"/>
                                    <w:spacing w:val="-1"/>
                                  </w:rPr>
                                  <w:t>and</w:t>
                                </w:r>
                                <w:r w:rsidRPr="00842429">
                                  <w:rPr>
                                    <w:rFonts w:ascii="Arial" w:eastAsia="Arial" w:hAnsi="Arial" w:cs="Arial"/>
                                    <w:color w:val="231F20"/>
                                    <w:spacing w:val="29"/>
                                  </w:rPr>
                                  <w:t xml:space="preserve"> </w:t>
                                </w:r>
                                <w:r w:rsidRPr="00842429">
                                  <w:rPr>
                                    <w:rFonts w:ascii="Arial" w:eastAsia="Arial" w:hAnsi="Arial" w:cs="Arial"/>
                                    <w:color w:val="231F20"/>
                                  </w:rPr>
                                  <w:t>may</w:t>
                                </w:r>
                                <w:r w:rsidRPr="00842429">
                                  <w:rPr>
                                    <w:rFonts w:ascii="Arial" w:eastAsia="Arial" w:hAnsi="Arial" w:cs="Arial"/>
                                    <w:color w:val="231F20"/>
                                    <w:spacing w:val="19"/>
                                  </w:rPr>
                                  <w:t xml:space="preserve"> </w:t>
                                </w:r>
                                <w:r w:rsidRPr="00842429">
                                  <w:rPr>
                                    <w:rFonts w:ascii="Arial" w:eastAsia="Arial" w:hAnsi="Arial" w:cs="Arial"/>
                                    <w:color w:val="231F20"/>
                                    <w:spacing w:val="-1"/>
                                  </w:rPr>
                                  <w:t>b</w:t>
                                </w:r>
                                <w:r w:rsidRPr="00842429">
                                  <w:rPr>
                                    <w:rFonts w:ascii="Arial" w:eastAsia="Arial" w:hAnsi="Arial" w:cs="Arial"/>
                                    <w:color w:val="231F20"/>
                                  </w:rPr>
                                  <w:t>e</w:t>
                                </w:r>
                                <w:r w:rsidRPr="00842429">
                                  <w:rPr>
                                    <w:rFonts w:ascii="Arial" w:eastAsia="Arial" w:hAnsi="Arial" w:cs="Arial"/>
                                    <w:color w:val="231F20"/>
                                    <w:spacing w:val="20"/>
                                  </w:rPr>
                                  <w:t xml:space="preserve"> </w:t>
                                </w:r>
                                <w:r w:rsidRPr="00842429">
                                  <w:rPr>
                                    <w:rFonts w:ascii="Arial" w:eastAsia="Arial" w:hAnsi="Arial" w:cs="Arial"/>
                                    <w:color w:val="231F20"/>
                                  </w:rPr>
                                  <w:t>viewed</w:t>
                                </w:r>
                                <w:r w:rsidRPr="00842429">
                                  <w:rPr>
                                    <w:rFonts w:ascii="Arial" w:eastAsia="Arial" w:hAnsi="Arial" w:cs="Arial"/>
                                    <w:color w:val="231F20"/>
                                    <w:spacing w:val="20"/>
                                  </w:rPr>
                                  <w:t xml:space="preserve"> </w:t>
                                </w:r>
                                <w:r>
                                  <w:rPr>
                                    <w:rFonts w:ascii="Arial" w:eastAsia="Arial" w:hAnsi="Arial" w:cs="Arial"/>
                                    <w:color w:val="231F20"/>
                                    <w:spacing w:val="-1"/>
                                  </w:rPr>
                                  <w:t xml:space="preserve">at </w:t>
                                </w:r>
                                <w:r w:rsidR="00BD7A1D" w:rsidRPr="00BD7A1D">
                                  <w:rPr>
                                    <w:rFonts w:ascii="Arial" w:eastAsia="Arial" w:hAnsi="Arial" w:cs="Arial"/>
                                    <w:color w:val="231F20"/>
                                    <w:spacing w:val="-1"/>
                                  </w:rPr>
                                  <w:t>www.swanzeynh.gov</w:t>
                                </w:r>
                                <w:r w:rsidR="00BD7A1D">
                                  <w:rPr>
                                    <w:rFonts w:ascii="Arial" w:eastAsia="Arial" w:hAnsi="Arial" w:cs="Arial"/>
                                    <w:color w:val="231F20"/>
                                    <w:spacing w:val="-1"/>
                                  </w:rPr>
                                  <w:t xml:space="preserve"> under the Community tab</w:t>
                                </w:r>
                                <w:r>
                                  <w:rPr>
                                    <w:rFonts w:ascii="Arial" w:eastAsia="Arial" w:hAnsi="Arial" w:cs="Arial"/>
                                    <w:color w:val="231F20"/>
                                    <w:sz w:val="24"/>
                                    <w:szCs w:val="24"/>
                                  </w:rPr>
                                  <w:t>.</w:t>
                                </w:r>
                                <w:r>
                                  <w:rPr>
                                    <w:rFonts w:ascii="Arial" w:eastAsia="Arial" w:hAnsi="Arial" w:cs="Arial"/>
                                    <w:color w:val="231F20"/>
                                    <w:spacing w:val="41"/>
                                    <w:sz w:val="24"/>
                                    <w:szCs w:val="24"/>
                                  </w:rPr>
                                  <w:t xml:space="preserve"> </w:t>
                                </w:r>
                              </w:p>
                            </w:txbxContent>
                          </wps:txbx>
                          <wps:bodyPr rot="0" vert="horz" wrap="square" lIns="0" tIns="0" rIns="0" bIns="0" anchor="t" anchorCtr="0" upright="1">
                            <a:noAutofit/>
                          </wps:bodyPr>
                        </wps:wsp>
                        <wps:wsp>
                          <wps:cNvPr id="15" name="Text Box 5"/>
                          <wps:cNvSpPr txBox="1">
                            <a:spLocks noChangeArrowheads="1"/>
                          </wps:cNvSpPr>
                          <wps:spPr bwMode="auto">
                            <a:xfrm>
                              <a:off x="5179" y="73"/>
                              <a:ext cx="4740" cy="20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76FC6C" w14:textId="018D608F" w:rsidR="00673453" w:rsidRPr="00842429" w:rsidRDefault="00BD7A1D">
                                <w:pPr>
                                  <w:spacing w:before="2" w:line="240" w:lineRule="exact"/>
                                  <w:jc w:val="both"/>
                                  <w:rPr>
                                    <w:rFonts w:ascii="Arial" w:eastAsia="Arial" w:hAnsi="Arial" w:cs="Arial"/>
                                    <w:szCs w:val="24"/>
                                  </w:rPr>
                                </w:pPr>
                                <w:r>
                                  <w:rPr>
                                    <w:rFonts w:ascii="Arial" w:eastAsia="Arial" w:hAnsi="Arial" w:cs="Arial"/>
                                    <w:color w:val="231F20"/>
                                    <w:szCs w:val="24"/>
                                  </w:rPr>
                                  <w:t xml:space="preserve">The </w:t>
                                </w:r>
                                <w:r w:rsidR="00673453" w:rsidRPr="00842429">
                                  <w:rPr>
                                    <w:rFonts w:ascii="Arial" w:eastAsia="Arial" w:hAnsi="Arial" w:cs="Arial"/>
                                    <w:color w:val="231F20"/>
                                    <w:szCs w:val="24"/>
                                  </w:rPr>
                                  <w:t>S</w:t>
                                </w:r>
                                <w:r w:rsidR="00673453" w:rsidRPr="00842429">
                                  <w:rPr>
                                    <w:rFonts w:ascii="Arial" w:eastAsia="Arial" w:hAnsi="Arial" w:cs="Arial"/>
                                    <w:color w:val="231F20"/>
                                    <w:spacing w:val="-1"/>
                                    <w:szCs w:val="24"/>
                                  </w:rPr>
                                  <w:t>electmen,</w:t>
                                </w:r>
                                <w:r w:rsidR="00673453" w:rsidRPr="00842429">
                                  <w:rPr>
                                    <w:rFonts w:ascii="Arial" w:eastAsia="Arial" w:hAnsi="Arial" w:cs="Arial"/>
                                    <w:color w:val="231F20"/>
                                    <w:spacing w:val="36"/>
                                    <w:szCs w:val="24"/>
                                  </w:rPr>
                                  <w:t xml:space="preserve"> </w:t>
                                </w:r>
                                <w:r w:rsidR="00673453" w:rsidRPr="00842429">
                                  <w:rPr>
                                    <w:rFonts w:ascii="Arial" w:eastAsia="Arial" w:hAnsi="Arial" w:cs="Arial"/>
                                    <w:color w:val="231F20"/>
                                    <w:spacing w:val="-1"/>
                                    <w:szCs w:val="24"/>
                                  </w:rPr>
                                  <w:t>board and committee</w:t>
                                </w:r>
                                <w:r w:rsidR="00673453" w:rsidRPr="00842429">
                                  <w:rPr>
                                    <w:rFonts w:ascii="Arial" w:eastAsia="Arial" w:hAnsi="Arial" w:cs="Arial"/>
                                    <w:color w:val="231F20"/>
                                    <w:spacing w:val="37"/>
                                    <w:szCs w:val="24"/>
                                  </w:rPr>
                                  <w:t xml:space="preserve"> </w:t>
                                </w:r>
                                <w:r w:rsidR="00673453" w:rsidRPr="00842429">
                                  <w:rPr>
                                    <w:rFonts w:ascii="Arial" w:eastAsia="Arial" w:hAnsi="Arial" w:cs="Arial"/>
                                    <w:color w:val="231F20"/>
                                    <w:szCs w:val="24"/>
                                  </w:rPr>
                                  <w:t>members,</w:t>
                                </w:r>
                                <w:r w:rsidR="00673453" w:rsidRPr="00842429">
                                  <w:rPr>
                                    <w:rFonts w:ascii="Arial" w:eastAsia="Arial" w:hAnsi="Arial" w:cs="Arial"/>
                                    <w:color w:val="231F20"/>
                                    <w:spacing w:val="36"/>
                                    <w:szCs w:val="24"/>
                                  </w:rPr>
                                  <w:t xml:space="preserve"> </w:t>
                                </w:r>
                                <w:r w:rsidR="00673453" w:rsidRPr="00842429">
                                  <w:rPr>
                                    <w:rFonts w:ascii="Arial" w:eastAsia="Arial" w:hAnsi="Arial" w:cs="Arial"/>
                                    <w:color w:val="231F20"/>
                                    <w:szCs w:val="24"/>
                                  </w:rPr>
                                  <w:t>the</w:t>
                                </w:r>
                                <w:r w:rsidR="00673453" w:rsidRPr="00842429">
                                  <w:rPr>
                                    <w:rFonts w:ascii="Arial" w:eastAsia="Arial" w:hAnsi="Arial" w:cs="Arial"/>
                                    <w:color w:val="231F20"/>
                                    <w:spacing w:val="32"/>
                                    <w:szCs w:val="24"/>
                                  </w:rPr>
                                  <w:t xml:space="preserve"> </w:t>
                                </w:r>
                                <w:r w:rsidR="00673453" w:rsidRPr="00842429">
                                  <w:rPr>
                                    <w:rFonts w:ascii="Arial" w:eastAsia="Arial" w:hAnsi="Arial" w:cs="Arial"/>
                                    <w:color w:val="231F20"/>
                                    <w:spacing w:val="-9"/>
                                    <w:szCs w:val="24"/>
                                  </w:rPr>
                                  <w:t>T</w:t>
                                </w:r>
                                <w:r w:rsidR="00673453" w:rsidRPr="00842429">
                                  <w:rPr>
                                    <w:rFonts w:ascii="Arial" w:eastAsia="Arial" w:hAnsi="Arial" w:cs="Arial"/>
                                    <w:color w:val="231F20"/>
                                    <w:spacing w:val="-8"/>
                                    <w:szCs w:val="24"/>
                                  </w:rPr>
                                  <w:t>own</w:t>
                                </w:r>
                                <w:r w:rsidR="00673453" w:rsidRPr="00842429">
                                  <w:rPr>
                                    <w:rFonts w:ascii="Arial" w:eastAsia="Arial" w:hAnsi="Arial" w:cs="Arial"/>
                                    <w:color w:val="231F20"/>
                                    <w:spacing w:val="23"/>
                                    <w:szCs w:val="24"/>
                                  </w:rPr>
                                  <w:t xml:space="preserve"> </w:t>
                                </w:r>
                                <w:r w:rsidR="00673453" w:rsidRPr="00842429">
                                  <w:rPr>
                                    <w:rFonts w:ascii="Arial" w:eastAsia="Arial" w:hAnsi="Arial" w:cs="Arial"/>
                                    <w:color w:val="231F20"/>
                                    <w:szCs w:val="24"/>
                                  </w:rPr>
                                  <w:t>Admin</w:t>
                                </w:r>
                                <w:r w:rsidR="00673453" w:rsidRPr="00842429">
                                  <w:rPr>
                                    <w:rFonts w:ascii="Arial"/>
                                    <w:color w:val="231F20"/>
                                    <w:spacing w:val="-1"/>
                                  </w:rPr>
                                  <w:t>istrator and</w:t>
                                </w:r>
                                <w:r w:rsidR="00673453" w:rsidRPr="00842429">
                                  <w:rPr>
                                    <w:rFonts w:ascii="Arial"/>
                                    <w:color w:val="231F20"/>
                                    <w:spacing w:val="57"/>
                                  </w:rPr>
                                  <w:t xml:space="preserve"> </w:t>
                                </w:r>
                                <w:r w:rsidR="00673453" w:rsidRPr="00842429">
                                  <w:rPr>
                                    <w:rFonts w:ascii="Arial"/>
                                    <w:color w:val="231F20"/>
                                    <w:spacing w:val="-1"/>
                                  </w:rPr>
                                  <w:t>other</w:t>
                                </w:r>
                                <w:r w:rsidR="00673453" w:rsidRPr="00842429">
                                  <w:rPr>
                                    <w:rFonts w:ascii="Arial"/>
                                    <w:color w:val="231F20"/>
                                    <w:spacing w:val="57"/>
                                  </w:rPr>
                                  <w:t xml:space="preserve"> </w:t>
                                </w:r>
                                <w:r w:rsidR="00673453" w:rsidRPr="00842429">
                                  <w:rPr>
                                    <w:rFonts w:ascii="Arial"/>
                                    <w:color w:val="231F20"/>
                                    <w:spacing w:val="-1"/>
                                  </w:rPr>
                                  <w:t>department leaders wel</w:t>
                                </w:r>
                                <w:r w:rsidR="00673453" w:rsidRPr="00842429">
                                  <w:rPr>
                                    <w:rFonts w:ascii="Arial"/>
                                    <w:color w:val="231F20"/>
                                  </w:rPr>
                                  <w:t>come</w:t>
                                </w:r>
                                <w:r w:rsidR="00673453" w:rsidRPr="00842429">
                                  <w:rPr>
                                    <w:rFonts w:ascii="Arial"/>
                                    <w:color w:val="231F20"/>
                                    <w:spacing w:val="2"/>
                                  </w:rPr>
                                  <w:t xml:space="preserve"> </w:t>
                                </w:r>
                                <w:r w:rsidR="00673453" w:rsidRPr="00842429">
                                  <w:rPr>
                                    <w:rFonts w:ascii="Arial"/>
                                    <w:color w:val="231F20"/>
                                  </w:rPr>
                                  <w:t>your</w:t>
                                </w:r>
                                <w:r w:rsidR="00673453" w:rsidRPr="00842429">
                                  <w:rPr>
                                    <w:rFonts w:ascii="Arial"/>
                                    <w:color w:val="231F20"/>
                                    <w:spacing w:val="2"/>
                                  </w:rPr>
                                  <w:t xml:space="preserve"> </w:t>
                                </w:r>
                                <w:r w:rsidR="00673453" w:rsidRPr="00842429">
                                  <w:rPr>
                                    <w:rFonts w:ascii="Arial"/>
                                    <w:color w:val="231F20"/>
                                  </w:rPr>
                                  <w:t>questions</w:t>
                                </w:r>
                                <w:r w:rsidR="00320135">
                                  <w:rPr>
                                    <w:rFonts w:ascii="Arial"/>
                                    <w:color w:val="231F20"/>
                                  </w:rPr>
                                  <w:t xml:space="preserve"> and feedback</w:t>
                                </w:r>
                                <w:r w:rsidR="00673453" w:rsidRPr="00842429">
                                  <w:rPr>
                                    <w:rFonts w:ascii="Arial"/>
                                    <w:color w:val="231F20"/>
                                  </w:rPr>
                                  <w:t xml:space="preserve">. </w:t>
                                </w:r>
                                <w:r w:rsidR="00673453" w:rsidRPr="00842429">
                                  <w:rPr>
                                    <w:rFonts w:ascii="Arial"/>
                                    <w:color w:val="231F20"/>
                                    <w:spacing w:val="-6"/>
                                  </w:rPr>
                                  <w:t>Your</w:t>
                                </w:r>
                                <w:r w:rsidR="00673453" w:rsidRPr="00842429">
                                  <w:rPr>
                                    <w:rFonts w:ascii="Arial"/>
                                    <w:color w:val="231F20"/>
                                    <w:spacing w:val="2"/>
                                  </w:rPr>
                                  <w:t xml:space="preserve"> </w:t>
                                </w:r>
                                <w:r w:rsidR="00673453" w:rsidRPr="00842429">
                                  <w:rPr>
                                    <w:rFonts w:ascii="Arial"/>
                                    <w:color w:val="231F20"/>
                                  </w:rPr>
                                  <w:t>vote</w:t>
                                </w:r>
                                <w:r w:rsidR="00673453" w:rsidRPr="00842429">
                                  <w:rPr>
                                    <w:rFonts w:ascii="Arial"/>
                                    <w:color w:val="231F20"/>
                                    <w:spacing w:val="2"/>
                                  </w:rPr>
                                  <w:t xml:space="preserve"> </w:t>
                                </w:r>
                                <w:r w:rsidR="00673453" w:rsidRPr="00842429">
                                  <w:rPr>
                                    <w:rFonts w:ascii="Arial"/>
                                    <w:color w:val="231F20"/>
                                  </w:rPr>
                                  <w:t>does</w:t>
                                </w:r>
                                <w:r w:rsidR="00673453" w:rsidRPr="00842429">
                                  <w:rPr>
                                    <w:rFonts w:ascii="Arial"/>
                                    <w:color w:val="231F20"/>
                                    <w:spacing w:val="2"/>
                                  </w:rPr>
                                  <w:t xml:space="preserve"> </w:t>
                                </w:r>
                                <w:r w:rsidR="00673453" w:rsidRPr="00842429">
                                  <w:rPr>
                                    <w:rFonts w:ascii="Arial"/>
                                    <w:color w:val="231F20"/>
                                  </w:rPr>
                                  <w:t>count!</w:t>
                                </w:r>
                                <w:r w:rsidR="00673453" w:rsidRPr="00842429">
                                  <w:rPr>
                                    <w:rFonts w:ascii="Arial"/>
                                    <w:color w:val="231F20"/>
                                    <w:spacing w:val="21"/>
                                  </w:rPr>
                                  <w:t xml:space="preserve"> </w:t>
                                </w:r>
                                <w:r w:rsidR="00673453" w:rsidRPr="00842429">
                                  <w:rPr>
                                    <w:rFonts w:ascii="Arial"/>
                                    <w:color w:val="231F20"/>
                                  </w:rPr>
                                  <w:t>Participate</w:t>
                                </w:r>
                                <w:r w:rsidR="00673453" w:rsidRPr="00842429">
                                  <w:rPr>
                                    <w:rFonts w:ascii="Arial"/>
                                    <w:color w:val="231F20"/>
                                    <w:spacing w:val="28"/>
                                  </w:rPr>
                                  <w:t xml:space="preserve"> </w:t>
                                </w:r>
                                <w:r w:rsidR="00673453" w:rsidRPr="00842429">
                                  <w:rPr>
                                    <w:rFonts w:ascii="Arial"/>
                                    <w:color w:val="231F20"/>
                                    <w:spacing w:val="-1"/>
                                  </w:rPr>
                                  <w:t>in</w:t>
                                </w:r>
                                <w:r w:rsidR="00673453" w:rsidRPr="00842429">
                                  <w:rPr>
                                    <w:rFonts w:ascii="Arial"/>
                                    <w:color w:val="231F20"/>
                                    <w:spacing w:val="28"/>
                                  </w:rPr>
                                  <w:t xml:space="preserve"> </w:t>
                                </w:r>
                                <w:r w:rsidR="00673453" w:rsidRPr="00842429">
                                  <w:rPr>
                                    <w:rFonts w:ascii="Arial"/>
                                    <w:color w:val="231F20"/>
                                  </w:rPr>
                                  <w:t>making</w:t>
                                </w:r>
                                <w:r w:rsidR="00673453" w:rsidRPr="00842429">
                                  <w:rPr>
                                    <w:rFonts w:ascii="Arial"/>
                                    <w:color w:val="231F20"/>
                                    <w:spacing w:val="29"/>
                                  </w:rPr>
                                  <w:t xml:space="preserve"> </w:t>
                                </w:r>
                                <w:r w:rsidR="00673453" w:rsidRPr="00842429">
                                  <w:rPr>
                                    <w:rFonts w:ascii="Arial"/>
                                    <w:color w:val="231F20"/>
                                  </w:rPr>
                                  <w:t>the</w:t>
                                </w:r>
                                <w:r w:rsidR="00673453" w:rsidRPr="00842429">
                                  <w:rPr>
                                    <w:rFonts w:ascii="Arial"/>
                                    <w:color w:val="231F20"/>
                                    <w:spacing w:val="28"/>
                                  </w:rPr>
                                  <w:t xml:space="preserve"> </w:t>
                                </w:r>
                                <w:r w:rsidR="00673453" w:rsidRPr="00842429">
                                  <w:rPr>
                                    <w:rFonts w:ascii="Arial"/>
                                    <w:color w:val="231F20"/>
                                    <w:spacing w:val="-1"/>
                                  </w:rPr>
                                  <w:t>decisions</w:t>
                                </w:r>
                                <w:r w:rsidR="00673453" w:rsidRPr="00842429">
                                  <w:rPr>
                                    <w:rFonts w:ascii="Arial"/>
                                    <w:color w:val="231F20"/>
                                    <w:spacing w:val="29"/>
                                  </w:rPr>
                                  <w:t xml:space="preserve"> </w:t>
                                </w:r>
                                <w:r w:rsidR="00673453" w:rsidRPr="00842429">
                                  <w:rPr>
                                    <w:rFonts w:ascii="Arial"/>
                                    <w:color w:val="231F20"/>
                                  </w:rPr>
                                  <w:t>that</w:t>
                                </w:r>
                                <w:r w:rsidR="00673453" w:rsidRPr="00842429">
                                  <w:rPr>
                                    <w:rFonts w:ascii="Arial"/>
                                    <w:color w:val="231F20"/>
                                    <w:spacing w:val="29"/>
                                  </w:rPr>
                                  <w:t xml:space="preserve"> </w:t>
                                </w:r>
                                <w:r w:rsidR="00673453" w:rsidRPr="00842429">
                                  <w:rPr>
                                    <w:rFonts w:ascii="Arial"/>
                                    <w:color w:val="231F20"/>
                                    <w:spacing w:val="-1"/>
                                  </w:rPr>
                                  <w:t>will</w:t>
                                </w:r>
                                <w:r w:rsidR="00673453" w:rsidRPr="00842429">
                                  <w:rPr>
                                    <w:rFonts w:ascii="Arial"/>
                                    <w:color w:val="231F20"/>
                                    <w:spacing w:val="22"/>
                                  </w:rPr>
                                  <w:t xml:space="preserve"> </w:t>
                                </w:r>
                                <w:r w:rsidR="00673453" w:rsidRPr="00842429">
                                  <w:rPr>
                                    <w:rFonts w:ascii="Arial"/>
                                    <w:color w:val="231F20"/>
                                  </w:rPr>
                                  <w:t>shape</w:t>
                                </w:r>
                                <w:r w:rsidR="00673453" w:rsidRPr="00842429">
                                  <w:rPr>
                                    <w:rFonts w:ascii="Arial"/>
                                    <w:color w:val="231F20"/>
                                    <w:spacing w:val="-6"/>
                                  </w:rPr>
                                  <w:t xml:space="preserve"> </w:t>
                                </w:r>
                                <w:r w:rsidR="00673453" w:rsidRPr="00842429">
                                  <w:rPr>
                                    <w:rFonts w:ascii="Arial"/>
                                    <w:color w:val="231F20"/>
                                  </w:rPr>
                                  <w:t>the</w:t>
                                </w:r>
                                <w:r w:rsidR="00673453" w:rsidRPr="00842429">
                                  <w:rPr>
                                    <w:rFonts w:ascii="Arial"/>
                                    <w:color w:val="231F20"/>
                                    <w:spacing w:val="-5"/>
                                  </w:rPr>
                                  <w:t xml:space="preserve"> </w:t>
                                </w:r>
                                <w:r w:rsidR="00673453" w:rsidRPr="00842429">
                                  <w:rPr>
                                    <w:rFonts w:ascii="Arial"/>
                                    <w:color w:val="231F20"/>
                                  </w:rPr>
                                  <w:t>future</w:t>
                                </w:r>
                                <w:r w:rsidR="00673453" w:rsidRPr="00842429">
                                  <w:rPr>
                                    <w:rFonts w:ascii="Arial"/>
                                    <w:color w:val="231F20"/>
                                    <w:spacing w:val="-6"/>
                                  </w:rPr>
                                  <w:t xml:space="preserve"> </w:t>
                                </w:r>
                                <w:r w:rsidR="00673453" w:rsidRPr="00842429">
                                  <w:rPr>
                                    <w:rFonts w:ascii="Arial"/>
                                    <w:color w:val="231F20"/>
                                    <w:spacing w:val="-1"/>
                                  </w:rPr>
                                  <w:t>of</w:t>
                                </w:r>
                                <w:r w:rsidR="00673453" w:rsidRPr="00842429">
                                  <w:rPr>
                                    <w:rFonts w:ascii="Arial"/>
                                    <w:color w:val="231F20"/>
                                    <w:spacing w:val="-4"/>
                                  </w:rPr>
                                  <w:t xml:space="preserve"> </w:t>
                                </w:r>
                                <w:r w:rsidR="00673453" w:rsidRPr="00842429">
                                  <w:rPr>
                                    <w:rFonts w:ascii="Arial"/>
                                    <w:color w:val="231F20"/>
                                    <w:spacing w:val="-1"/>
                                  </w:rPr>
                                  <w:t>our</w:t>
                                </w:r>
                                <w:r w:rsidR="00673453" w:rsidRPr="00842429">
                                  <w:rPr>
                                    <w:rFonts w:ascii="Arial"/>
                                    <w:color w:val="231F20"/>
                                    <w:spacing w:val="-5"/>
                                  </w:rPr>
                                  <w:t xml:space="preserve"> </w:t>
                                </w:r>
                                <w:r w:rsidR="00673453" w:rsidRPr="00842429">
                                  <w:rPr>
                                    <w:rFonts w:ascii="Arial"/>
                                    <w:color w:val="231F20"/>
                                  </w:rPr>
                                  <w:t>town</w:t>
                                </w:r>
                                <w:r w:rsidR="00673453" w:rsidRPr="00842429">
                                  <w:rPr>
                                    <w:rFonts w:ascii="Arial"/>
                                    <w:color w:val="231F20"/>
                                    <w:spacing w:val="-5"/>
                                  </w:rPr>
                                  <w:t xml:space="preserve"> </w:t>
                                </w:r>
                                <w:r w:rsidR="00673453" w:rsidRPr="00842429">
                                  <w:rPr>
                                    <w:rFonts w:ascii="Arial"/>
                                    <w:color w:val="231F20"/>
                                    <w:spacing w:val="-1"/>
                                  </w:rPr>
                                  <w:t>and</w:t>
                                </w:r>
                                <w:r w:rsidR="00673453" w:rsidRPr="00842429">
                                  <w:rPr>
                                    <w:rFonts w:ascii="Arial"/>
                                    <w:color w:val="231F20"/>
                                    <w:spacing w:val="-5"/>
                                  </w:rPr>
                                  <w:t xml:space="preserve"> </w:t>
                                </w:r>
                                <w:r w:rsidR="00673453" w:rsidRPr="00842429">
                                  <w:rPr>
                                    <w:rFonts w:ascii="Arial"/>
                                    <w:color w:val="231F20"/>
                                  </w:rPr>
                                  <w:t>come</w:t>
                                </w:r>
                                <w:r w:rsidR="00673453" w:rsidRPr="00842429">
                                  <w:rPr>
                                    <w:rFonts w:ascii="Arial"/>
                                    <w:color w:val="231F20"/>
                                    <w:spacing w:val="-6"/>
                                  </w:rPr>
                                  <w:t xml:space="preserve"> </w:t>
                                </w:r>
                                <w:r w:rsidR="00673453" w:rsidRPr="00842429">
                                  <w:rPr>
                                    <w:rFonts w:ascii="Arial"/>
                                    <w:color w:val="231F20"/>
                                  </w:rPr>
                                  <w:t>to</w:t>
                                </w:r>
                                <w:r w:rsidR="00673453" w:rsidRPr="00842429">
                                  <w:rPr>
                                    <w:rFonts w:ascii="Arial"/>
                                    <w:color w:val="231F20"/>
                                    <w:spacing w:val="-5"/>
                                  </w:rPr>
                                  <w:t xml:space="preserve"> </w:t>
                                </w:r>
                                <w:r w:rsidR="00673453" w:rsidRPr="00842429">
                                  <w:rPr>
                                    <w:rFonts w:ascii="Arial"/>
                                    <w:color w:val="231F20"/>
                                  </w:rPr>
                                  <w:t>the</w:t>
                                </w:r>
                                <w:r w:rsidR="00673453" w:rsidRPr="00842429">
                                  <w:rPr>
                                    <w:rFonts w:ascii="Arial"/>
                                    <w:color w:val="231F20"/>
                                    <w:spacing w:val="23"/>
                                  </w:rPr>
                                  <w:t xml:space="preserve"> </w:t>
                                </w:r>
                                <w:r w:rsidR="00673453" w:rsidRPr="00842429">
                                  <w:rPr>
                                    <w:rFonts w:ascii="Arial"/>
                                    <w:color w:val="231F20"/>
                                    <w:spacing w:val="-1"/>
                                  </w:rPr>
                                  <w:t>polls</w:t>
                                </w:r>
                                <w:r w:rsidR="00673453" w:rsidRPr="00842429">
                                  <w:rPr>
                                    <w:rFonts w:ascii="Arial"/>
                                    <w:color w:val="231F20"/>
                                  </w:rPr>
                                  <w:t xml:space="preserve"> </w:t>
                                </w:r>
                                <w:r w:rsidR="00673453" w:rsidRPr="00842429">
                                  <w:rPr>
                                    <w:rFonts w:ascii="Arial"/>
                                    <w:color w:val="231F20"/>
                                    <w:spacing w:val="-1"/>
                                  </w:rPr>
                                  <w:t>on</w:t>
                                </w:r>
                                <w:r w:rsidR="00673453" w:rsidRPr="00842429">
                                  <w:rPr>
                                    <w:rFonts w:ascii="Arial"/>
                                    <w:color w:val="231F20"/>
                                  </w:rPr>
                                  <w:t xml:space="preserve"> March</w:t>
                                </w:r>
                                <w:r w:rsidR="00EE36E5">
                                  <w:rPr>
                                    <w:rFonts w:ascii="Arial"/>
                                    <w:color w:val="231F20"/>
                                    <w:spacing w:val="-1"/>
                                  </w:rPr>
                                  <w:t xml:space="preserve"> 1</w:t>
                                </w:r>
                                <w:r w:rsidR="00591C67">
                                  <w:rPr>
                                    <w:rFonts w:ascii="Arial"/>
                                    <w:color w:val="231F20"/>
                                    <w:spacing w:val="-1"/>
                                  </w:rPr>
                                  <w:t>1</w:t>
                                </w:r>
                                <w:r w:rsidR="00673453" w:rsidRPr="00842429">
                                  <w:rPr>
                                    <w:rFonts w:ascii="Arial"/>
                                    <w:color w:val="231F20"/>
                                    <w:spacing w:val="-1"/>
                                    <w:vertAlign w:val="superscript"/>
                                  </w:rPr>
                                  <w:t>th</w:t>
                                </w:r>
                                <w:r w:rsidR="00673453" w:rsidRPr="00842429">
                                  <w:rPr>
                                    <w:rFonts w:ascii="Arial"/>
                                    <w:color w:val="231F20"/>
                                    <w:spacing w:val="-1"/>
                                  </w:rPr>
                                  <w:t>!</w:t>
                                </w:r>
                              </w:p>
                            </w:txbxContent>
                          </wps:txbx>
                          <wps:bodyPr rot="0" vert="horz" wrap="square" lIns="0" tIns="0" rIns="0" bIns="0" anchor="t" anchorCtr="0" upright="1">
                            <a:noAutofit/>
                          </wps:bodyPr>
                        </wps:wsp>
                        <wps:wsp>
                          <wps:cNvPr id="16" name="Text Box 4"/>
                          <wps:cNvSpPr txBox="1">
                            <a:spLocks noChangeArrowheads="1"/>
                          </wps:cNvSpPr>
                          <wps:spPr bwMode="auto">
                            <a:xfrm>
                              <a:off x="6807" y="1993"/>
                              <a:ext cx="3112" cy="11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68352A" w14:textId="77777777" w:rsidR="00EE36E5" w:rsidRPr="00F7789A" w:rsidRDefault="00EE36E5" w:rsidP="00EE36E5">
                                <w:pPr>
                                  <w:spacing w:line="243" w:lineRule="exact"/>
                                  <w:ind w:firstLine="537"/>
                                  <w:jc w:val="right"/>
                                  <w:rPr>
                                    <w:rFonts w:ascii="Arial"/>
                                    <w:color w:val="231F20"/>
                                    <w:spacing w:val="-5"/>
                                  </w:rPr>
                                </w:pPr>
                                <w:r w:rsidRPr="00F7789A">
                                  <w:rPr>
                                    <w:rFonts w:ascii="Arial"/>
                                    <w:color w:val="231F20"/>
                                    <w:spacing w:val="-5"/>
                                  </w:rPr>
                                  <w:t>Sly Karasinski</w:t>
                                </w:r>
                              </w:p>
                              <w:p w14:paraId="76FFC760" w14:textId="77777777" w:rsidR="00673453" w:rsidRDefault="00673453" w:rsidP="00ED3001">
                                <w:pPr>
                                  <w:spacing w:line="243" w:lineRule="exact"/>
                                  <w:ind w:firstLine="537"/>
                                  <w:jc w:val="right"/>
                                  <w:rPr>
                                    <w:rFonts w:ascii="Arial"/>
                                    <w:color w:val="231F20"/>
                                    <w:spacing w:val="-5"/>
                                  </w:rPr>
                                </w:pPr>
                                <w:r w:rsidRPr="00F7789A">
                                  <w:rPr>
                                    <w:rFonts w:ascii="Arial"/>
                                    <w:color w:val="231F20"/>
                                    <w:spacing w:val="-5"/>
                                  </w:rPr>
                                  <w:t>Bill Hutwelker</w:t>
                                </w:r>
                              </w:p>
                              <w:p w14:paraId="61339644" w14:textId="3497FB8A" w:rsidR="00591C67" w:rsidRPr="00F7789A" w:rsidRDefault="00591C67" w:rsidP="00ED3001">
                                <w:pPr>
                                  <w:spacing w:line="243" w:lineRule="exact"/>
                                  <w:ind w:firstLine="537"/>
                                  <w:jc w:val="right"/>
                                  <w:rPr>
                                    <w:rFonts w:ascii="Arial"/>
                                    <w:color w:val="231F20"/>
                                    <w:spacing w:val="-5"/>
                                  </w:rPr>
                                </w:pPr>
                                <w:r>
                                  <w:rPr>
                                    <w:rFonts w:ascii="Arial"/>
                                    <w:color w:val="231F20"/>
                                    <w:spacing w:val="-5"/>
                                  </w:rPr>
                                  <w:t>James Tempesta</w:t>
                                </w:r>
                              </w:p>
                              <w:p w14:paraId="57B7879E" w14:textId="77777777" w:rsidR="00673453" w:rsidRPr="00F7789A" w:rsidRDefault="00673453" w:rsidP="00F7789A">
                                <w:pPr>
                                  <w:spacing w:before="4" w:line="271" w:lineRule="exact"/>
                                  <w:jc w:val="right"/>
                                  <w:rPr>
                                    <w:rFonts w:ascii="Arial" w:eastAsia="Arial" w:hAnsi="Arial" w:cs="Arial"/>
                                    <w:szCs w:val="24"/>
                                  </w:rPr>
                                </w:pPr>
                                <w:r w:rsidRPr="00F7789A">
                                  <w:rPr>
                                    <w:rFonts w:ascii="Arial"/>
                                    <w:i/>
                                    <w:color w:val="231F20"/>
                                  </w:rPr>
                                  <w:t>Swanzey</w:t>
                                </w:r>
                                <w:r w:rsidRPr="00F7789A">
                                  <w:rPr>
                                    <w:rFonts w:ascii="Arial"/>
                                    <w:i/>
                                    <w:color w:val="231F20"/>
                                    <w:spacing w:val="-14"/>
                                  </w:rPr>
                                  <w:t xml:space="preserve"> </w:t>
                                </w:r>
                                <w:r w:rsidRPr="00F7789A">
                                  <w:rPr>
                                    <w:rFonts w:ascii="Arial"/>
                                    <w:i/>
                                    <w:color w:val="231F20"/>
                                  </w:rPr>
                                  <w:t>Board</w:t>
                                </w:r>
                                <w:r w:rsidRPr="00F7789A">
                                  <w:rPr>
                                    <w:rFonts w:ascii="Arial"/>
                                    <w:i/>
                                    <w:color w:val="231F20"/>
                                    <w:spacing w:val="-14"/>
                                  </w:rPr>
                                  <w:t xml:space="preserve"> </w:t>
                                </w:r>
                                <w:r w:rsidRPr="00F7789A">
                                  <w:rPr>
                                    <w:rFonts w:ascii="Arial"/>
                                    <w:i/>
                                    <w:color w:val="231F20"/>
                                    <w:spacing w:val="-1"/>
                                  </w:rPr>
                                  <w:t>of</w:t>
                                </w:r>
                                <w:r w:rsidRPr="00F7789A">
                                  <w:rPr>
                                    <w:rFonts w:ascii="Arial"/>
                                    <w:i/>
                                    <w:color w:val="231F20"/>
                                    <w:spacing w:val="-13"/>
                                  </w:rPr>
                                  <w:t xml:space="preserve"> </w:t>
                                </w:r>
                                <w:r w:rsidRPr="00F7789A">
                                  <w:rPr>
                                    <w:rFonts w:ascii="Arial"/>
                                    <w:i/>
                                    <w:color w:val="231F20"/>
                                  </w:rPr>
                                  <w:t>Selectmen</w:t>
                                </w:r>
                              </w:p>
                            </w:txbxContent>
                          </wps:txbx>
                          <wps:bodyPr rot="0" vert="horz" wrap="square" lIns="0" tIns="0" rIns="0" bIns="0" anchor="t" anchorCtr="0" upright="1">
                            <a:noAutofit/>
                          </wps:bodyPr>
                        </wps:wsp>
                      </wpg:grpSp>
                    </wpg:wgp>
                  </a:graphicData>
                </a:graphic>
              </wp:inline>
            </w:drawing>
          </mc:Choice>
          <mc:Fallback>
            <w:pict>
              <v:group w14:anchorId="436386EA" id="Group 2" o:spid="_x0000_s1053" style="width:507.75pt;height:154.2pt;mso-position-horizontal-relative:char;mso-position-vertical-relative:line" coordorigin="3,3" coordsize="10075,3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">
                <v:group id="Group 8" o:spid="_x0000_s1054" style="position:absolute;left:3;top:3;width:10075;height:3519" coordorigin="3,3" coordsize="10075,35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">
                  <v:shape id="Freeform 9" o:spid="_x0000_s1055" style="position:absolute;left:3;top:3;width:10075;height:3519;visibility:visible;mso-wrap-style:square;v-text-anchor:top" coordsize="10075,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" path="m,3519r10075,l10075,,,,,3519xe" fillcolor="#f4f4f5" stroked="f">
                    <v:path arrowok="t" o:connecttype="custom" o:connectlocs="0,3521;10075,3521;10075,3;0,3;0,3521" o:connectangles="0,0,0,0,0"/>
                  </v:shape>
                </v:group>
                <v:group id="Group 3" o:spid="_x0000_s1056" style="position:absolute;left:3;top:3;width:10075;height:3520" coordorigin="3,3" coordsize="10075,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">
                  <v:shape id="Freeform 7" o:spid="_x0000_s1057" style="position:absolute;left:3;top:3;width:10075;height:3520;visibility:visible;mso-wrap-style:square;v-text-anchor:top" coordsize="10075,3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" path="m,3519r10075,l10075,,,,,3519xe" filled="f" strokecolor="#231f20" strokeweight=".25pt">
                    <v:path arrowok="t" o:connecttype="custom" o:connectlocs="0,3522;10075,3522;10075,3;0,3;0,3522" o:connectangles="0,0,0,0,0"/>
                  </v:shape>
                  <v:shape id="Text Box 6" o:spid="_x0000_s1058" type="#_x0000_t202" style="position:absolute;left:177;top:73;width:4743;height:34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48C876C4" w14:textId="014FF22C" w:rsidR="00673453" w:rsidRPr="00842429" w:rsidRDefault="00673453">
                          <w:pPr>
                            <w:spacing w:before="2" w:line="240" w:lineRule="exact"/>
                            <w:jc w:val="both"/>
                            <w:rPr>
                              <w:rFonts w:ascii="Arial" w:eastAsia="Arial" w:hAnsi="Arial" w:cs="Arial"/>
                            </w:rPr>
                          </w:pPr>
                          <w:proofErr w:type="spellStart"/>
                          <w:r w:rsidRPr="00842429">
                            <w:rPr>
                              <w:rFonts w:ascii="Arial"/>
                              <w:color w:val="231F20"/>
                              <w:position w:val="-1"/>
                            </w:rPr>
                            <w:t>T</w:t>
                          </w:r>
                          <w:r w:rsidRPr="00842429">
                            <w:rPr>
                              <w:rFonts w:ascii="Arial"/>
                              <w:color w:val="231F20"/>
                            </w:rPr>
                            <w:t>his</w:t>
                          </w:r>
                          <w:proofErr w:type="spellEnd"/>
                          <w:r>
                            <w:rPr>
                              <w:rFonts w:ascii="Arial"/>
                              <w:color w:val="231F20"/>
                              <w:spacing w:val="4"/>
                            </w:rPr>
                            <w:t xml:space="preserve"> </w:t>
                          </w:r>
                          <w:r w:rsidRPr="00842429">
                            <w:rPr>
                              <w:rFonts w:ascii="Arial"/>
                              <w:color w:val="231F20"/>
                            </w:rPr>
                            <w:t>voting</w:t>
                          </w:r>
                          <w:r w:rsidRPr="00842429">
                            <w:rPr>
                              <w:rFonts w:ascii="Arial"/>
                              <w:color w:val="231F20"/>
                              <w:spacing w:val="5"/>
                            </w:rPr>
                            <w:t xml:space="preserve"> </w:t>
                          </w:r>
                          <w:r w:rsidRPr="00842429">
                            <w:rPr>
                              <w:rFonts w:ascii="Arial"/>
                              <w:color w:val="231F20"/>
                            </w:rPr>
                            <w:t>guide</w:t>
                          </w:r>
                          <w:r w:rsidRPr="00842429">
                            <w:rPr>
                              <w:rFonts w:ascii="Arial"/>
                              <w:color w:val="231F20"/>
                              <w:spacing w:val="5"/>
                            </w:rPr>
                            <w:t xml:space="preserve"> </w:t>
                          </w:r>
                          <w:r w:rsidRPr="00842429">
                            <w:rPr>
                              <w:rFonts w:ascii="Arial"/>
                              <w:color w:val="231F20"/>
                            </w:rPr>
                            <w:t>previews</w:t>
                          </w:r>
                          <w:r w:rsidRPr="00842429">
                            <w:rPr>
                              <w:rFonts w:ascii="Arial"/>
                              <w:color w:val="231F20"/>
                              <w:spacing w:val="1"/>
                            </w:rPr>
                            <w:t xml:space="preserve"> </w:t>
                          </w:r>
                          <w:r w:rsidRPr="00842429">
                            <w:rPr>
                              <w:rFonts w:ascii="Arial"/>
                              <w:color w:val="231F20"/>
                              <w:spacing w:val="-7"/>
                            </w:rPr>
                            <w:t>Town</w:t>
                          </w:r>
                          <w:r w:rsidRPr="00842429">
                            <w:rPr>
                              <w:rFonts w:ascii="Arial"/>
                              <w:color w:val="231F20"/>
                              <w:spacing w:val="4"/>
                            </w:rPr>
                            <w:t xml:space="preserve"> </w:t>
                          </w:r>
                          <w:r w:rsidRPr="00842429">
                            <w:rPr>
                              <w:rFonts w:ascii="Arial"/>
                              <w:color w:val="231F20"/>
                            </w:rPr>
                            <w:t>offices</w:t>
                          </w:r>
                          <w:r w:rsidRPr="00842429">
                            <w:rPr>
                              <w:rFonts w:ascii="Arial"/>
                              <w:color w:val="231F20"/>
                              <w:spacing w:val="5"/>
                            </w:rPr>
                            <w:t xml:space="preserve"> </w:t>
                          </w:r>
                          <w:r w:rsidRPr="00842429">
                            <w:rPr>
                              <w:rFonts w:ascii="Arial"/>
                              <w:color w:val="231F20"/>
                            </w:rPr>
                            <w:t>to</w:t>
                          </w:r>
                          <w:r w:rsidRPr="00842429">
                            <w:rPr>
                              <w:rFonts w:ascii="Arial"/>
                              <w:color w:val="231F20"/>
                              <w:spacing w:val="5"/>
                            </w:rPr>
                            <w:t xml:space="preserve"> </w:t>
                          </w:r>
                          <w:r w:rsidRPr="00842429">
                            <w:rPr>
                              <w:rFonts w:ascii="Arial"/>
                              <w:color w:val="231F20"/>
                            </w:rPr>
                            <w:t>be</w:t>
                          </w:r>
                          <w:r w:rsidRPr="00842429">
                            <w:rPr>
                              <w:rFonts w:ascii="Arial"/>
                              <w:color w:val="231F20"/>
                              <w:spacing w:val="21"/>
                            </w:rPr>
                            <w:t xml:space="preserve"> </w:t>
                          </w:r>
                          <w:r w:rsidRPr="00842429">
                            <w:rPr>
                              <w:rFonts w:ascii="Arial"/>
                              <w:color w:val="231F20"/>
                            </w:rPr>
                            <w:t>filled</w:t>
                          </w:r>
                          <w:r w:rsidRPr="00842429">
                            <w:rPr>
                              <w:rFonts w:ascii="Arial"/>
                              <w:color w:val="231F20"/>
                              <w:spacing w:val="3"/>
                            </w:rPr>
                            <w:t xml:space="preserve"> </w:t>
                          </w:r>
                          <w:r w:rsidRPr="00842429">
                            <w:rPr>
                              <w:rFonts w:ascii="Arial"/>
                              <w:color w:val="231F20"/>
                            </w:rPr>
                            <w:t>by</w:t>
                          </w:r>
                          <w:r w:rsidRPr="00842429">
                            <w:rPr>
                              <w:rFonts w:ascii="Arial"/>
                              <w:color w:val="231F20"/>
                              <w:spacing w:val="3"/>
                            </w:rPr>
                            <w:t xml:space="preserve"> </w:t>
                          </w:r>
                          <w:r w:rsidRPr="00842429">
                            <w:rPr>
                              <w:rFonts w:ascii="Arial"/>
                              <w:color w:val="231F20"/>
                            </w:rPr>
                            <w:t>election</w:t>
                          </w:r>
                          <w:r w:rsidRPr="00842429">
                            <w:rPr>
                              <w:rFonts w:ascii="Arial"/>
                              <w:color w:val="231F20"/>
                              <w:spacing w:val="3"/>
                            </w:rPr>
                            <w:t xml:space="preserve"> </w:t>
                          </w:r>
                          <w:r w:rsidRPr="00842429">
                            <w:rPr>
                              <w:rFonts w:ascii="Arial"/>
                              <w:color w:val="231F20"/>
                            </w:rPr>
                            <w:t>and the</w:t>
                          </w:r>
                          <w:r w:rsidRPr="00842429">
                            <w:rPr>
                              <w:rFonts w:ascii="Arial"/>
                              <w:color w:val="231F20"/>
                              <w:spacing w:val="3"/>
                            </w:rPr>
                            <w:t xml:space="preserve"> </w:t>
                          </w:r>
                          <w:r w:rsidRPr="00842429">
                            <w:rPr>
                              <w:rFonts w:ascii="Arial"/>
                              <w:color w:val="231F20"/>
                            </w:rPr>
                            <w:t>official</w:t>
                          </w:r>
                          <w:r w:rsidRPr="00842429">
                            <w:rPr>
                              <w:rFonts w:ascii="Arial"/>
                              <w:color w:val="231F20"/>
                              <w:spacing w:val="3"/>
                            </w:rPr>
                            <w:t xml:space="preserve"> </w:t>
                          </w:r>
                          <w:r w:rsidRPr="00842429">
                            <w:rPr>
                              <w:rFonts w:ascii="Arial"/>
                              <w:color w:val="231F20"/>
                            </w:rPr>
                            <w:t>ballot</w:t>
                          </w:r>
                          <w:r w:rsidRPr="00842429">
                            <w:rPr>
                              <w:rFonts w:ascii="Arial"/>
                              <w:color w:val="231F20"/>
                              <w:spacing w:val="3"/>
                            </w:rPr>
                            <w:t xml:space="preserve"> </w:t>
                          </w:r>
                          <w:r w:rsidRPr="00842429">
                            <w:rPr>
                              <w:rFonts w:ascii="Arial"/>
                              <w:color w:val="231F20"/>
                            </w:rPr>
                            <w:t>questions that</w:t>
                          </w:r>
                          <w:r w:rsidRPr="00842429">
                            <w:rPr>
                              <w:rFonts w:ascii="Arial"/>
                              <w:color w:val="231F20"/>
                              <w:spacing w:val="4"/>
                            </w:rPr>
                            <w:t xml:space="preserve"> </w:t>
                          </w:r>
                          <w:r w:rsidRPr="00842429">
                            <w:rPr>
                              <w:rFonts w:ascii="Arial"/>
                              <w:color w:val="231F20"/>
                            </w:rPr>
                            <w:t>resulted</w:t>
                          </w:r>
                          <w:r w:rsidRPr="00842429">
                            <w:rPr>
                              <w:rFonts w:ascii="Arial"/>
                              <w:color w:val="231F20"/>
                              <w:spacing w:val="4"/>
                            </w:rPr>
                            <w:t xml:space="preserve"> </w:t>
                          </w:r>
                          <w:r w:rsidRPr="00842429">
                            <w:rPr>
                              <w:rFonts w:ascii="Arial"/>
                              <w:color w:val="231F20"/>
                            </w:rPr>
                            <w:t>from</w:t>
                          </w:r>
                          <w:r w:rsidRPr="00842429">
                            <w:rPr>
                              <w:rFonts w:ascii="Arial"/>
                              <w:color w:val="231F20"/>
                              <w:spacing w:val="5"/>
                            </w:rPr>
                            <w:t xml:space="preserve"> </w:t>
                          </w:r>
                          <w:r w:rsidRPr="00842429">
                            <w:rPr>
                              <w:rFonts w:ascii="Arial"/>
                              <w:color w:val="231F20"/>
                              <w:spacing w:val="-1"/>
                            </w:rPr>
                            <w:t>our</w:t>
                          </w:r>
                          <w:r w:rsidRPr="00842429">
                            <w:rPr>
                              <w:rFonts w:ascii="Arial"/>
                              <w:color w:val="231F20"/>
                              <w:spacing w:val="4"/>
                            </w:rPr>
                            <w:t xml:space="preserve"> </w:t>
                          </w:r>
                          <w:r w:rsidRPr="00842429">
                            <w:rPr>
                              <w:rFonts w:ascii="Arial"/>
                              <w:color w:val="231F20"/>
                              <w:spacing w:val="-1"/>
                            </w:rPr>
                            <w:t>deliberative</w:t>
                          </w:r>
                          <w:r w:rsidRPr="00842429">
                            <w:rPr>
                              <w:rFonts w:ascii="Arial"/>
                              <w:color w:val="231F20"/>
                              <w:spacing w:val="5"/>
                            </w:rPr>
                            <w:t xml:space="preserve"> </w:t>
                          </w:r>
                          <w:r w:rsidRPr="00842429">
                            <w:rPr>
                              <w:rFonts w:ascii="Arial"/>
                              <w:color w:val="231F20"/>
                            </w:rPr>
                            <w:t>session</w:t>
                          </w:r>
                          <w:r w:rsidRPr="00842429">
                            <w:rPr>
                              <w:rFonts w:ascii="Arial"/>
                              <w:color w:val="231F20"/>
                              <w:spacing w:val="5"/>
                            </w:rPr>
                            <w:t xml:space="preserve"> </w:t>
                          </w:r>
                          <w:r w:rsidRPr="00842429">
                            <w:rPr>
                              <w:rFonts w:ascii="Arial"/>
                              <w:color w:val="231F20"/>
                              <w:spacing w:val="-1"/>
                            </w:rPr>
                            <w:t>on</w:t>
                          </w:r>
                          <w:r w:rsidRPr="00842429">
                            <w:rPr>
                              <w:rFonts w:ascii="Arial"/>
                              <w:color w:val="231F20"/>
                              <w:spacing w:val="22"/>
                            </w:rPr>
                            <w:t xml:space="preserve"> </w:t>
                          </w:r>
                          <w:r w:rsidRPr="00842429">
                            <w:rPr>
                              <w:rFonts w:ascii="Arial"/>
                              <w:color w:val="231F20"/>
                              <w:spacing w:val="-3"/>
                            </w:rPr>
                            <w:t xml:space="preserve">February </w:t>
                          </w:r>
                          <w:r w:rsidR="00591C67">
                            <w:rPr>
                              <w:rFonts w:ascii="Arial"/>
                              <w:color w:val="231F20"/>
                              <w:spacing w:val="-3"/>
                            </w:rPr>
                            <w:t>4</w:t>
                          </w:r>
                          <w:r w:rsidRPr="00965BDD">
                            <w:rPr>
                              <w:rFonts w:ascii="Arial"/>
                              <w:color w:val="231F20"/>
                              <w:spacing w:val="-3"/>
                              <w:vertAlign w:val="superscript"/>
                            </w:rPr>
                            <w:t>th</w:t>
                          </w:r>
                          <w:r>
                            <w:rPr>
                              <w:rFonts w:ascii="Arial"/>
                              <w:color w:val="231F20"/>
                              <w:spacing w:val="-3"/>
                            </w:rPr>
                            <w:t xml:space="preserve">. </w:t>
                          </w:r>
                          <w:r w:rsidRPr="00842429">
                            <w:rPr>
                              <w:rFonts w:ascii="Arial"/>
                              <w:color w:val="231F20"/>
                            </w:rPr>
                            <w:t>The</w:t>
                          </w:r>
                          <w:r w:rsidRPr="00842429">
                            <w:rPr>
                              <w:rFonts w:ascii="Arial"/>
                              <w:color w:val="231F20"/>
                              <w:spacing w:val="-8"/>
                            </w:rPr>
                            <w:t xml:space="preserve"> </w:t>
                          </w:r>
                          <w:r w:rsidRPr="00842429">
                            <w:rPr>
                              <w:rFonts w:ascii="Arial"/>
                              <w:color w:val="231F20"/>
                              <w:spacing w:val="-1"/>
                            </w:rPr>
                            <w:t>guide</w:t>
                          </w:r>
                          <w:r w:rsidRPr="00842429">
                            <w:rPr>
                              <w:rFonts w:ascii="Arial"/>
                              <w:color w:val="231F20"/>
                              <w:spacing w:val="-8"/>
                            </w:rPr>
                            <w:t xml:space="preserve"> </w:t>
                          </w:r>
                          <w:r w:rsidRPr="00842429">
                            <w:rPr>
                              <w:rFonts w:ascii="Arial"/>
                              <w:color w:val="231F20"/>
                              <w:spacing w:val="-1"/>
                            </w:rPr>
                            <w:t>explains</w:t>
                          </w:r>
                          <w:r w:rsidRPr="00842429">
                            <w:rPr>
                              <w:rFonts w:ascii="Arial"/>
                              <w:color w:val="231F20"/>
                              <w:spacing w:val="-7"/>
                            </w:rPr>
                            <w:t xml:space="preserve"> </w:t>
                          </w:r>
                          <w:r w:rsidRPr="00842429">
                            <w:rPr>
                              <w:rFonts w:ascii="Arial"/>
                              <w:color w:val="231F20"/>
                              <w:spacing w:val="-1"/>
                            </w:rPr>
                            <w:t>each</w:t>
                          </w:r>
                          <w:r w:rsidRPr="00842429">
                            <w:rPr>
                              <w:rFonts w:ascii="Arial"/>
                              <w:color w:val="231F20"/>
                              <w:spacing w:val="-8"/>
                            </w:rPr>
                            <w:t xml:space="preserve"> </w:t>
                          </w:r>
                          <w:r w:rsidRPr="00842429">
                            <w:rPr>
                              <w:rFonts w:ascii="Arial"/>
                              <w:color w:val="231F20"/>
                              <w:spacing w:val="-1"/>
                            </w:rPr>
                            <w:t>bal</w:t>
                          </w:r>
                          <w:r w:rsidRPr="00842429">
                            <w:rPr>
                              <w:rFonts w:ascii="Arial"/>
                              <w:color w:val="231F20"/>
                            </w:rPr>
                            <w:t>lot question in everyday terms.</w:t>
                          </w:r>
                        </w:p>
                        <w:p w14:paraId="4D812AD3" w14:textId="77777777" w:rsidR="00673453" w:rsidRPr="00842429" w:rsidRDefault="00673453">
                          <w:pPr>
                            <w:spacing w:before="10"/>
                            <w:rPr>
                              <w:rFonts w:ascii="Arial" w:eastAsia="Arial" w:hAnsi="Arial" w:cs="Arial"/>
                            </w:rPr>
                          </w:pPr>
                        </w:p>
                        <w:p w14:paraId="6F54B086" w14:textId="570B2FF9" w:rsidR="00673453" w:rsidRDefault="00673453">
                          <w:pPr>
                            <w:spacing w:line="240" w:lineRule="exact"/>
                            <w:jc w:val="both"/>
                            <w:rPr>
                              <w:rFonts w:ascii="Arial" w:eastAsia="Arial" w:hAnsi="Arial" w:cs="Arial"/>
                              <w:sz w:val="24"/>
                              <w:szCs w:val="24"/>
                            </w:rPr>
                          </w:pPr>
                          <w:r w:rsidRPr="00842429">
                            <w:rPr>
                              <w:rFonts w:ascii="Arial" w:eastAsia="Arial" w:hAnsi="Arial" w:cs="Arial"/>
                              <w:color w:val="231F20"/>
                            </w:rPr>
                            <w:t>The</w:t>
                          </w:r>
                          <w:r w:rsidRPr="00842429">
                            <w:rPr>
                              <w:rFonts w:ascii="Arial" w:eastAsia="Arial" w:hAnsi="Arial" w:cs="Arial"/>
                              <w:color w:val="231F20"/>
                              <w:spacing w:val="-6"/>
                            </w:rPr>
                            <w:t xml:space="preserve"> </w:t>
                          </w:r>
                          <w:r w:rsidRPr="00842429">
                            <w:rPr>
                              <w:rFonts w:ascii="Arial" w:eastAsia="Arial" w:hAnsi="Arial" w:cs="Arial"/>
                              <w:color w:val="231F20"/>
                              <w:spacing w:val="-28"/>
                            </w:rPr>
                            <w:t>T</w:t>
                          </w:r>
                          <w:r w:rsidRPr="00842429">
                            <w:rPr>
                              <w:rFonts w:ascii="Arial" w:eastAsia="Arial" w:hAnsi="Arial" w:cs="Arial"/>
                              <w:color w:val="231F20"/>
                              <w:spacing w:val="-1"/>
                            </w:rPr>
                            <w:t>own</w:t>
                          </w:r>
                          <w:r w:rsidRPr="00842429">
                            <w:rPr>
                              <w:rFonts w:ascii="Arial" w:eastAsia="Arial" w:hAnsi="Arial" w:cs="Arial"/>
                              <w:color w:val="231F20"/>
                              <w:spacing w:val="-5"/>
                            </w:rPr>
                            <w:t>’</w:t>
                          </w:r>
                          <w:r w:rsidRPr="00842429">
                            <w:rPr>
                              <w:rFonts w:ascii="Arial" w:eastAsia="Arial" w:hAnsi="Arial" w:cs="Arial"/>
                              <w:color w:val="231F20"/>
                            </w:rPr>
                            <w:t>s</w:t>
                          </w:r>
                          <w:r w:rsidRPr="00842429">
                            <w:rPr>
                              <w:rFonts w:ascii="Arial" w:eastAsia="Arial" w:hAnsi="Arial" w:cs="Arial"/>
                              <w:color w:val="231F20"/>
                              <w:spacing w:val="-13"/>
                            </w:rPr>
                            <w:t xml:space="preserve"> </w:t>
                          </w:r>
                          <w:r w:rsidRPr="00842429">
                            <w:rPr>
                              <w:rFonts w:ascii="Arial" w:eastAsia="Arial" w:hAnsi="Arial" w:cs="Arial"/>
                              <w:color w:val="231F20"/>
                            </w:rPr>
                            <w:t xml:space="preserve">Annual </w:t>
                          </w:r>
                          <w:r w:rsidRPr="00842429">
                            <w:rPr>
                              <w:rFonts w:ascii="Arial" w:eastAsia="Arial" w:hAnsi="Arial" w:cs="Arial"/>
                              <w:color w:val="231F20"/>
                              <w:spacing w:val="-1"/>
                            </w:rPr>
                            <w:t>Repor</w:t>
                          </w:r>
                          <w:r w:rsidRPr="00842429">
                            <w:rPr>
                              <w:rFonts w:ascii="Arial" w:eastAsia="Arial" w:hAnsi="Arial" w:cs="Arial"/>
                              <w:color w:val="231F20"/>
                            </w:rPr>
                            <w:t xml:space="preserve">t contains </w:t>
                          </w:r>
                          <w:r w:rsidRPr="00842429">
                            <w:rPr>
                              <w:rFonts w:ascii="Arial" w:eastAsia="Arial" w:hAnsi="Arial" w:cs="Arial"/>
                              <w:color w:val="231F20"/>
                              <w:spacing w:val="-1"/>
                            </w:rPr>
                            <w:t>additio</w:t>
                          </w:r>
                          <w:r w:rsidRPr="00842429">
                            <w:rPr>
                              <w:rFonts w:ascii="Arial" w:eastAsia="Arial" w:hAnsi="Arial" w:cs="Arial"/>
                              <w:color w:val="231F20"/>
                            </w:rPr>
                            <w:t>n</w:t>
                          </w:r>
                          <w:r w:rsidRPr="00842429">
                            <w:rPr>
                              <w:rFonts w:ascii="Arial" w:eastAsia="Arial" w:hAnsi="Arial" w:cs="Arial"/>
                              <w:color w:val="231F20"/>
                              <w:spacing w:val="-1"/>
                            </w:rPr>
                            <w:t>al</w:t>
                          </w:r>
                          <w:r w:rsidRPr="00842429">
                            <w:rPr>
                              <w:rFonts w:ascii="Arial" w:eastAsia="Arial" w:hAnsi="Arial" w:cs="Arial"/>
                              <w:color w:val="231F20"/>
                              <w:spacing w:val="-15"/>
                            </w:rPr>
                            <w:t xml:space="preserve"> </w:t>
                          </w:r>
                          <w:r w:rsidRPr="00842429">
                            <w:rPr>
                              <w:rFonts w:ascii="Arial" w:eastAsia="Arial" w:hAnsi="Arial" w:cs="Arial"/>
                              <w:color w:val="231F20"/>
                              <w:spacing w:val="-1"/>
                            </w:rPr>
                            <w:t>information</w:t>
                          </w:r>
                          <w:r w:rsidRPr="00842429">
                            <w:rPr>
                              <w:rFonts w:ascii="Arial" w:eastAsia="Arial" w:hAnsi="Arial" w:cs="Arial"/>
                              <w:color w:val="231F20"/>
                              <w:spacing w:val="-14"/>
                            </w:rPr>
                            <w:t xml:space="preserve"> </w:t>
                          </w:r>
                          <w:r w:rsidRPr="00842429">
                            <w:rPr>
                              <w:rFonts w:ascii="Arial" w:eastAsia="Arial" w:hAnsi="Arial" w:cs="Arial"/>
                              <w:color w:val="231F20"/>
                              <w:spacing w:val="-1"/>
                            </w:rPr>
                            <w:t>about</w:t>
                          </w:r>
                          <w:r w:rsidRPr="00842429">
                            <w:rPr>
                              <w:rFonts w:ascii="Arial" w:eastAsia="Arial" w:hAnsi="Arial" w:cs="Arial"/>
                              <w:color w:val="231F20"/>
                              <w:spacing w:val="-14"/>
                            </w:rPr>
                            <w:t xml:space="preserve"> </w:t>
                          </w:r>
                          <w:r w:rsidRPr="00842429">
                            <w:rPr>
                              <w:rFonts w:ascii="Arial" w:eastAsia="Arial" w:hAnsi="Arial" w:cs="Arial"/>
                              <w:color w:val="231F20"/>
                            </w:rPr>
                            <w:t>matters</w:t>
                          </w:r>
                          <w:r w:rsidRPr="00842429">
                            <w:rPr>
                              <w:rFonts w:ascii="Arial" w:eastAsia="Arial" w:hAnsi="Arial" w:cs="Arial"/>
                              <w:color w:val="231F20"/>
                              <w:spacing w:val="-14"/>
                            </w:rPr>
                            <w:t xml:space="preserve"> </w:t>
                          </w:r>
                          <w:r w:rsidRPr="00842429">
                            <w:rPr>
                              <w:rFonts w:ascii="Arial" w:eastAsia="Arial" w:hAnsi="Arial" w:cs="Arial"/>
                              <w:color w:val="231F20"/>
                            </w:rPr>
                            <w:t>to</w:t>
                          </w:r>
                          <w:r w:rsidRPr="00842429">
                            <w:rPr>
                              <w:rFonts w:ascii="Arial" w:eastAsia="Arial" w:hAnsi="Arial" w:cs="Arial"/>
                              <w:color w:val="231F20"/>
                              <w:spacing w:val="-15"/>
                            </w:rPr>
                            <w:t xml:space="preserve"> </w:t>
                          </w:r>
                          <w:r w:rsidRPr="00842429">
                            <w:rPr>
                              <w:rFonts w:ascii="Arial" w:eastAsia="Arial" w:hAnsi="Arial" w:cs="Arial"/>
                              <w:color w:val="231F20"/>
                              <w:spacing w:val="-1"/>
                            </w:rPr>
                            <w:t>be</w:t>
                          </w:r>
                          <w:r w:rsidRPr="00842429">
                            <w:rPr>
                              <w:rFonts w:ascii="Arial" w:eastAsia="Arial" w:hAnsi="Arial" w:cs="Arial"/>
                              <w:color w:val="231F20"/>
                              <w:spacing w:val="-14"/>
                            </w:rPr>
                            <w:t xml:space="preserve"> </w:t>
                          </w:r>
                          <w:r w:rsidRPr="00842429">
                            <w:rPr>
                              <w:rFonts w:ascii="Arial" w:eastAsia="Arial" w:hAnsi="Arial" w:cs="Arial"/>
                              <w:color w:val="231F20"/>
                            </w:rPr>
                            <w:t>considered</w:t>
                          </w:r>
                          <w:r w:rsidRPr="00842429">
                            <w:rPr>
                              <w:rFonts w:ascii="Arial" w:eastAsia="Arial" w:hAnsi="Arial" w:cs="Arial"/>
                              <w:color w:val="231F20"/>
                              <w:spacing w:val="25"/>
                            </w:rPr>
                            <w:t xml:space="preserve"> </w:t>
                          </w:r>
                          <w:r w:rsidRPr="00842429">
                            <w:rPr>
                              <w:rFonts w:ascii="Arial" w:eastAsia="Arial" w:hAnsi="Arial" w:cs="Arial"/>
                              <w:color w:val="231F20"/>
                            </w:rPr>
                            <w:t>by</w:t>
                          </w:r>
                          <w:r w:rsidRPr="00842429">
                            <w:rPr>
                              <w:rFonts w:ascii="Arial" w:eastAsia="Arial" w:hAnsi="Arial" w:cs="Arial"/>
                              <w:color w:val="231F20"/>
                              <w:spacing w:val="19"/>
                            </w:rPr>
                            <w:t xml:space="preserve"> </w:t>
                          </w:r>
                          <w:r w:rsidRPr="00842429">
                            <w:rPr>
                              <w:rFonts w:ascii="Arial" w:eastAsia="Arial" w:hAnsi="Arial" w:cs="Arial"/>
                              <w:color w:val="231F20"/>
                            </w:rPr>
                            <w:t>official</w:t>
                          </w:r>
                          <w:r w:rsidRPr="00842429">
                            <w:rPr>
                              <w:rFonts w:ascii="Arial" w:eastAsia="Arial" w:hAnsi="Arial" w:cs="Arial"/>
                              <w:color w:val="231F20"/>
                              <w:spacing w:val="19"/>
                            </w:rPr>
                            <w:t xml:space="preserve"> </w:t>
                          </w:r>
                          <w:r w:rsidRPr="00842429">
                            <w:rPr>
                              <w:rFonts w:ascii="Arial" w:eastAsia="Arial" w:hAnsi="Arial" w:cs="Arial"/>
                              <w:color w:val="231F20"/>
                            </w:rPr>
                            <w:t>ballot</w:t>
                          </w:r>
                          <w:r w:rsidRPr="00842429">
                            <w:rPr>
                              <w:rFonts w:ascii="Arial" w:eastAsia="Arial" w:hAnsi="Arial" w:cs="Arial"/>
                              <w:color w:val="231F20"/>
                              <w:spacing w:val="19"/>
                            </w:rPr>
                            <w:t xml:space="preserve"> </w:t>
                          </w:r>
                          <w:r w:rsidRPr="00842429">
                            <w:rPr>
                              <w:rFonts w:ascii="Arial" w:eastAsia="Arial" w:hAnsi="Arial" w:cs="Arial"/>
                              <w:color w:val="231F20"/>
                            </w:rPr>
                            <w:t>as</w:t>
                          </w:r>
                          <w:r w:rsidRPr="00842429">
                            <w:rPr>
                              <w:rFonts w:ascii="Arial" w:eastAsia="Arial" w:hAnsi="Arial" w:cs="Arial"/>
                              <w:color w:val="231F20"/>
                              <w:spacing w:val="19"/>
                            </w:rPr>
                            <w:t xml:space="preserve"> </w:t>
                          </w:r>
                          <w:r w:rsidRPr="00842429">
                            <w:rPr>
                              <w:rFonts w:ascii="Arial" w:eastAsia="Arial" w:hAnsi="Arial" w:cs="Arial"/>
                              <w:color w:val="231F20"/>
                            </w:rPr>
                            <w:t>well</w:t>
                          </w:r>
                          <w:r w:rsidRPr="00842429">
                            <w:rPr>
                              <w:rFonts w:ascii="Arial" w:eastAsia="Arial" w:hAnsi="Arial" w:cs="Arial"/>
                              <w:color w:val="231F20"/>
                              <w:spacing w:val="19"/>
                            </w:rPr>
                            <w:t xml:space="preserve"> </w:t>
                          </w:r>
                          <w:r w:rsidRPr="00842429">
                            <w:rPr>
                              <w:rFonts w:ascii="Arial" w:eastAsia="Arial" w:hAnsi="Arial" w:cs="Arial"/>
                              <w:color w:val="231F20"/>
                            </w:rPr>
                            <w:t>as</w:t>
                          </w:r>
                          <w:r w:rsidRPr="00842429">
                            <w:rPr>
                              <w:rFonts w:ascii="Arial" w:eastAsia="Arial" w:hAnsi="Arial" w:cs="Arial"/>
                              <w:color w:val="231F20"/>
                              <w:spacing w:val="19"/>
                            </w:rPr>
                            <w:t xml:space="preserve"> </w:t>
                          </w:r>
                          <w:r w:rsidRPr="00842429">
                            <w:rPr>
                              <w:rFonts w:ascii="Arial" w:eastAsia="Arial" w:hAnsi="Arial" w:cs="Arial"/>
                              <w:color w:val="231F20"/>
                            </w:rPr>
                            <w:t>finances</w:t>
                          </w:r>
                          <w:r w:rsidRPr="00842429">
                            <w:rPr>
                              <w:rFonts w:ascii="Arial" w:eastAsia="Arial" w:hAnsi="Arial" w:cs="Arial"/>
                              <w:color w:val="231F20"/>
                              <w:spacing w:val="19"/>
                            </w:rPr>
                            <w:t xml:space="preserve"> </w:t>
                          </w:r>
                          <w:r w:rsidRPr="00842429">
                            <w:rPr>
                              <w:rFonts w:ascii="Arial" w:eastAsia="Arial" w:hAnsi="Arial" w:cs="Arial"/>
                              <w:color w:val="231F20"/>
                            </w:rPr>
                            <w:t>and</w:t>
                          </w:r>
                          <w:r w:rsidRPr="00842429">
                            <w:rPr>
                              <w:rFonts w:ascii="Arial" w:eastAsia="Arial" w:hAnsi="Arial" w:cs="Arial"/>
                              <w:color w:val="231F20"/>
                              <w:spacing w:val="19"/>
                            </w:rPr>
                            <w:t xml:space="preserve"> </w:t>
                          </w:r>
                          <w:r w:rsidRPr="00842429">
                            <w:rPr>
                              <w:rFonts w:ascii="Arial" w:eastAsia="Arial" w:hAnsi="Arial" w:cs="Arial"/>
                              <w:color w:val="231F20"/>
                            </w:rPr>
                            <w:t>activities</w:t>
                          </w:r>
                          <w:r w:rsidRPr="00842429">
                            <w:rPr>
                              <w:rFonts w:ascii="Arial" w:eastAsia="Arial" w:hAnsi="Arial" w:cs="Arial"/>
                              <w:color w:val="231F20"/>
                              <w:spacing w:val="-2"/>
                            </w:rPr>
                            <w:t xml:space="preserve"> </w:t>
                          </w:r>
                          <w:r w:rsidRPr="00842429">
                            <w:rPr>
                              <w:rFonts w:ascii="Arial" w:eastAsia="Arial" w:hAnsi="Arial" w:cs="Arial"/>
                              <w:color w:val="231F20"/>
                              <w:spacing w:val="-1"/>
                            </w:rPr>
                            <w:t>of</w:t>
                          </w:r>
                          <w:r w:rsidRPr="00842429">
                            <w:rPr>
                              <w:rFonts w:ascii="Arial" w:eastAsia="Arial" w:hAnsi="Arial" w:cs="Arial"/>
                              <w:color w:val="231F20"/>
                            </w:rPr>
                            <w:t xml:space="preserve"> the</w:t>
                          </w:r>
                          <w:r w:rsidRPr="00842429">
                            <w:rPr>
                              <w:rFonts w:ascii="Arial" w:eastAsia="Arial" w:hAnsi="Arial" w:cs="Arial"/>
                              <w:color w:val="231F20"/>
                              <w:spacing w:val="-5"/>
                            </w:rPr>
                            <w:t xml:space="preserve"> </w:t>
                          </w:r>
                          <w:r w:rsidRPr="00842429">
                            <w:rPr>
                              <w:rFonts w:ascii="Arial" w:eastAsia="Arial" w:hAnsi="Arial" w:cs="Arial"/>
                              <w:color w:val="231F20"/>
                              <w:spacing w:val="-9"/>
                            </w:rPr>
                            <w:t>T</w:t>
                          </w:r>
                          <w:r w:rsidRPr="00842429">
                            <w:rPr>
                              <w:rFonts w:ascii="Arial" w:eastAsia="Arial" w:hAnsi="Arial" w:cs="Arial"/>
                              <w:color w:val="231F20"/>
                              <w:spacing w:val="-8"/>
                            </w:rPr>
                            <w:t>own</w:t>
                          </w:r>
                          <w:r w:rsidRPr="00842429">
                            <w:rPr>
                              <w:rFonts w:ascii="Arial" w:eastAsia="Arial" w:hAnsi="Arial" w:cs="Arial"/>
                              <w:color w:val="231F20"/>
                              <w:spacing w:val="-1"/>
                            </w:rPr>
                            <w:t xml:space="preserve"> during</w:t>
                          </w:r>
                          <w:r w:rsidRPr="00842429">
                            <w:rPr>
                              <w:rFonts w:ascii="Arial" w:eastAsia="Arial" w:hAnsi="Arial" w:cs="Arial"/>
                              <w:color w:val="231F20"/>
                            </w:rPr>
                            <w:t xml:space="preserve"> the </w:t>
                          </w:r>
                          <w:r w:rsidRPr="00842429">
                            <w:rPr>
                              <w:rFonts w:ascii="Arial" w:eastAsia="Arial" w:hAnsi="Arial" w:cs="Arial"/>
                              <w:color w:val="231F20"/>
                              <w:spacing w:val="-1"/>
                            </w:rPr>
                            <w:t xml:space="preserve">past </w:t>
                          </w:r>
                          <w:r w:rsidRPr="00842429">
                            <w:rPr>
                              <w:rFonts w:ascii="Arial" w:eastAsia="Arial" w:hAnsi="Arial" w:cs="Arial"/>
                              <w:color w:val="231F20"/>
                              <w:spacing w:val="-3"/>
                            </w:rPr>
                            <w:t>year.</w:t>
                          </w:r>
                          <w:r w:rsidRPr="00842429">
                            <w:rPr>
                              <w:rFonts w:ascii="Arial" w:eastAsia="Arial" w:hAnsi="Arial" w:cs="Arial"/>
                              <w:color w:val="231F20"/>
                              <w:spacing w:val="62"/>
                            </w:rPr>
                            <w:t xml:space="preserve"> </w:t>
                          </w:r>
                          <w:r w:rsidRPr="00842429">
                            <w:rPr>
                              <w:rFonts w:ascii="Arial" w:eastAsia="Arial" w:hAnsi="Arial" w:cs="Arial"/>
                              <w:color w:val="231F20"/>
                            </w:rPr>
                            <w:t>The</w:t>
                          </w:r>
                          <w:r w:rsidRPr="00842429">
                            <w:rPr>
                              <w:rFonts w:ascii="Arial" w:eastAsia="Arial" w:hAnsi="Arial" w:cs="Arial"/>
                              <w:color w:val="231F20"/>
                              <w:spacing w:val="28"/>
                            </w:rPr>
                            <w:t xml:space="preserve"> </w:t>
                          </w:r>
                          <w:r w:rsidRPr="00842429">
                            <w:rPr>
                              <w:rFonts w:ascii="Arial" w:eastAsia="Arial" w:hAnsi="Arial" w:cs="Arial"/>
                              <w:color w:val="231F20"/>
                            </w:rPr>
                            <w:t>Annual</w:t>
                          </w:r>
                          <w:r w:rsidRPr="00842429">
                            <w:rPr>
                              <w:rFonts w:ascii="Arial" w:eastAsia="Arial" w:hAnsi="Arial" w:cs="Arial"/>
                              <w:color w:val="231F20"/>
                              <w:spacing w:val="6"/>
                            </w:rPr>
                            <w:t xml:space="preserve"> </w:t>
                          </w:r>
                          <w:r w:rsidRPr="00842429">
                            <w:rPr>
                              <w:rFonts w:ascii="Arial" w:eastAsia="Arial" w:hAnsi="Arial" w:cs="Arial"/>
                              <w:color w:val="231F20"/>
                              <w:spacing w:val="-1"/>
                            </w:rPr>
                            <w:t>Report</w:t>
                          </w:r>
                          <w:r w:rsidRPr="00842429">
                            <w:rPr>
                              <w:rFonts w:ascii="Arial" w:eastAsia="Arial" w:hAnsi="Arial" w:cs="Arial"/>
                              <w:color w:val="231F20"/>
                              <w:spacing w:val="7"/>
                            </w:rPr>
                            <w:t xml:space="preserve"> </w:t>
                          </w:r>
                          <w:r w:rsidRPr="00842429">
                            <w:rPr>
                              <w:rFonts w:ascii="Arial" w:eastAsia="Arial" w:hAnsi="Arial" w:cs="Arial"/>
                              <w:color w:val="231F20"/>
                              <w:spacing w:val="-1"/>
                            </w:rPr>
                            <w:t>is</w:t>
                          </w:r>
                          <w:r w:rsidRPr="00842429">
                            <w:rPr>
                              <w:rFonts w:ascii="Arial" w:eastAsia="Arial" w:hAnsi="Arial" w:cs="Arial"/>
                              <w:color w:val="231F20"/>
                              <w:spacing w:val="7"/>
                            </w:rPr>
                            <w:t xml:space="preserve"> </w:t>
                          </w:r>
                          <w:r w:rsidRPr="00842429">
                            <w:rPr>
                              <w:rFonts w:ascii="Arial" w:eastAsia="Arial" w:hAnsi="Arial" w:cs="Arial"/>
                              <w:color w:val="231F20"/>
                              <w:spacing w:val="-1"/>
                            </w:rPr>
                            <w:t>available</w:t>
                          </w:r>
                          <w:r w:rsidRPr="00842429">
                            <w:rPr>
                              <w:rFonts w:ascii="Arial" w:eastAsia="Arial" w:hAnsi="Arial" w:cs="Arial"/>
                              <w:color w:val="231F20"/>
                              <w:spacing w:val="6"/>
                            </w:rPr>
                            <w:t xml:space="preserve"> </w:t>
                          </w:r>
                          <w:r w:rsidRPr="00842429">
                            <w:rPr>
                              <w:rFonts w:ascii="Arial" w:eastAsia="Arial" w:hAnsi="Arial" w:cs="Arial"/>
                              <w:color w:val="231F20"/>
                              <w:spacing w:val="-1"/>
                            </w:rPr>
                            <w:t>at</w:t>
                          </w:r>
                          <w:r w:rsidRPr="00842429">
                            <w:rPr>
                              <w:rFonts w:ascii="Arial" w:eastAsia="Arial" w:hAnsi="Arial" w:cs="Arial"/>
                              <w:color w:val="231F20"/>
                              <w:spacing w:val="2"/>
                            </w:rPr>
                            <w:t xml:space="preserve"> </w:t>
                          </w:r>
                          <w:r w:rsidRPr="00842429">
                            <w:rPr>
                              <w:rFonts w:ascii="Arial" w:eastAsia="Arial" w:hAnsi="Arial" w:cs="Arial"/>
                              <w:color w:val="231F20"/>
                              <w:spacing w:val="-9"/>
                            </w:rPr>
                            <w:t>T</w:t>
                          </w:r>
                          <w:r w:rsidRPr="00842429">
                            <w:rPr>
                              <w:rFonts w:ascii="Arial" w:eastAsia="Arial" w:hAnsi="Arial" w:cs="Arial"/>
                              <w:color w:val="231F20"/>
                              <w:spacing w:val="-8"/>
                            </w:rPr>
                            <w:t>own</w:t>
                          </w:r>
                          <w:r w:rsidRPr="00842429">
                            <w:rPr>
                              <w:rFonts w:ascii="Arial" w:eastAsia="Arial" w:hAnsi="Arial" w:cs="Arial"/>
                              <w:color w:val="231F20"/>
                              <w:spacing w:val="7"/>
                            </w:rPr>
                            <w:t xml:space="preserve"> </w:t>
                          </w:r>
                          <w:r w:rsidRPr="00842429">
                            <w:rPr>
                              <w:rFonts w:ascii="Arial" w:eastAsia="Arial" w:hAnsi="Arial" w:cs="Arial"/>
                              <w:color w:val="231F20"/>
                              <w:spacing w:val="-1"/>
                            </w:rPr>
                            <w:t>Hall</w:t>
                          </w:r>
                          <w:r w:rsidRPr="00842429">
                            <w:rPr>
                              <w:rFonts w:ascii="Arial" w:eastAsia="Arial" w:hAnsi="Arial" w:cs="Arial"/>
                              <w:color w:val="231F20"/>
                              <w:spacing w:val="6"/>
                            </w:rPr>
                            <w:t xml:space="preserve"> </w:t>
                          </w:r>
                          <w:r w:rsidRPr="00842429">
                            <w:rPr>
                              <w:rFonts w:ascii="Arial" w:eastAsia="Arial" w:hAnsi="Arial" w:cs="Arial"/>
                              <w:color w:val="231F20"/>
                              <w:spacing w:val="-1"/>
                            </w:rPr>
                            <w:t>and</w:t>
                          </w:r>
                          <w:r w:rsidRPr="00842429">
                            <w:rPr>
                              <w:rFonts w:ascii="Arial" w:eastAsia="Arial" w:hAnsi="Arial" w:cs="Arial"/>
                              <w:color w:val="231F20"/>
                              <w:spacing w:val="29"/>
                            </w:rPr>
                            <w:t xml:space="preserve"> </w:t>
                          </w:r>
                          <w:r w:rsidRPr="00842429">
                            <w:rPr>
                              <w:rFonts w:ascii="Arial" w:eastAsia="Arial" w:hAnsi="Arial" w:cs="Arial"/>
                              <w:color w:val="231F20"/>
                            </w:rPr>
                            <w:t>may</w:t>
                          </w:r>
                          <w:r w:rsidRPr="00842429">
                            <w:rPr>
                              <w:rFonts w:ascii="Arial" w:eastAsia="Arial" w:hAnsi="Arial" w:cs="Arial"/>
                              <w:color w:val="231F20"/>
                              <w:spacing w:val="19"/>
                            </w:rPr>
                            <w:t xml:space="preserve"> </w:t>
                          </w:r>
                          <w:r w:rsidRPr="00842429">
                            <w:rPr>
                              <w:rFonts w:ascii="Arial" w:eastAsia="Arial" w:hAnsi="Arial" w:cs="Arial"/>
                              <w:color w:val="231F20"/>
                              <w:spacing w:val="-1"/>
                            </w:rPr>
                            <w:t>b</w:t>
                          </w:r>
                          <w:r w:rsidRPr="00842429">
                            <w:rPr>
                              <w:rFonts w:ascii="Arial" w:eastAsia="Arial" w:hAnsi="Arial" w:cs="Arial"/>
                              <w:color w:val="231F20"/>
                            </w:rPr>
                            <w:t>e</w:t>
                          </w:r>
                          <w:r w:rsidRPr="00842429">
                            <w:rPr>
                              <w:rFonts w:ascii="Arial" w:eastAsia="Arial" w:hAnsi="Arial" w:cs="Arial"/>
                              <w:color w:val="231F20"/>
                              <w:spacing w:val="20"/>
                            </w:rPr>
                            <w:t xml:space="preserve"> </w:t>
                          </w:r>
                          <w:r w:rsidRPr="00842429">
                            <w:rPr>
                              <w:rFonts w:ascii="Arial" w:eastAsia="Arial" w:hAnsi="Arial" w:cs="Arial"/>
                              <w:color w:val="231F20"/>
                            </w:rPr>
                            <w:t>viewed</w:t>
                          </w:r>
                          <w:r w:rsidRPr="00842429">
                            <w:rPr>
                              <w:rFonts w:ascii="Arial" w:eastAsia="Arial" w:hAnsi="Arial" w:cs="Arial"/>
                              <w:color w:val="231F20"/>
                              <w:spacing w:val="20"/>
                            </w:rPr>
                            <w:t xml:space="preserve"> </w:t>
                          </w:r>
                          <w:r>
                            <w:rPr>
                              <w:rFonts w:ascii="Arial" w:eastAsia="Arial" w:hAnsi="Arial" w:cs="Arial"/>
                              <w:color w:val="231F20"/>
                              <w:spacing w:val="-1"/>
                            </w:rPr>
                            <w:t xml:space="preserve">at </w:t>
                          </w:r>
                          <w:r w:rsidR="00BD7A1D" w:rsidRPr="00BD7A1D">
                            <w:rPr>
                              <w:rFonts w:ascii="Arial" w:eastAsia="Arial" w:hAnsi="Arial" w:cs="Arial"/>
                              <w:color w:val="231F20"/>
                              <w:spacing w:val="-1"/>
                            </w:rPr>
                            <w:t>www.swanzeynh.gov</w:t>
                          </w:r>
                          <w:r w:rsidR="00BD7A1D">
                            <w:rPr>
                              <w:rFonts w:ascii="Arial" w:eastAsia="Arial" w:hAnsi="Arial" w:cs="Arial"/>
                              <w:color w:val="231F20"/>
                              <w:spacing w:val="-1"/>
                            </w:rPr>
                            <w:t xml:space="preserve"> under the Community tab</w:t>
                          </w:r>
                          <w:r>
                            <w:rPr>
                              <w:rFonts w:ascii="Arial" w:eastAsia="Arial" w:hAnsi="Arial" w:cs="Arial"/>
                              <w:color w:val="231F20"/>
                              <w:sz w:val="24"/>
                              <w:szCs w:val="24"/>
                            </w:rPr>
                            <w:t>.</w:t>
                          </w:r>
                          <w:r>
                            <w:rPr>
                              <w:rFonts w:ascii="Arial" w:eastAsia="Arial" w:hAnsi="Arial" w:cs="Arial"/>
                              <w:color w:val="231F20"/>
                              <w:spacing w:val="41"/>
                              <w:sz w:val="24"/>
                              <w:szCs w:val="24"/>
                            </w:rPr>
                            <w:t xml:space="preserve"> </w:t>
                          </w:r>
                        </w:p>
                      </w:txbxContent>
                    </v:textbox>
                  </v:shape>
                  <v:shape id="Text Box 5" o:spid="_x0000_s1059" type="#_x0000_t202" style="position:absolute;left:5179;top:73;width:4740;height:2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1C76FC6C" w14:textId="018D608F" w:rsidR="00673453" w:rsidRPr="00842429" w:rsidRDefault="00BD7A1D">
                          <w:pPr>
                            <w:spacing w:before="2" w:line="240" w:lineRule="exact"/>
                            <w:jc w:val="both"/>
                            <w:rPr>
                              <w:rFonts w:ascii="Arial" w:eastAsia="Arial" w:hAnsi="Arial" w:cs="Arial"/>
                              <w:szCs w:val="24"/>
                            </w:rPr>
                          </w:pPr>
                          <w:r>
                            <w:rPr>
                              <w:rFonts w:ascii="Arial" w:eastAsia="Arial" w:hAnsi="Arial" w:cs="Arial"/>
                              <w:color w:val="231F20"/>
                              <w:szCs w:val="24"/>
                            </w:rPr>
                            <w:t xml:space="preserve">The </w:t>
                          </w:r>
                          <w:r w:rsidR="00673453" w:rsidRPr="00842429">
                            <w:rPr>
                              <w:rFonts w:ascii="Arial" w:eastAsia="Arial" w:hAnsi="Arial" w:cs="Arial"/>
                              <w:color w:val="231F20"/>
                              <w:szCs w:val="24"/>
                            </w:rPr>
                            <w:t>S</w:t>
                          </w:r>
                          <w:r w:rsidR="00673453" w:rsidRPr="00842429">
                            <w:rPr>
                              <w:rFonts w:ascii="Arial" w:eastAsia="Arial" w:hAnsi="Arial" w:cs="Arial"/>
                              <w:color w:val="231F20"/>
                              <w:spacing w:val="-1"/>
                              <w:szCs w:val="24"/>
                            </w:rPr>
                            <w:t>electmen,</w:t>
                          </w:r>
                          <w:r w:rsidR="00673453" w:rsidRPr="00842429">
                            <w:rPr>
                              <w:rFonts w:ascii="Arial" w:eastAsia="Arial" w:hAnsi="Arial" w:cs="Arial"/>
                              <w:color w:val="231F20"/>
                              <w:spacing w:val="36"/>
                              <w:szCs w:val="24"/>
                            </w:rPr>
                            <w:t xml:space="preserve"> </w:t>
                          </w:r>
                          <w:r w:rsidR="00673453" w:rsidRPr="00842429">
                            <w:rPr>
                              <w:rFonts w:ascii="Arial" w:eastAsia="Arial" w:hAnsi="Arial" w:cs="Arial"/>
                              <w:color w:val="231F20"/>
                              <w:spacing w:val="-1"/>
                              <w:szCs w:val="24"/>
                            </w:rPr>
                            <w:t>board and committee</w:t>
                          </w:r>
                          <w:r w:rsidR="00673453" w:rsidRPr="00842429">
                            <w:rPr>
                              <w:rFonts w:ascii="Arial" w:eastAsia="Arial" w:hAnsi="Arial" w:cs="Arial"/>
                              <w:color w:val="231F20"/>
                              <w:spacing w:val="37"/>
                              <w:szCs w:val="24"/>
                            </w:rPr>
                            <w:t xml:space="preserve"> </w:t>
                          </w:r>
                          <w:r w:rsidR="00673453" w:rsidRPr="00842429">
                            <w:rPr>
                              <w:rFonts w:ascii="Arial" w:eastAsia="Arial" w:hAnsi="Arial" w:cs="Arial"/>
                              <w:color w:val="231F20"/>
                              <w:szCs w:val="24"/>
                            </w:rPr>
                            <w:t>members,</w:t>
                          </w:r>
                          <w:r w:rsidR="00673453" w:rsidRPr="00842429">
                            <w:rPr>
                              <w:rFonts w:ascii="Arial" w:eastAsia="Arial" w:hAnsi="Arial" w:cs="Arial"/>
                              <w:color w:val="231F20"/>
                              <w:spacing w:val="36"/>
                              <w:szCs w:val="24"/>
                            </w:rPr>
                            <w:t xml:space="preserve"> </w:t>
                          </w:r>
                          <w:r w:rsidR="00673453" w:rsidRPr="00842429">
                            <w:rPr>
                              <w:rFonts w:ascii="Arial" w:eastAsia="Arial" w:hAnsi="Arial" w:cs="Arial"/>
                              <w:color w:val="231F20"/>
                              <w:szCs w:val="24"/>
                            </w:rPr>
                            <w:t>the</w:t>
                          </w:r>
                          <w:r w:rsidR="00673453" w:rsidRPr="00842429">
                            <w:rPr>
                              <w:rFonts w:ascii="Arial" w:eastAsia="Arial" w:hAnsi="Arial" w:cs="Arial"/>
                              <w:color w:val="231F20"/>
                              <w:spacing w:val="32"/>
                              <w:szCs w:val="24"/>
                            </w:rPr>
                            <w:t xml:space="preserve"> </w:t>
                          </w:r>
                          <w:r w:rsidR="00673453" w:rsidRPr="00842429">
                            <w:rPr>
                              <w:rFonts w:ascii="Arial" w:eastAsia="Arial" w:hAnsi="Arial" w:cs="Arial"/>
                              <w:color w:val="231F20"/>
                              <w:spacing w:val="-9"/>
                              <w:szCs w:val="24"/>
                            </w:rPr>
                            <w:t>T</w:t>
                          </w:r>
                          <w:r w:rsidR="00673453" w:rsidRPr="00842429">
                            <w:rPr>
                              <w:rFonts w:ascii="Arial" w:eastAsia="Arial" w:hAnsi="Arial" w:cs="Arial"/>
                              <w:color w:val="231F20"/>
                              <w:spacing w:val="-8"/>
                              <w:szCs w:val="24"/>
                            </w:rPr>
                            <w:t>own</w:t>
                          </w:r>
                          <w:r w:rsidR="00673453" w:rsidRPr="00842429">
                            <w:rPr>
                              <w:rFonts w:ascii="Arial" w:eastAsia="Arial" w:hAnsi="Arial" w:cs="Arial"/>
                              <w:color w:val="231F20"/>
                              <w:spacing w:val="23"/>
                              <w:szCs w:val="24"/>
                            </w:rPr>
                            <w:t xml:space="preserve"> </w:t>
                          </w:r>
                          <w:r w:rsidR="00673453" w:rsidRPr="00842429">
                            <w:rPr>
                              <w:rFonts w:ascii="Arial" w:eastAsia="Arial" w:hAnsi="Arial" w:cs="Arial"/>
                              <w:color w:val="231F20"/>
                              <w:szCs w:val="24"/>
                            </w:rPr>
                            <w:t>Admin</w:t>
                          </w:r>
                          <w:r w:rsidR="00673453" w:rsidRPr="00842429">
                            <w:rPr>
                              <w:rFonts w:ascii="Arial"/>
                              <w:color w:val="231F20"/>
                              <w:spacing w:val="-1"/>
                            </w:rPr>
                            <w:t>istrator and</w:t>
                          </w:r>
                          <w:r w:rsidR="00673453" w:rsidRPr="00842429">
                            <w:rPr>
                              <w:rFonts w:ascii="Arial"/>
                              <w:color w:val="231F20"/>
                              <w:spacing w:val="57"/>
                            </w:rPr>
                            <w:t xml:space="preserve"> </w:t>
                          </w:r>
                          <w:r w:rsidR="00673453" w:rsidRPr="00842429">
                            <w:rPr>
                              <w:rFonts w:ascii="Arial"/>
                              <w:color w:val="231F20"/>
                              <w:spacing w:val="-1"/>
                            </w:rPr>
                            <w:t>other</w:t>
                          </w:r>
                          <w:r w:rsidR="00673453" w:rsidRPr="00842429">
                            <w:rPr>
                              <w:rFonts w:ascii="Arial"/>
                              <w:color w:val="231F20"/>
                              <w:spacing w:val="57"/>
                            </w:rPr>
                            <w:t xml:space="preserve"> </w:t>
                          </w:r>
                          <w:r w:rsidR="00673453" w:rsidRPr="00842429">
                            <w:rPr>
                              <w:rFonts w:ascii="Arial"/>
                              <w:color w:val="231F20"/>
                              <w:spacing w:val="-1"/>
                            </w:rPr>
                            <w:t>department leaders wel</w:t>
                          </w:r>
                          <w:r w:rsidR="00673453" w:rsidRPr="00842429">
                            <w:rPr>
                              <w:rFonts w:ascii="Arial"/>
                              <w:color w:val="231F20"/>
                            </w:rPr>
                            <w:t>come</w:t>
                          </w:r>
                          <w:r w:rsidR="00673453" w:rsidRPr="00842429">
                            <w:rPr>
                              <w:rFonts w:ascii="Arial"/>
                              <w:color w:val="231F20"/>
                              <w:spacing w:val="2"/>
                            </w:rPr>
                            <w:t xml:space="preserve"> </w:t>
                          </w:r>
                          <w:r w:rsidR="00673453" w:rsidRPr="00842429">
                            <w:rPr>
                              <w:rFonts w:ascii="Arial"/>
                              <w:color w:val="231F20"/>
                            </w:rPr>
                            <w:t>your</w:t>
                          </w:r>
                          <w:r w:rsidR="00673453" w:rsidRPr="00842429">
                            <w:rPr>
                              <w:rFonts w:ascii="Arial"/>
                              <w:color w:val="231F20"/>
                              <w:spacing w:val="2"/>
                            </w:rPr>
                            <w:t xml:space="preserve"> </w:t>
                          </w:r>
                          <w:r w:rsidR="00673453" w:rsidRPr="00842429">
                            <w:rPr>
                              <w:rFonts w:ascii="Arial"/>
                              <w:color w:val="231F20"/>
                            </w:rPr>
                            <w:t>questions</w:t>
                          </w:r>
                          <w:r w:rsidR="00320135">
                            <w:rPr>
                              <w:rFonts w:ascii="Arial"/>
                              <w:color w:val="231F20"/>
                            </w:rPr>
                            <w:t xml:space="preserve"> and feedback</w:t>
                          </w:r>
                          <w:r w:rsidR="00673453" w:rsidRPr="00842429">
                            <w:rPr>
                              <w:rFonts w:ascii="Arial"/>
                              <w:color w:val="231F20"/>
                            </w:rPr>
                            <w:t xml:space="preserve">. </w:t>
                          </w:r>
                          <w:r w:rsidR="00673453" w:rsidRPr="00842429">
                            <w:rPr>
                              <w:rFonts w:ascii="Arial"/>
                              <w:color w:val="231F20"/>
                              <w:spacing w:val="-6"/>
                            </w:rPr>
                            <w:t>Your</w:t>
                          </w:r>
                          <w:r w:rsidR="00673453" w:rsidRPr="00842429">
                            <w:rPr>
                              <w:rFonts w:ascii="Arial"/>
                              <w:color w:val="231F20"/>
                              <w:spacing w:val="2"/>
                            </w:rPr>
                            <w:t xml:space="preserve"> </w:t>
                          </w:r>
                          <w:r w:rsidR="00673453" w:rsidRPr="00842429">
                            <w:rPr>
                              <w:rFonts w:ascii="Arial"/>
                              <w:color w:val="231F20"/>
                            </w:rPr>
                            <w:t>vote</w:t>
                          </w:r>
                          <w:r w:rsidR="00673453" w:rsidRPr="00842429">
                            <w:rPr>
                              <w:rFonts w:ascii="Arial"/>
                              <w:color w:val="231F20"/>
                              <w:spacing w:val="2"/>
                            </w:rPr>
                            <w:t xml:space="preserve"> </w:t>
                          </w:r>
                          <w:r w:rsidR="00673453" w:rsidRPr="00842429">
                            <w:rPr>
                              <w:rFonts w:ascii="Arial"/>
                              <w:color w:val="231F20"/>
                            </w:rPr>
                            <w:t>does</w:t>
                          </w:r>
                          <w:r w:rsidR="00673453" w:rsidRPr="00842429">
                            <w:rPr>
                              <w:rFonts w:ascii="Arial"/>
                              <w:color w:val="231F20"/>
                              <w:spacing w:val="2"/>
                            </w:rPr>
                            <w:t xml:space="preserve"> </w:t>
                          </w:r>
                          <w:r w:rsidR="00673453" w:rsidRPr="00842429">
                            <w:rPr>
                              <w:rFonts w:ascii="Arial"/>
                              <w:color w:val="231F20"/>
                            </w:rPr>
                            <w:t>count!</w:t>
                          </w:r>
                          <w:r w:rsidR="00673453" w:rsidRPr="00842429">
                            <w:rPr>
                              <w:rFonts w:ascii="Arial"/>
                              <w:color w:val="231F20"/>
                              <w:spacing w:val="21"/>
                            </w:rPr>
                            <w:t xml:space="preserve"> </w:t>
                          </w:r>
                          <w:r w:rsidR="00673453" w:rsidRPr="00842429">
                            <w:rPr>
                              <w:rFonts w:ascii="Arial"/>
                              <w:color w:val="231F20"/>
                            </w:rPr>
                            <w:t>Participate</w:t>
                          </w:r>
                          <w:r w:rsidR="00673453" w:rsidRPr="00842429">
                            <w:rPr>
                              <w:rFonts w:ascii="Arial"/>
                              <w:color w:val="231F20"/>
                              <w:spacing w:val="28"/>
                            </w:rPr>
                            <w:t xml:space="preserve"> </w:t>
                          </w:r>
                          <w:r w:rsidR="00673453" w:rsidRPr="00842429">
                            <w:rPr>
                              <w:rFonts w:ascii="Arial"/>
                              <w:color w:val="231F20"/>
                              <w:spacing w:val="-1"/>
                            </w:rPr>
                            <w:t>in</w:t>
                          </w:r>
                          <w:r w:rsidR="00673453" w:rsidRPr="00842429">
                            <w:rPr>
                              <w:rFonts w:ascii="Arial"/>
                              <w:color w:val="231F20"/>
                              <w:spacing w:val="28"/>
                            </w:rPr>
                            <w:t xml:space="preserve"> </w:t>
                          </w:r>
                          <w:r w:rsidR="00673453" w:rsidRPr="00842429">
                            <w:rPr>
                              <w:rFonts w:ascii="Arial"/>
                              <w:color w:val="231F20"/>
                            </w:rPr>
                            <w:t>making</w:t>
                          </w:r>
                          <w:r w:rsidR="00673453" w:rsidRPr="00842429">
                            <w:rPr>
                              <w:rFonts w:ascii="Arial"/>
                              <w:color w:val="231F20"/>
                              <w:spacing w:val="29"/>
                            </w:rPr>
                            <w:t xml:space="preserve"> </w:t>
                          </w:r>
                          <w:r w:rsidR="00673453" w:rsidRPr="00842429">
                            <w:rPr>
                              <w:rFonts w:ascii="Arial"/>
                              <w:color w:val="231F20"/>
                            </w:rPr>
                            <w:t>the</w:t>
                          </w:r>
                          <w:r w:rsidR="00673453" w:rsidRPr="00842429">
                            <w:rPr>
                              <w:rFonts w:ascii="Arial"/>
                              <w:color w:val="231F20"/>
                              <w:spacing w:val="28"/>
                            </w:rPr>
                            <w:t xml:space="preserve"> </w:t>
                          </w:r>
                          <w:r w:rsidR="00673453" w:rsidRPr="00842429">
                            <w:rPr>
                              <w:rFonts w:ascii="Arial"/>
                              <w:color w:val="231F20"/>
                              <w:spacing w:val="-1"/>
                            </w:rPr>
                            <w:t>decisions</w:t>
                          </w:r>
                          <w:r w:rsidR="00673453" w:rsidRPr="00842429">
                            <w:rPr>
                              <w:rFonts w:ascii="Arial"/>
                              <w:color w:val="231F20"/>
                              <w:spacing w:val="29"/>
                            </w:rPr>
                            <w:t xml:space="preserve"> </w:t>
                          </w:r>
                          <w:r w:rsidR="00673453" w:rsidRPr="00842429">
                            <w:rPr>
                              <w:rFonts w:ascii="Arial"/>
                              <w:color w:val="231F20"/>
                            </w:rPr>
                            <w:t>that</w:t>
                          </w:r>
                          <w:r w:rsidR="00673453" w:rsidRPr="00842429">
                            <w:rPr>
                              <w:rFonts w:ascii="Arial"/>
                              <w:color w:val="231F20"/>
                              <w:spacing w:val="29"/>
                            </w:rPr>
                            <w:t xml:space="preserve"> </w:t>
                          </w:r>
                          <w:r w:rsidR="00673453" w:rsidRPr="00842429">
                            <w:rPr>
                              <w:rFonts w:ascii="Arial"/>
                              <w:color w:val="231F20"/>
                              <w:spacing w:val="-1"/>
                            </w:rPr>
                            <w:t>will</w:t>
                          </w:r>
                          <w:r w:rsidR="00673453" w:rsidRPr="00842429">
                            <w:rPr>
                              <w:rFonts w:ascii="Arial"/>
                              <w:color w:val="231F20"/>
                              <w:spacing w:val="22"/>
                            </w:rPr>
                            <w:t xml:space="preserve"> </w:t>
                          </w:r>
                          <w:r w:rsidR="00673453" w:rsidRPr="00842429">
                            <w:rPr>
                              <w:rFonts w:ascii="Arial"/>
                              <w:color w:val="231F20"/>
                            </w:rPr>
                            <w:t>shape</w:t>
                          </w:r>
                          <w:r w:rsidR="00673453" w:rsidRPr="00842429">
                            <w:rPr>
                              <w:rFonts w:ascii="Arial"/>
                              <w:color w:val="231F20"/>
                              <w:spacing w:val="-6"/>
                            </w:rPr>
                            <w:t xml:space="preserve"> </w:t>
                          </w:r>
                          <w:r w:rsidR="00673453" w:rsidRPr="00842429">
                            <w:rPr>
                              <w:rFonts w:ascii="Arial"/>
                              <w:color w:val="231F20"/>
                            </w:rPr>
                            <w:t>the</w:t>
                          </w:r>
                          <w:r w:rsidR="00673453" w:rsidRPr="00842429">
                            <w:rPr>
                              <w:rFonts w:ascii="Arial"/>
                              <w:color w:val="231F20"/>
                              <w:spacing w:val="-5"/>
                            </w:rPr>
                            <w:t xml:space="preserve"> </w:t>
                          </w:r>
                          <w:r w:rsidR="00673453" w:rsidRPr="00842429">
                            <w:rPr>
                              <w:rFonts w:ascii="Arial"/>
                              <w:color w:val="231F20"/>
                            </w:rPr>
                            <w:t>future</w:t>
                          </w:r>
                          <w:r w:rsidR="00673453" w:rsidRPr="00842429">
                            <w:rPr>
                              <w:rFonts w:ascii="Arial"/>
                              <w:color w:val="231F20"/>
                              <w:spacing w:val="-6"/>
                            </w:rPr>
                            <w:t xml:space="preserve"> </w:t>
                          </w:r>
                          <w:r w:rsidR="00673453" w:rsidRPr="00842429">
                            <w:rPr>
                              <w:rFonts w:ascii="Arial"/>
                              <w:color w:val="231F20"/>
                              <w:spacing w:val="-1"/>
                            </w:rPr>
                            <w:t>of</w:t>
                          </w:r>
                          <w:r w:rsidR="00673453" w:rsidRPr="00842429">
                            <w:rPr>
                              <w:rFonts w:ascii="Arial"/>
                              <w:color w:val="231F20"/>
                              <w:spacing w:val="-4"/>
                            </w:rPr>
                            <w:t xml:space="preserve"> </w:t>
                          </w:r>
                          <w:r w:rsidR="00673453" w:rsidRPr="00842429">
                            <w:rPr>
                              <w:rFonts w:ascii="Arial"/>
                              <w:color w:val="231F20"/>
                              <w:spacing w:val="-1"/>
                            </w:rPr>
                            <w:t>our</w:t>
                          </w:r>
                          <w:r w:rsidR="00673453" w:rsidRPr="00842429">
                            <w:rPr>
                              <w:rFonts w:ascii="Arial"/>
                              <w:color w:val="231F20"/>
                              <w:spacing w:val="-5"/>
                            </w:rPr>
                            <w:t xml:space="preserve"> </w:t>
                          </w:r>
                          <w:r w:rsidR="00673453" w:rsidRPr="00842429">
                            <w:rPr>
                              <w:rFonts w:ascii="Arial"/>
                              <w:color w:val="231F20"/>
                            </w:rPr>
                            <w:t>town</w:t>
                          </w:r>
                          <w:r w:rsidR="00673453" w:rsidRPr="00842429">
                            <w:rPr>
                              <w:rFonts w:ascii="Arial"/>
                              <w:color w:val="231F20"/>
                              <w:spacing w:val="-5"/>
                            </w:rPr>
                            <w:t xml:space="preserve"> </w:t>
                          </w:r>
                          <w:r w:rsidR="00673453" w:rsidRPr="00842429">
                            <w:rPr>
                              <w:rFonts w:ascii="Arial"/>
                              <w:color w:val="231F20"/>
                              <w:spacing w:val="-1"/>
                            </w:rPr>
                            <w:t>and</w:t>
                          </w:r>
                          <w:r w:rsidR="00673453" w:rsidRPr="00842429">
                            <w:rPr>
                              <w:rFonts w:ascii="Arial"/>
                              <w:color w:val="231F20"/>
                              <w:spacing w:val="-5"/>
                            </w:rPr>
                            <w:t xml:space="preserve"> </w:t>
                          </w:r>
                          <w:r w:rsidR="00673453" w:rsidRPr="00842429">
                            <w:rPr>
                              <w:rFonts w:ascii="Arial"/>
                              <w:color w:val="231F20"/>
                            </w:rPr>
                            <w:t>come</w:t>
                          </w:r>
                          <w:r w:rsidR="00673453" w:rsidRPr="00842429">
                            <w:rPr>
                              <w:rFonts w:ascii="Arial"/>
                              <w:color w:val="231F20"/>
                              <w:spacing w:val="-6"/>
                            </w:rPr>
                            <w:t xml:space="preserve"> </w:t>
                          </w:r>
                          <w:r w:rsidR="00673453" w:rsidRPr="00842429">
                            <w:rPr>
                              <w:rFonts w:ascii="Arial"/>
                              <w:color w:val="231F20"/>
                            </w:rPr>
                            <w:t>to</w:t>
                          </w:r>
                          <w:r w:rsidR="00673453" w:rsidRPr="00842429">
                            <w:rPr>
                              <w:rFonts w:ascii="Arial"/>
                              <w:color w:val="231F20"/>
                              <w:spacing w:val="-5"/>
                            </w:rPr>
                            <w:t xml:space="preserve"> </w:t>
                          </w:r>
                          <w:r w:rsidR="00673453" w:rsidRPr="00842429">
                            <w:rPr>
                              <w:rFonts w:ascii="Arial"/>
                              <w:color w:val="231F20"/>
                            </w:rPr>
                            <w:t>the</w:t>
                          </w:r>
                          <w:r w:rsidR="00673453" w:rsidRPr="00842429">
                            <w:rPr>
                              <w:rFonts w:ascii="Arial"/>
                              <w:color w:val="231F20"/>
                              <w:spacing w:val="23"/>
                            </w:rPr>
                            <w:t xml:space="preserve"> </w:t>
                          </w:r>
                          <w:r w:rsidR="00673453" w:rsidRPr="00842429">
                            <w:rPr>
                              <w:rFonts w:ascii="Arial"/>
                              <w:color w:val="231F20"/>
                              <w:spacing w:val="-1"/>
                            </w:rPr>
                            <w:t>polls</w:t>
                          </w:r>
                          <w:r w:rsidR="00673453" w:rsidRPr="00842429">
                            <w:rPr>
                              <w:rFonts w:ascii="Arial"/>
                              <w:color w:val="231F20"/>
                            </w:rPr>
                            <w:t xml:space="preserve"> </w:t>
                          </w:r>
                          <w:r w:rsidR="00673453" w:rsidRPr="00842429">
                            <w:rPr>
                              <w:rFonts w:ascii="Arial"/>
                              <w:color w:val="231F20"/>
                              <w:spacing w:val="-1"/>
                            </w:rPr>
                            <w:t>on</w:t>
                          </w:r>
                          <w:r w:rsidR="00673453" w:rsidRPr="00842429">
                            <w:rPr>
                              <w:rFonts w:ascii="Arial"/>
                              <w:color w:val="231F20"/>
                            </w:rPr>
                            <w:t xml:space="preserve"> March</w:t>
                          </w:r>
                          <w:r w:rsidR="00EE36E5">
                            <w:rPr>
                              <w:rFonts w:ascii="Arial"/>
                              <w:color w:val="231F20"/>
                              <w:spacing w:val="-1"/>
                            </w:rPr>
                            <w:t xml:space="preserve"> 1</w:t>
                          </w:r>
                          <w:r w:rsidR="00591C67">
                            <w:rPr>
                              <w:rFonts w:ascii="Arial"/>
                              <w:color w:val="231F20"/>
                              <w:spacing w:val="-1"/>
                            </w:rPr>
                            <w:t>1</w:t>
                          </w:r>
                          <w:r w:rsidR="00673453" w:rsidRPr="00842429">
                            <w:rPr>
                              <w:rFonts w:ascii="Arial"/>
                              <w:color w:val="231F20"/>
                              <w:spacing w:val="-1"/>
                              <w:vertAlign w:val="superscript"/>
                            </w:rPr>
                            <w:t>th</w:t>
                          </w:r>
                          <w:r w:rsidR="00673453" w:rsidRPr="00842429">
                            <w:rPr>
                              <w:rFonts w:ascii="Arial"/>
                              <w:color w:val="231F20"/>
                              <w:spacing w:val="-1"/>
                            </w:rPr>
                            <w:t>!</w:t>
                          </w:r>
                        </w:p>
                      </w:txbxContent>
                    </v:textbox>
                  </v:shape>
                  <v:shape id="Text Box 4" o:spid="_x0000_s1060" type="#_x0000_t202" style="position:absolute;left:6807;top:1993;width:3112;height:11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168352A" w14:textId="77777777" w:rsidR="00EE36E5" w:rsidRPr="00F7789A" w:rsidRDefault="00EE36E5" w:rsidP="00EE36E5">
                          <w:pPr>
                            <w:spacing w:line="243" w:lineRule="exact"/>
                            <w:ind w:firstLine="537"/>
                            <w:jc w:val="right"/>
                            <w:rPr>
                              <w:rFonts w:ascii="Arial"/>
                              <w:color w:val="231F20"/>
                              <w:spacing w:val="-5"/>
                            </w:rPr>
                          </w:pPr>
                          <w:r w:rsidRPr="00F7789A">
                            <w:rPr>
                              <w:rFonts w:ascii="Arial"/>
                              <w:color w:val="231F20"/>
                              <w:spacing w:val="-5"/>
                            </w:rPr>
                            <w:t>Sly Karasinski</w:t>
                          </w:r>
                        </w:p>
                        <w:p w14:paraId="76FFC760" w14:textId="77777777" w:rsidR="00673453" w:rsidRDefault="00673453" w:rsidP="00ED3001">
                          <w:pPr>
                            <w:spacing w:line="243" w:lineRule="exact"/>
                            <w:ind w:firstLine="537"/>
                            <w:jc w:val="right"/>
                            <w:rPr>
                              <w:rFonts w:ascii="Arial"/>
                              <w:color w:val="231F20"/>
                              <w:spacing w:val="-5"/>
                            </w:rPr>
                          </w:pPr>
                          <w:r w:rsidRPr="00F7789A">
                            <w:rPr>
                              <w:rFonts w:ascii="Arial"/>
                              <w:color w:val="231F20"/>
                              <w:spacing w:val="-5"/>
                            </w:rPr>
                            <w:t>Bill Hutwelker</w:t>
                          </w:r>
                        </w:p>
                        <w:p w14:paraId="61339644" w14:textId="3497FB8A" w:rsidR="00591C67" w:rsidRPr="00F7789A" w:rsidRDefault="00591C67" w:rsidP="00ED3001">
                          <w:pPr>
                            <w:spacing w:line="243" w:lineRule="exact"/>
                            <w:ind w:firstLine="537"/>
                            <w:jc w:val="right"/>
                            <w:rPr>
                              <w:rFonts w:ascii="Arial"/>
                              <w:color w:val="231F20"/>
                              <w:spacing w:val="-5"/>
                            </w:rPr>
                          </w:pPr>
                          <w:r>
                            <w:rPr>
                              <w:rFonts w:ascii="Arial"/>
                              <w:color w:val="231F20"/>
                              <w:spacing w:val="-5"/>
                            </w:rPr>
                            <w:t>James Tempesta</w:t>
                          </w:r>
                        </w:p>
                        <w:p w14:paraId="57B7879E" w14:textId="77777777" w:rsidR="00673453" w:rsidRPr="00F7789A" w:rsidRDefault="00673453" w:rsidP="00F7789A">
                          <w:pPr>
                            <w:spacing w:before="4" w:line="271" w:lineRule="exact"/>
                            <w:jc w:val="right"/>
                            <w:rPr>
                              <w:rFonts w:ascii="Arial" w:eastAsia="Arial" w:hAnsi="Arial" w:cs="Arial"/>
                              <w:szCs w:val="24"/>
                            </w:rPr>
                          </w:pPr>
                          <w:r w:rsidRPr="00F7789A">
                            <w:rPr>
                              <w:rFonts w:ascii="Arial"/>
                              <w:i/>
                              <w:color w:val="231F20"/>
                            </w:rPr>
                            <w:t>Swanzey</w:t>
                          </w:r>
                          <w:r w:rsidRPr="00F7789A">
                            <w:rPr>
                              <w:rFonts w:ascii="Arial"/>
                              <w:i/>
                              <w:color w:val="231F20"/>
                              <w:spacing w:val="-14"/>
                            </w:rPr>
                            <w:t xml:space="preserve"> </w:t>
                          </w:r>
                          <w:r w:rsidRPr="00F7789A">
                            <w:rPr>
                              <w:rFonts w:ascii="Arial"/>
                              <w:i/>
                              <w:color w:val="231F20"/>
                            </w:rPr>
                            <w:t>Board</w:t>
                          </w:r>
                          <w:r w:rsidRPr="00F7789A">
                            <w:rPr>
                              <w:rFonts w:ascii="Arial"/>
                              <w:i/>
                              <w:color w:val="231F20"/>
                              <w:spacing w:val="-14"/>
                            </w:rPr>
                            <w:t xml:space="preserve"> </w:t>
                          </w:r>
                          <w:r w:rsidRPr="00F7789A">
                            <w:rPr>
                              <w:rFonts w:ascii="Arial"/>
                              <w:i/>
                              <w:color w:val="231F20"/>
                              <w:spacing w:val="-1"/>
                            </w:rPr>
                            <w:t>of</w:t>
                          </w:r>
                          <w:r w:rsidRPr="00F7789A">
                            <w:rPr>
                              <w:rFonts w:ascii="Arial"/>
                              <w:i/>
                              <w:color w:val="231F20"/>
                              <w:spacing w:val="-13"/>
                            </w:rPr>
                            <w:t xml:space="preserve"> </w:t>
                          </w:r>
                          <w:r w:rsidRPr="00F7789A">
                            <w:rPr>
                              <w:rFonts w:ascii="Arial"/>
                              <w:i/>
                              <w:color w:val="231F20"/>
                            </w:rPr>
                            <w:t>Selectmen</w:t>
                          </w:r>
                        </w:p>
                      </w:txbxContent>
                    </v:textbox>
                  </v:shape>
                </v:group>
                <w10:anchorlock/>
              </v:group>
            </w:pict>
          </mc:Fallback>
        </mc:AlternateContent>
      </w:r>
      <w:r w:rsidR="00842429">
        <w:rPr>
          <w:rFonts w:ascii="Arial" w:hAnsi="Arial" w:cs="Arial"/>
          <w:b/>
          <w:spacing w:val="-6"/>
        </w:rPr>
        <w:t xml:space="preserve">    </w:t>
      </w:r>
    </w:p>
    <w:p w14:paraId="19ABF782" w14:textId="77777777" w:rsidR="00842429" w:rsidRPr="00AA4622" w:rsidRDefault="003527C8" w:rsidP="00842429">
      <w:pPr>
        <w:spacing w:line="200" w:lineRule="atLeast"/>
        <w:ind w:left="520"/>
        <w:rPr>
          <w:rFonts w:ascii="Arial" w:eastAsia="Arial" w:hAnsi="Arial" w:cs="Arial"/>
        </w:rPr>
      </w:pPr>
      <w:r w:rsidRPr="00AA4622">
        <w:rPr>
          <w:rFonts w:ascii="Arial" w:hAnsi="Arial" w:cs="Arial"/>
          <w:b/>
          <w:spacing w:val="-6"/>
        </w:rPr>
        <w:t>Town</w:t>
      </w:r>
      <w:r w:rsidRPr="00AA4622">
        <w:rPr>
          <w:rFonts w:ascii="Arial" w:hAnsi="Arial" w:cs="Arial"/>
          <w:b/>
          <w:spacing w:val="-7"/>
        </w:rPr>
        <w:t xml:space="preserve"> </w:t>
      </w:r>
      <w:r w:rsidRPr="00AA4622">
        <w:rPr>
          <w:rFonts w:ascii="Arial" w:hAnsi="Arial" w:cs="Arial"/>
          <w:b/>
          <w:spacing w:val="-1"/>
        </w:rPr>
        <w:t>Hall</w:t>
      </w:r>
      <w:r w:rsidRPr="00AA4622">
        <w:rPr>
          <w:rFonts w:ascii="Arial" w:hAnsi="Arial" w:cs="Arial"/>
          <w:b/>
          <w:spacing w:val="-5"/>
        </w:rPr>
        <w:t xml:space="preserve"> </w:t>
      </w:r>
      <w:r w:rsidRPr="00AA4622">
        <w:rPr>
          <w:rFonts w:ascii="Arial" w:hAnsi="Arial" w:cs="Arial"/>
          <w:b/>
        </w:rPr>
        <w:t>hours</w:t>
      </w:r>
      <w:r w:rsidRPr="00AA4622">
        <w:rPr>
          <w:rFonts w:ascii="Arial" w:hAnsi="Arial" w:cs="Arial"/>
          <w:b/>
          <w:spacing w:val="-6"/>
        </w:rPr>
        <w:t xml:space="preserve"> </w:t>
      </w:r>
      <w:r w:rsidRPr="00AA4622">
        <w:rPr>
          <w:rFonts w:ascii="Arial" w:hAnsi="Arial" w:cs="Arial"/>
          <w:b/>
        </w:rPr>
        <w:t>on</w:t>
      </w:r>
      <w:r w:rsidRPr="00AA4622">
        <w:rPr>
          <w:rFonts w:ascii="Arial" w:hAnsi="Arial" w:cs="Arial"/>
          <w:b/>
          <w:spacing w:val="-5"/>
        </w:rPr>
        <w:t xml:space="preserve"> </w:t>
      </w:r>
      <w:r w:rsidRPr="00AA4622">
        <w:rPr>
          <w:rFonts w:ascii="Arial" w:hAnsi="Arial" w:cs="Arial"/>
          <w:b/>
        </w:rPr>
        <w:t>Election</w:t>
      </w:r>
      <w:r w:rsidRPr="00AA4622">
        <w:rPr>
          <w:rFonts w:ascii="Arial" w:hAnsi="Arial" w:cs="Arial"/>
          <w:b/>
          <w:spacing w:val="-5"/>
        </w:rPr>
        <w:t xml:space="preserve"> </w:t>
      </w:r>
      <w:r w:rsidRPr="00AA4622">
        <w:rPr>
          <w:rFonts w:ascii="Arial" w:hAnsi="Arial" w:cs="Arial"/>
          <w:b/>
          <w:spacing w:val="-1"/>
        </w:rPr>
        <w:t>Day</w:t>
      </w:r>
    </w:p>
    <w:p w14:paraId="7542E4D4" w14:textId="4E937E8B" w:rsidR="00842429" w:rsidRPr="00AA4622" w:rsidRDefault="003475DE" w:rsidP="00320135">
      <w:pPr>
        <w:spacing w:line="200" w:lineRule="atLeast"/>
        <w:ind w:left="520"/>
        <w:jc w:val="both"/>
        <w:rPr>
          <w:rFonts w:ascii="Arial" w:eastAsia="Arial" w:hAnsi="Arial" w:cs="Arial"/>
        </w:rPr>
      </w:pPr>
      <w:r>
        <w:rPr>
          <w:rFonts w:ascii="Arial" w:eastAsia="Arial" w:hAnsi="Arial" w:cs="Arial"/>
          <w:spacing w:val="-7"/>
        </w:rPr>
        <w:t>O</w:t>
      </w:r>
      <w:r w:rsidRPr="003475DE">
        <w:rPr>
          <w:rFonts w:ascii="Arial" w:eastAsia="Arial" w:hAnsi="Arial" w:cs="Arial"/>
          <w:spacing w:val="-7"/>
        </w:rPr>
        <w:t>n Election Day</w:t>
      </w:r>
      <w:r w:rsidR="00997771">
        <w:rPr>
          <w:rFonts w:ascii="Arial" w:eastAsia="Arial" w:hAnsi="Arial" w:cs="Arial"/>
          <w:spacing w:val="-7"/>
        </w:rPr>
        <w:t xml:space="preserve"> (March </w:t>
      </w:r>
      <w:r w:rsidR="00EE36E5">
        <w:rPr>
          <w:rFonts w:ascii="Arial" w:eastAsia="Arial" w:hAnsi="Arial" w:cs="Arial"/>
          <w:spacing w:val="-7"/>
        </w:rPr>
        <w:t>1</w:t>
      </w:r>
      <w:r w:rsidR="00591C67">
        <w:rPr>
          <w:rFonts w:ascii="Arial" w:eastAsia="Arial" w:hAnsi="Arial" w:cs="Arial"/>
          <w:spacing w:val="-7"/>
        </w:rPr>
        <w:t>1</w:t>
      </w:r>
      <w:r w:rsidRPr="003475DE">
        <w:rPr>
          <w:rFonts w:ascii="Arial" w:eastAsia="Arial" w:hAnsi="Arial" w:cs="Arial"/>
          <w:spacing w:val="-7"/>
          <w:vertAlign w:val="superscript"/>
        </w:rPr>
        <w:t>th</w:t>
      </w:r>
      <w:r>
        <w:rPr>
          <w:rFonts w:ascii="Arial" w:eastAsia="Arial" w:hAnsi="Arial" w:cs="Arial"/>
          <w:spacing w:val="-7"/>
        </w:rPr>
        <w:t>),</w:t>
      </w:r>
      <w:r w:rsidRPr="003475DE">
        <w:rPr>
          <w:rFonts w:ascii="Arial" w:eastAsia="Arial" w:hAnsi="Arial" w:cs="Arial"/>
          <w:spacing w:val="-7"/>
        </w:rPr>
        <w:t xml:space="preserve"> </w:t>
      </w:r>
      <w:r>
        <w:rPr>
          <w:rFonts w:ascii="Arial" w:eastAsia="Arial" w:hAnsi="Arial" w:cs="Arial"/>
          <w:spacing w:val="-7"/>
        </w:rPr>
        <w:t xml:space="preserve">the </w:t>
      </w:r>
      <w:r w:rsidR="00AA2FAC">
        <w:rPr>
          <w:rFonts w:ascii="Arial" w:eastAsia="Arial" w:hAnsi="Arial" w:cs="Arial"/>
          <w:spacing w:val="-7"/>
        </w:rPr>
        <w:t>Town Clerk</w:t>
      </w:r>
      <w:r>
        <w:rPr>
          <w:rFonts w:ascii="Arial" w:eastAsia="Arial" w:hAnsi="Arial" w:cs="Arial"/>
          <w:spacing w:val="-7"/>
        </w:rPr>
        <w:t>’s</w:t>
      </w:r>
      <w:r w:rsidR="00AA2FAC">
        <w:rPr>
          <w:rFonts w:ascii="Arial" w:eastAsia="Arial" w:hAnsi="Arial" w:cs="Arial"/>
          <w:spacing w:val="-7"/>
        </w:rPr>
        <w:t xml:space="preserve"> Office will be closed but the other offices in </w:t>
      </w:r>
      <w:r w:rsidR="003527C8" w:rsidRPr="00AA4622">
        <w:rPr>
          <w:rFonts w:ascii="Arial" w:eastAsia="Arial" w:hAnsi="Arial" w:cs="Arial"/>
          <w:spacing w:val="-7"/>
        </w:rPr>
        <w:t>Town</w:t>
      </w:r>
      <w:r w:rsidR="003527C8" w:rsidRPr="00AA4622">
        <w:rPr>
          <w:rFonts w:ascii="Arial" w:eastAsia="Arial" w:hAnsi="Arial" w:cs="Arial"/>
          <w:spacing w:val="-10"/>
        </w:rPr>
        <w:t xml:space="preserve"> </w:t>
      </w:r>
      <w:r w:rsidR="003527C8" w:rsidRPr="00AA4622">
        <w:rPr>
          <w:rFonts w:ascii="Arial" w:eastAsia="Arial" w:hAnsi="Arial" w:cs="Arial"/>
        </w:rPr>
        <w:t>Hall</w:t>
      </w:r>
      <w:r w:rsidR="003527C8" w:rsidRPr="00AA4622">
        <w:rPr>
          <w:rFonts w:ascii="Arial" w:eastAsia="Arial" w:hAnsi="Arial" w:cs="Arial"/>
          <w:spacing w:val="-10"/>
        </w:rPr>
        <w:t xml:space="preserve"> </w:t>
      </w:r>
      <w:r w:rsidR="003527C8" w:rsidRPr="00AA4622">
        <w:rPr>
          <w:rFonts w:ascii="Arial" w:eastAsia="Arial" w:hAnsi="Arial" w:cs="Arial"/>
        </w:rPr>
        <w:t>will</w:t>
      </w:r>
      <w:r w:rsidR="003527C8" w:rsidRPr="00AA4622">
        <w:rPr>
          <w:rFonts w:ascii="Arial" w:eastAsia="Arial" w:hAnsi="Arial" w:cs="Arial"/>
          <w:spacing w:val="-10"/>
        </w:rPr>
        <w:t xml:space="preserve"> </w:t>
      </w:r>
      <w:r w:rsidR="003527C8" w:rsidRPr="00AA4622">
        <w:rPr>
          <w:rFonts w:ascii="Arial" w:eastAsia="Arial" w:hAnsi="Arial" w:cs="Arial"/>
        </w:rPr>
        <w:t>hold</w:t>
      </w:r>
      <w:r w:rsidR="003527C8" w:rsidRPr="00AA4622">
        <w:rPr>
          <w:rFonts w:ascii="Arial" w:eastAsia="Arial" w:hAnsi="Arial" w:cs="Arial"/>
          <w:spacing w:val="-10"/>
        </w:rPr>
        <w:t xml:space="preserve"> </w:t>
      </w:r>
      <w:r w:rsidR="003527C8" w:rsidRPr="00AA4622">
        <w:rPr>
          <w:rFonts w:ascii="Arial" w:eastAsia="Arial" w:hAnsi="Arial" w:cs="Arial"/>
        </w:rPr>
        <w:t>regular</w:t>
      </w:r>
      <w:r w:rsidR="003527C8" w:rsidRPr="00AA4622">
        <w:rPr>
          <w:rFonts w:ascii="Arial" w:eastAsia="Arial" w:hAnsi="Arial" w:cs="Arial"/>
          <w:spacing w:val="-10"/>
        </w:rPr>
        <w:t xml:space="preserve"> </w:t>
      </w:r>
      <w:r w:rsidR="003527C8" w:rsidRPr="00AA4622">
        <w:rPr>
          <w:rFonts w:ascii="Arial" w:eastAsia="Arial" w:hAnsi="Arial" w:cs="Arial"/>
        </w:rPr>
        <w:t>business</w:t>
      </w:r>
      <w:r w:rsidR="003527C8" w:rsidRPr="00AA4622">
        <w:rPr>
          <w:rFonts w:ascii="Arial" w:eastAsia="Arial" w:hAnsi="Arial" w:cs="Arial"/>
          <w:spacing w:val="-10"/>
        </w:rPr>
        <w:t xml:space="preserve"> </w:t>
      </w:r>
      <w:r w:rsidR="003527C8" w:rsidRPr="00AA4622">
        <w:rPr>
          <w:rFonts w:ascii="Arial" w:eastAsia="Arial" w:hAnsi="Arial" w:cs="Arial"/>
        </w:rPr>
        <w:t>hours</w:t>
      </w:r>
      <w:r w:rsidR="003527C8" w:rsidRPr="00AA4622">
        <w:rPr>
          <w:rFonts w:ascii="Arial" w:eastAsia="Arial" w:hAnsi="Arial" w:cs="Arial"/>
          <w:spacing w:val="21"/>
        </w:rPr>
        <w:t xml:space="preserve"> </w:t>
      </w:r>
      <w:r w:rsidR="003527C8" w:rsidRPr="00AA4622">
        <w:rPr>
          <w:rFonts w:ascii="Arial" w:eastAsia="Arial" w:hAnsi="Arial" w:cs="Arial"/>
        </w:rPr>
        <w:t>from</w:t>
      </w:r>
      <w:r w:rsidR="003527C8" w:rsidRPr="00AA4622">
        <w:rPr>
          <w:rFonts w:ascii="Arial" w:eastAsia="Arial" w:hAnsi="Arial" w:cs="Arial"/>
          <w:spacing w:val="-2"/>
        </w:rPr>
        <w:t xml:space="preserve"> </w:t>
      </w:r>
      <w:r w:rsidR="00E80A00" w:rsidRPr="00AA4622">
        <w:rPr>
          <w:rFonts w:ascii="Arial" w:eastAsia="Arial" w:hAnsi="Arial" w:cs="Arial"/>
        </w:rPr>
        <w:t>8:</w:t>
      </w:r>
      <w:r w:rsidR="00591C67">
        <w:rPr>
          <w:rFonts w:ascii="Arial" w:eastAsia="Arial" w:hAnsi="Arial" w:cs="Arial"/>
        </w:rPr>
        <w:t>0</w:t>
      </w:r>
      <w:r w:rsidR="00E80A00" w:rsidRPr="00AA4622">
        <w:rPr>
          <w:rFonts w:ascii="Arial" w:eastAsia="Arial" w:hAnsi="Arial" w:cs="Arial"/>
        </w:rPr>
        <w:t>0</w:t>
      </w:r>
      <w:r w:rsidR="003527C8" w:rsidRPr="00AA4622">
        <w:rPr>
          <w:rFonts w:ascii="Arial" w:eastAsia="Arial" w:hAnsi="Arial" w:cs="Arial"/>
          <w:spacing w:val="-3"/>
        </w:rPr>
        <w:t xml:space="preserve"> </w:t>
      </w:r>
      <w:r w:rsidR="003527C8" w:rsidRPr="00AA4622">
        <w:rPr>
          <w:rFonts w:ascii="Arial" w:eastAsia="Arial" w:hAnsi="Arial" w:cs="Arial"/>
          <w:spacing w:val="-1"/>
        </w:rPr>
        <w:t xml:space="preserve">a.m. </w:t>
      </w:r>
      <w:r w:rsidR="003527C8" w:rsidRPr="00AA4622">
        <w:rPr>
          <w:rFonts w:ascii="Arial" w:eastAsia="Arial" w:hAnsi="Arial" w:cs="Arial"/>
        </w:rPr>
        <w:t>to</w:t>
      </w:r>
      <w:r w:rsidR="003527C8" w:rsidRPr="00AA4622">
        <w:rPr>
          <w:rFonts w:ascii="Arial" w:eastAsia="Arial" w:hAnsi="Arial" w:cs="Arial"/>
          <w:spacing w:val="-2"/>
        </w:rPr>
        <w:t xml:space="preserve"> </w:t>
      </w:r>
      <w:r w:rsidR="003527C8" w:rsidRPr="00AA4622">
        <w:rPr>
          <w:rFonts w:ascii="Arial" w:eastAsia="Arial" w:hAnsi="Arial" w:cs="Arial"/>
        </w:rPr>
        <w:t>5</w:t>
      </w:r>
      <w:r w:rsidR="00EA7292">
        <w:rPr>
          <w:rFonts w:ascii="Arial" w:eastAsia="Arial" w:hAnsi="Arial" w:cs="Arial"/>
        </w:rPr>
        <w:t>:00</w:t>
      </w:r>
      <w:r w:rsidR="003527C8" w:rsidRPr="00AA4622">
        <w:rPr>
          <w:rFonts w:ascii="Arial" w:eastAsia="Arial" w:hAnsi="Arial" w:cs="Arial"/>
          <w:spacing w:val="-3"/>
        </w:rPr>
        <w:t xml:space="preserve"> </w:t>
      </w:r>
      <w:r w:rsidR="003527C8" w:rsidRPr="00AA4622">
        <w:rPr>
          <w:rFonts w:ascii="Arial" w:eastAsia="Arial" w:hAnsi="Arial" w:cs="Arial"/>
          <w:spacing w:val="-1"/>
        </w:rPr>
        <w:t>p.m.</w:t>
      </w:r>
    </w:p>
    <w:p w14:paraId="22519879" w14:textId="77777777" w:rsidR="00842429" w:rsidRPr="00E91536" w:rsidRDefault="00842429" w:rsidP="00842429">
      <w:pPr>
        <w:spacing w:line="200" w:lineRule="atLeast"/>
        <w:ind w:left="520"/>
        <w:rPr>
          <w:rFonts w:ascii="Arial" w:hAnsi="Arial" w:cs="Arial"/>
          <w:b/>
          <w:sz w:val="12"/>
          <w:szCs w:val="12"/>
        </w:rPr>
      </w:pPr>
    </w:p>
    <w:p w14:paraId="2F530C63" w14:textId="77777777" w:rsidR="00842429" w:rsidRPr="00AA4622" w:rsidRDefault="003527C8" w:rsidP="00842429">
      <w:pPr>
        <w:spacing w:line="200" w:lineRule="atLeast"/>
        <w:ind w:left="520"/>
        <w:rPr>
          <w:rFonts w:ascii="Arial" w:eastAsia="Arial" w:hAnsi="Arial" w:cs="Arial"/>
        </w:rPr>
      </w:pPr>
      <w:r w:rsidRPr="00AA4622">
        <w:rPr>
          <w:rFonts w:ascii="Arial" w:hAnsi="Arial" w:cs="Arial"/>
          <w:b/>
        </w:rPr>
        <w:t>Make</w:t>
      </w:r>
      <w:r w:rsidRPr="00AA4622">
        <w:rPr>
          <w:rFonts w:ascii="Arial" w:hAnsi="Arial" w:cs="Arial"/>
          <w:b/>
          <w:spacing w:val="-1"/>
        </w:rPr>
        <w:t xml:space="preserve"> </w:t>
      </w:r>
      <w:r w:rsidRPr="00AA4622">
        <w:rPr>
          <w:rFonts w:ascii="Arial" w:hAnsi="Arial" w:cs="Arial"/>
          <w:b/>
        </w:rPr>
        <w:t>a</w:t>
      </w:r>
      <w:r w:rsidRPr="00AA4622">
        <w:rPr>
          <w:rFonts w:ascii="Arial" w:hAnsi="Arial" w:cs="Arial"/>
          <w:b/>
          <w:spacing w:val="-1"/>
        </w:rPr>
        <w:t xml:space="preserve"> </w:t>
      </w:r>
      <w:r w:rsidRPr="00AA4622">
        <w:rPr>
          <w:rFonts w:ascii="Arial" w:hAnsi="Arial" w:cs="Arial"/>
          <w:b/>
        </w:rPr>
        <w:t>difference</w:t>
      </w:r>
    </w:p>
    <w:p w14:paraId="200EEECF" w14:textId="77777777" w:rsidR="00842429" w:rsidRPr="00AA4622" w:rsidRDefault="003527C8" w:rsidP="00320135">
      <w:pPr>
        <w:spacing w:line="200" w:lineRule="atLeast"/>
        <w:ind w:left="520"/>
        <w:jc w:val="both"/>
        <w:rPr>
          <w:rFonts w:ascii="Arial" w:eastAsia="Arial" w:hAnsi="Arial" w:cs="Arial"/>
        </w:rPr>
      </w:pPr>
      <w:r w:rsidRPr="00AA4622">
        <w:rPr>
          <w:rFonts w:ascii="Arial" w:hAnsi="Arial" w:cs="Arial"/>
          <w:spacing w:val="-8"/>
        </w:rPr>
        <w:t>Y</w:t>
      </w:r>
      <w:r w:rsidRPr="00AA4622">
        <w:rPr>
          <w:rFonts w:ascii="Arial" w:hAnsi="Arial" w:cs="Arial"/>
          <w:spacing w:val="-7"/>
        </w:rPr>
        <w:t>our</w:t>
      </w:r>
      <w:r w:rsidRPr="00AA4622">
        <w:rPr>
          <w:rFonts w:ascii="Arial" w:hAnsi="Arial" w:cs="Arial"/>
          <w:spacing w:val="-11"/>
        </w:rPr>
        <w:t xml:space="preserve"> </w:t>
      </w:r>
      <w:r w:rsidRPr="00AA4622">
        <w:rPr>
          <w:rFonts w:ascii="Arial" w:hAnsi="Arial" w:cs="Arial"/>
        </w:rPr>
        <w:t>town</w:t>
      </w:r>
      <w:r w:rsidRPr="00AA4622">
        <w:rPr>
          <w:rFonts w:ascii="Arial" w:hAnsi="Arial" w:cs="Arial"/>
          <w:spacing w:val="-10"/>
        </w:rPr>
        <w:t xml:space="preserve"> </w:t>
      </w:r>
      <w:r w:rsidRPr="00AA4622">
        <w:rPr>
          <w:rFonts w:ascii="Arial" w:hAnsi="Arial" w:cs="Arial"/>
          <w:spacing w:val="-1"/>
        </w:rPr>
        <w:t>needs</w:t>
      </w:r>
      <w:r w:rsidRPr="00AA4622">
        <w:rPr>
          <w:rFonts w:ascii="Arial" w:hAnsi="Arial" w:cs="Arial"/>
          <w:spacing w:val="-10"/>
        </w:rPr>
        <w:t xml:space="preserve"> </w:t>
      </w:r>
      <w:r w:rsidRPr="00AA4622">
        <w:rPr>
          <w:rFonts w:ascii="Arial" w:hAnsi="Arial" w:cs="Arial"/>
        </w:rPr>
        <w:t>you!</w:t>
      </w:r>
      <w:r w:rsidRPr="00AA4622">
        <w:rPr>
          <w:rFonts w:ascii="Arial" w:hAnsi="Arial" w:cs="Arial"/>
          <w:spacing w:val="46"/>
        </w:rPr>
        <w:t xml:space="preserve"> </w:t>
      </w:r>
      <w:r w:rsidR="00D60C88" w:rsidRPr="00AA4622">
        <w:rPr>
          <w:rFonts w:ascii="Arial" w:hAnsi="Arial" w:cs="Arial"/>
        </w:rPr>
        <w:t>The Board of Selectmen</w:t>
      </w:r>
      <w:r w:rsidRPr="00AA4622">
        <w:rPr>
          <w:rFonts w:ascii="Arial" w:hAnsi="Arial" w:cs="Arial"/>
          <w:spacing w:val="-10"/>
        </w:rPr>
        <w:t xml:space="preserve"> </w:t>
      </w:r>
      <w:r w:rsidRPr="00AA4622">
        <w:rPr>
          <w:rFonts w:ascii="Arial" w:hAnsi="Arial" w:cs="Arial"/>
          <w:spacing w:val="-1"/>
        </w:rPr>
        <w:t>often</w:t>
      </w:r>
      <w:r w:rsidRPr="00AA4622">
        <w:rPr>
          <w:rFonts w:ascii="Arial" w:hAnsi="Arial" w:cs="Arial"/>
          <w:spacing w:val="-11"/>
        </w:rPr>
        <w:t xml:space="preserve"> </w:t>
      </w:r>
      <w:r w:rsidRPr="00AA4622">
        <w:rPr>
          <w:rFonts w:ascii="Arial" w:hAnsi="Arial" w:cs="Arial"/>
        </w:rPr>
        <w:t>seek</w:t>
      </w:r>
      <w:r w:rsidR="00104DD0">
        <w:rPr>
          <w:rFonts w:ascii="Arial" w:hAnsi="Arial" w:cs="Arial"/>
        </w:rPr>
        <w:t>s</w:t>
      </w:r>
      <w:r w:rsidRPr="00AA4622">
        <w:rPr>
          <w:rFonts w:ascii="Arial" w:hAnsi="Arial" w:cs="Arial"/>
          <w:spacing w:val="-10"/>
        </w:rPr>
        <w:t xml:space="preserve"> </w:t>
      </w:r>
      <w:r w:rsidRPr="00AA4622">
        <w:rPr>
          <w:rFonts w:ascii="Arial" w:hAnsi="Arial" w:cs="Arial"/>
          <w:spacing w:val="-1"/>
        </w:rPr>
        <w:t>nominations</w:t>
      </w:r>
      <w:r w:rsidRPr="00AA4622">
        <w:rPr>
          <w:rFonts w:ascii="Arial" w:hAnsi="Arial" w:cs="Arial"/>
          <w:spacing w:val="-9"/>
        </w:rPr>
        <w:t xml:space="preserve"> </w:t>
      </w:r>
      <w:r w:rsidRPr="00AA4622">
        <w:rPr>
          <w:rFonts w:ascii="Arial" w:hAnsi="Arial" w:cs="Arial"/>
        </w:rPr>
        <w:t>for</w:t>
      </w:r>
      <w:r w:rsidRPr="00AA4622">
        <w:rPr>
          <w:rFonts w:ascii="Arial" w:hAnsi="Arial" w:cs="Arial"/>
          <w:spacing w:val="-10"/>
        </w:rPr>
        <w:t xml:space="preserve"> </w:t>
      </w:r>
      <w:r w:rsidRPr="00AA4622">
        <w:rPr>
          <w:rFonts w:ascii="Arial" w:hAnsi="Arial" w:cs="Arial"/>
          <w:spacing w:val="-1"/>
        </w:rPr>
        <w:t>positions</w:t>
      </w:r>
      <w:r w:rsidRPr="00AA4622">
        <w:rPr>
          <w:rFonts w:ascii="Arial" w:hAnsi="Arial" w:cs="Arial"/>
          <w:spacing w:val="-10"/>
        </w:rPr>
        <w:t xml:space="preserve"> </w:t>
      </w:r>
      <w:r w:rsidRPr="00AA4622">
        <w:rPr>
          <w:rFonts w:ascii="Arial" w:hAnsi="Arial" w:cs="Arial"/>
          <w:spacing w:val="-1"/>
        </w:rPr>
        <w:t>on</w:t>
      </w:r>
      <w:r w:rsidRPr="00AA4622">
        <w:rPr>
          <w:rFonts w:ascii="Arial" w:hAnsi="Arial" w:cs="Arial"/>
          <w:spacing w:val="-14"/>
        </w:rPr>
        <w:t xml:space="preserve"> </w:t>
      </w:r>
      <w:r w:rsidRPr="00AA4622">
        <w:rPr>
          <w:rFonts w:ascii="Arial" w:hAnsi="Arial" w:cs="Arial"/>
          <w:spacing w:val="-9"/>
        </w:rPr>
        <w:t>T</w:t>
      </w:r>
      <w:r w:rsidRPr="00AA4622">
        <w:rPr>
          <w:rFonts w:ascii="Arial" w:hAnsi="Arial" w:cs="Arial"/>
          <w:spacing w:val="-8"/>
        </w:rPr>
        <w:t>own</w:t>
      </w:r>
      <w:r w:rsidRPr="00AA4622">
        <w:rPr>
          <w:rFonts w:ascii="Arial" w:hAnsi="Arial" w:cs="Arial"/>
          <w:spacing w:val="-10"/>
        </w:rPr>
        <w:t xml:space="preserve"> </w:t>
      </w:r>
      <w:r w:rsidRPr="00AA4622">
        <w:rPr>
          <w:rFonts w:ascii="Arial" w:hAnsi="Arial" w:cs="Arial"/>
          <w:spacing w:val="-1"/>
        </w:rPr>
        <w:t>boards,</w:t>
      </w:r>
      <w:r w:rsidRPr="00AA4622">
        <w:rPr>
          <w:rFonts w:ascii="Arial" w:hAnsi="Arial" w:cs="Arial"/>
          <w:spacing w:val="-10"/>
        </w:rPr>
        <w:t xml:space="preserve"> </w:t>
      </w:r>
      <w:r w:rsidRPr="00AA4622">
        <w:rPr>
          <w:rFonts w:ascii="Arial" w:hAnsi="Arial" w:cs="Arial"/>
        </w:rPr>
        <w:t>committees</w:t>
      </w:r>
      <w:r w:rsidRPr="00AA4622">
        <w:rPr>
          <w:rFonts w:ascii="Arial" w:hAnsi="Arial" w:cs="Arial"/>
          <w:spacing w:val="-4"/>
        </w:rPr>
        <w:t xml:space="preserve"> </w:t>
      </w:r>
      <w:r w:rsidRPr="00AA4622">
        <w:rPr>
          <w:rFonts w:ascii="Arial" w:hAnsi="Arial" w:cs="Arial"/>
          <w:spacing w:val="-1"/>
        </w:rPr>
        <w:t>and</w:t>
      </w:r>
      <w:r w:rsidRPr="00AA4622">
        <w:rPr>
          <w:rFonts w:ascii="Arial" w:hAnsi="Arial" w:cs="Arial"/>
          <w:spacing w:val="-4"/>
        </w:rPr>
        <w:t xml:space="preserve"> </w:t>
      </w:r>
      <w:r w:rsidRPr="00AA4622">
        <w:rPr>
          <w:rFonts w:ascii="Arial" w:hAnsi="Arial" w:cs="Arial"/>
        </w:rPr>
        <w:t>commissions.</w:t>
      </w:r>
      <w:r w:rsidRPr="00AA4622">
        <w:rPr>
          <w:rFonts w:ascii="Arial" w:hAnsi="Arial" w:cs="Arial"/>
          <w:spacing w:val="-4"/>
        </w:rPr>
        <w:t xml:space="preserve"> </w:t>
      </w:r>
      <w:r w:rsidRPr="00AA4622">
        <w:rPr>
          <w:rFonts w:ascii="Arial" w:hAnsi="Arial" w:cs="Arial"/>
          <w:spacing w:val="-1"/>
        </w:rPr>
        <w:t>Consult</w:t>
      </w:r>
      <w:r w:rsidRPr="00AA4622">
        <w:rPr>
          <w:rFonts w:ascii="Arial" w:hAnsi="Arial" w:cs="Arial"/>
          <w:spacing w:val="-4"/>
        </w:rPr>
        <w:t xml:space="preserve"> </w:t>
      </w:r>
      <w:r w:rsidRPr="00AA4622">
        <w:rPr>
          <w:rFonts w:ascii="Arial" w:hAnsi="Arial" w:cs="Arial"/>
        </w:rPr>
        <w:t>the</w:t>
      </w:r>
      <w:r w:rsidRPr="00AA4622">
        <w:rPr>
          <w:rFonts w:ascii="Arial" w:hAnsi="Arial" w:cs="Arial"/>
          <w:spacing w:val="-18"/>
        </w:rPr>
        <w:t xml:space="preserve"> </w:t>
      </w:r>
      <w:r w:rsidRPr="00AA4622">
        <w:rPr>
          <w:rFonts w:ascii="Arial" w:hAnsi="Arial" w:cs="Arial"/>
        </w:rPr>
        <w:t>Annual</w:t>
      </w:r>
      <w:r w:rsidRPr="00AA4622">
        <w:rPr>
          <w:rFonts w:ascii="Arial" w:hAnsi="Arial" w:cs="Arial"/>
          <w:spacing w:val="-4"/>
        </w:rPr>
        <w:t xml:space="preserve"> </w:t>
      </w:r>
      <w:r w:rsidRPr="00AA4622">
        <w:rPr>
          <w:rFonts w:ascii="Arial" w:hAnsi="Arial" w:cs="Arial"/>
          <w:spacing w:val="-1"/>
        </w:rPr>
        <w:t>Report</w:t>
      </w:r>
      <w:r w:rsidRPr="00AA4622">
        <w:rPr>
          <w:rFonts w:ascii="Arial" w:hAnsi="Arial" w:cs="Arial"/>
          <w:spacing w:val="-4"/>
        </w:rPr>
        <w:t xml:space="preserve"> </w:t>
      </w:r>
      <w:r w:rsidRPr="00AA4622">
        <w:rPr>
          <w:rFonts w:ascii="Arial" w:hAnsi="Arial" w:cs="Arial"/>
        </w:rPr>
        <w:t>to</w:t>
      </w:r>
      <w:r w:rsidRPr="00AA4622">
        <w:rPr>
          <w:rFonts w:ascii="Arial" w:hAnsi="Arial" w:cs="Arial"/>
          <w:spacing w:val="-5"/>
        </w:rPr>
        <w:t xml:space="preserve"> </w:t>
      </w:r>
      <w:r w:rsidRPr="00AA4622">
        <w:rPr>
          <w:rFonts w:ascii="Arial" w:hAnsi="Arial" w:cs="Arial"/>
        </w:rPr>
        <w:t>see</w:t>
      </w:r>
      <w:r w:rsidRPr="00AA4622">
        <w:rPr>
          <w:rFonts w:ascii="Arial" w:hAnsi="Arial" w:cs="Arial"/>
          <w:spacing w:val="-3"/>
        </w:rPr>
        <w:t xml:space="preserve"> </w:t>
      </w:r>
      <w:r w:rsidRPr="00AA4622">
        <w:rPr>
          <w:rFonts w:ascii="Arial" w:hAnsi="Arial" w:cs="Arial"/>
          <w:spacing w:val="-1"/>
        </w:rPr>
        <w:t>which</w:t>
      </w:r>
      <w:r w:rsidRPr="00AA4622">
        <w:rPr>
          <w:rFonts w:ascii="Arial" w:hAnsi="Arial" w:cs="Arial"/>
          <w:spacing w:val="-4"/>
        </w:rPr>
        <w:t xml:space="preserve"> </w:t>
      </w:r>
      <w:r w:rsidRPr="00AA4622">
        <w:rPr>
          <w:rFonts w:ascii="Arial" w:hAnsi="Arial" w:cs="Arial"/>
          <w:spacing w:val="-1"/>
        </w:rPr>
        <w:t>group</w:t>
      </w:r>
      <w:r w:rsidR="00D60C88" w:rsidRPr="00AA4622">
        <w:rPr>
          <w:rFonts w:ascii="Arial" w:hAnsi="Arial" w:cs="Arial"/>
          <w:spacing w:val="-1"/>
        </w:rPr>
        <w:t>s</w:t>
      </w:r>
      <w:r w:rsidRPr="00AA4622">
        <w:rPr>
          <w:rFonts w:ascii="Arial" w:hAnsi="Arial" w:cs="Arial"/>
          <w:spacing w:val="-4"/>
        </w:rPr>
        <w:t xml:space="preserve"> </w:t>
      </w:r>
      <w:r w:rsidRPr="00AA4622">
        <w:rPr>
          <w:rFonts w:ascii="Arial" w:hAnsi="Arial" w:cs="Arial"/>
        </w:rPr>
        <w:t>most</w:t>
      </w:r>
      <w:r w:rsidRPr="00AA4622">
        <w:rPr>
          <w:rFonts w:ascii="Arial" w:hAnsi="Arial" w:cs="Arial"/>
          <w:spacing w:val="-4"/>
        </w:rPr>
        <w:t xml:space="preserve"> </w:t>
      </w:r>
      <w:r w:rsidR="00D60C88" w:rsidRPr="00AA4622">
        <w:rPr>
          <w:rFonts w:ascii="Arial" w:hAnsi="Arial" w:cs="Arial"/>
          <w:spacing w:val="-1"/>
        </w:rPr>
        <w:t>interest</w:t>
      </w:r>
      <w:r w:rsidRPr="00AA4622">
        <w:rPr>
          <w:rFonts w:ascii="Arial" w:hAnsi="Arial" w:cs="Arial"/>
          <w:spacing w:val="-4"/>
        </w:rPr>
        <w:t xml:space="preserve"> </w:t>
      </w:r>
      <w:r w:rsidRPr="00AA4622">
        <w:rPr>
          <w:rFonts w:ascii="Arial" w:hAnsi="Arial" w:cs="Arial"/>
        </w:rPr>
        <w:t>you,</w:t>
      </w:r>
      <w:r w:rsidR="00D60C88" w:rsidRPr="00AA4622">
        <w:rPr>
          <w:rFonts w:ascii="Arial" w:hAnsi="Arial" w:cs="Arial"/>
        </w:rPr>
        <w:t xml:space="preserve"> contact Town Hall staff or volunteers with any questions,</w:t>
      </w:r>
      <w:r w:rsidRPr="00AA4622">
        <w:rPr>
          <w:rFonts w:ascii="Arial" w:hAnsi="Arial" w:cs="Arial"/>
          <w:spacing w:val="27"/>
        </w:rPr>
        <w:t xml:space="preserve"> </w:t>
      </w:r>
      <w:r w:rsidRPr="00AA4622">
        <w:rPr>
          <w:rFonts w:ascii="Arial" w:hAnsi="Arial" w:cs="Arial"/>
        </w:rPr>
        <w:t>and</w:t>
      </w:r>
      <w:r w:rsidRPr="00AA4622">
        <w:rPr>
          <w:rFonts w:ascii="Arial" w:hAnsi="Arial" w:cs="Arial"/>
          <w:spacing w:val="-1"/>
        </w:rPr>
        <w:t xml:space="preserve"> </w:t>
      </w:r>
      <w:r w:rsidRPr="00AA4622">
        <w:rPr>
          <w:rFonts w:ascii="Arial" w:hAnsi="Arial" w:cs="Arial"/>
        </w:rPr>
        <w:t xml:space="preserve">find nomination forms and additional information at </w:t>
      </w:r>
      <w:hyperlink r:id="rId21" w:history="1">
        <w:r w:rsidR="00F90699" w:rsidRPr="007D0CD8">
          <w:rPr>
            <w:rStyle w:val="Hyperlink"/>
            <w:rFonts w:ascii="Arial" w:hAnsi="Arial" w:cs="Arial"/>
            <w:color w:val="auto"/>
            <w:spacing w:val="-2"/>
            <w:u w:color="231F20"/>
          </w:rPr>
          <w:t>www.swanzeynh.gov</w:t>
        </w:r>
        <w:r w:rsidR="00F90699" w:rsidRPr="007D0CD8">
          <w:rPr>
            <w:rStyle w:val="Hyperlink"/>
            <w:rFonts w:ascii="Arial" w:hAnsi="Arial" w:cs="Arial"/>
            <w:color w:val="auto"/>
            <w:spacing w:val="-2"/>
          </w:rPr>
          <w:t>.</w:t>
        </w:r>
      </w:hyperlink>
    </w:p>
    <w:p w14:paraId="77EC418E" w14:textId="77777777" w:rsidR="00842429" w:rsidRPr="00E91536" w:rsidRDefault="00842429" w:rsidP="00842429">
      <w:pPr>
        <w:spacing w:line="200" w:lineRule="atLeast"/>
        <w:ind w:left="520"/>
        <w:rPr>
          <w:rFonts w:ascii="Arial" w:eastAsia="Arial" w:hAnsi="Arial" w:cs="Arial"/>
          <w:sz w:val="12"/>
          <w:szCs w:val="12"/>
        </w:rPr>
      </w:pPr>
    </w:p>
    <w:p w14:paraId="3D9BD3EE" w14:textId="77777777" w:rsidR="00842429" w:rsidRPr="00AA4622" w:rsidRDefault="00716253" w:rsidP="00842429">
      <w:pPr>
        <w:spacing w:line="200" w:lineRule="atLeast"/>
        <w:ind w:left="520"/>
        <w:rPr>
          <w:rFonts w:ascii="Arial" w:eastAsia="Arial" w:hAnsi="Arial" w:cs="Arial"/>
        </w:rPr>
      </w:pPr>
      <w:r w:rsidRPr="00AA4622">
        <w:rPr>
          <w:rFonts w:ascii="Arial" w:hAnsi="Arial" w:cs="Arial"/>
          <w:b/>
        </w:rPr>
        <w:t>Town Hall Hours</w:t>
      </w:r>
    </w:p>
    <w:p w14:paraId="6C884F37" w14:textId="4E3867A2" w:rsidR="00591C67" w:rsidRDefault="00591C67" w:rsidP="001E499F">
      <w:pPr>
        <w:spacing w:line="200" w:lineRule="atLeast"/>
        <w:ind w:left="520"/>
        <w:jc w:val="both"/>
        <w:rPr>
          <w:rFonts w:ascii="Arial" w:hAnsi="Arial" w:cs="Arial"/>
        </w:rPr>
      </w:pPr>
      <w:r>
        <w:rPr>
          <w:rFonts w:ascii="Arial" w:hAnsi="Arial" w:cs="Arial"/>
        </w:rPr>
        <w:t xml:space="preserve">Town Clerk: </w:t>
      </w:r>
      <w:r w:rsidR="001E499F" w:rsidRPr="001E499F">
        <w:rPr>
          <w:rFonts w:ascii="Arial" w:hAnsi="Arial" w:cs="Arial"/>
        </w:rPr>
        <w:t>Monday, Tuesday and Thursday 8</w:t>
      </w:r>
      <w:r w:rsidR="001E499F">
        <w:rPr>
          <w:rFonts w:ascii="Arial" w:hAnsi="Arial" w:cs="Arial"/>
        </w:rPr>
        <w:t xml:space="preserve"> – </w:t>
      </w:r>
      <w:r w:rsidR="001E499F" w:rsidRPr="001E499F">
        <w:rPr>
          <w:rFonts w:ascii="Arial" w:hAnsi="Arial" w:cs="Arial"/>
        </w:rPr>
        <w:t>4:30</w:t>
      </w:r>
      <w:r w:rsidR="001E499F">
        <w:rPr>
          <w:rFonts w:ascii="Arial" w:hAnsi="Arial" w:cs="Arial"/>
        </w:rPr>
        <w:t xml:space="preserve">, </w:t>
      </w:r>
      <w:r w:rsidR="001E499F" w:rsidRPr="001E499F">
        <w:rPr>
          <w:rFonts w:ascii="Arial" w:hAnsi="Arial" w:cs="Arial"/>
        </w:rPr>
        <w:t>Wednesday 9 – 7</w:t>
      </w:r>
      <w:r w:rsidR="001E499F">
        <w:rPr>
          <w:rFonts w:ascii="Arial" w:hAnsi="Arial" w:cs="Arial"/>
        </w:rPr>
        <w:t xml:space="preserve">, and </w:t>
      </w:r>
      <w:r w:rsidR="001E499F" w:rsidRPr="001E499F">
        <w:rPr>
          <w:rFonts w:ascii="Arial" w:hAnsi="Arial" w:cs="Arial"/>
        </w:rPr>
        <w:t xml:space="preserve">Friday 7:30 – 12:00 </w:t>
      </w:r>
    </w:p>
    <w:p w14:paraId="1E1E284E" w14:textId="731AD4BA" w:rsidR="00C46580" w:rsidRPr="00AA4622" w:rsidRDefault="00591C67" w:rsidP="008F18D1">
      <w:pPr>
        <w:spacing w:line="200" w:lineRule="atLeast"/>
        <w:ind w:left="520"/>
        <w:jc w:val="both"/>
        <w:rPr>
          <w:rFonts w:ascii="Arial" w:hAnsi="Arial" w:cs="Arial"/>
        </w:rPr>
      </w:pPr>
      <w:r>
        <w:rPr>
          <w:rFonts w:ascii="Arial" w:hAnsi="Arial" w:cs="Arial"/>
        </w:rPr>
        <w:t xml:space="preserve">All other offices: </w:t>
      </w:r>
      <w:r w:rsidR="00C46580" w:rsidRPr="00AA4622">
        <w:rPr>
          <w:rFonts w:ascii="Arial" w:hAnsi="Arial" w:cs="Arial"/>
        </w:rPr>
        <w:t xml:space="preserve"> Monday</w:t>
      </w:r>
      <w:r>
        <w:rPr>
          <w:rFonts w:ascii="Arial" w:hAnsi="Arial" w:cs="Arial"/>
        </w:rPr>
        <w:t xml:space="preserve"> </w:t>
      </w:r>
      <w:r w:rsidR="00C46580" w:rsidRPr="00AA4622">
        <w:rPr>
          <w:rFonts w:ascii="Arial" w:hAnsi="Arial" w:cs="Arial"/>
        </w:rPr>
        <w:t xml:space="preserve">– Thursday 8 – 5 &amp; Friday </w:t>
      </w:r>
      <w:r>
        <w:rPr>
          <w:rFonts w:ascii="Arial" w:hAnsi="Arial" w:cs="Arial"/>
        </w:rPr>
        <w:t>8</w:t>
      </w:r>
      <w:r w:rsidR="00C46580" w:rsidRPr="00AA4622">
        <w:rPr>
          <w:rFonts w:ascii="Arial" w:hAnsi="Arial" w:cs="Arial"/>
        </w:rPr>
        <w:t xml:space="preserve"> – </w:t>
      </w:r>
      <w:r>
        <w:rPr>
          <w:rFonts w:ascii="Arial" w:hAnsi="Arial" w:cs="Arial"/>
        </w:rPr>
        <w:t>12</w:t>
      </w:r>
      <w:r w:rsidR="00C46580" w:rsidRPr="00AA4622">
        <w:rPr>
          <w:rFonts w:ascii="Arial" w:hAnsi="Arial" w:cs="Arial"/>
        </w:rPr>
        <w:t>. Did you know you can do many transactions online 24/7 from the comfort of your own home?</w:t>
      </w:r>
      <w:r w:rsidR="008700B9" w:rsidRPr="00AA4622">
        <w:rPr>
          <w:rFonts w:ascii="Arial" w:hAnsi="Arial" w:cs="Arial"/>
        </w:rPr>
        <w:t xml:space="preserve"> If you want to see if you can do your business online, check our website or contact the Tax Collector or Town Clerk.</w:t>
      </w:r>
    </w:p>
    <w:sectPr w:rsidR="00C46580" w:rsidRPr="00AA4622">
      <w:type w:val="continuous"/>
      <w:pgSz w:w="12240" w:h="15840"/>
      <w:pgMar w:top="1160" w:right="820" w:bottom="280" w:left="5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8CFC81" w14:textId="77777777" w:rsidR="00DD255D" w:rsidRDefault="00DD255D">
      <w:r>
        <w:separator/>
      </w:r>
    </w:p>
  </w:endnote>
  <w:endnote w:type="continuationSeparator" w:id="0">
    <w:p w14:paraId="631477F6" w14:textId="77777777" w:rsidR="00DD255D" w:rsidRDefault="00DD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B5CC49" w14:textId="77777777" w:rsidR="00DD255D" w:rsidRDefault="00DD255D">
      <w:r>
        <w:separator/>
      </w:r>
    </w:p>
  </w:footnote>
  <w:footnote w:type="continuationSeparator" w:id="0">
    <w:p w14:paraId="48D2E59E" w14:textId="77777777" w:rsidR="00DD255D" w:rsidRDefault="00DD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FCAA8" w14:textId="3FC0D7E2" w:rsidR="0066217A" w:rsidRDefault="0066217A" w:rsidP="0066217A">
    <w:pPr>
      <w:pStyle w:val="Footer"/>
      <w:jc w:val="center"/>
    </w:pPr>
    <w:r>
      <w:t>2025</w:t>
    </w:r>
    <w:r w:rsidR="001E4575">
      <w:t xml:space="preserve"> DRAFT</w:t>
    </w:r>
    <w:r>
      <w:t xml:space="preserve"> Swanzey Voter Guide for Deliberative Session</w:t>
    </w:r>
  </w:p>
  <w:p w14:paraId="549564F1" w14:textId="77777777" w:rsidR="00673453" w:rsidRDefault="00673453">
    <w:pPr>
      <w:spacing w:line="14" w:lineRule="auto"/>
      <w:rPr>
        <w:sz w:val="20"/>
        <w:szCs w:val="20"/>
      </w:rPr>
    </w:pPr>
    <w:r>
      <w:rPr>
        <w:noProof/>
      </w:rPr>
      <mc:AlternateContent>
        <mc:Choice Requires="wpg">
          <w:drawing>
            <wp:anchor distT="0" distB="0" distL="114300" distR="114300" simplePos="0" relativeHeight="503299976" behindDoc="1" locked="0" layoutInCell="1" allowOverlap="1" wp14:anchorId="131BA0A8" wp14:editId="25EF0C6C">
              <wp:simplePos x="0" y="0"/>
              <wp:positionH relativeFrom="page">
                <wp:posOffset>571500</wp:posOffset>
              </wp:positionH>
              <wp:positionV relativeFrom="page">
                <wp:posOffset>433070</wp:posOffset>
              </wp:positionV>
              <wp:extent cx="6625590" cy="377825"/>
              <wp:effectExtent l="0" t="4445" r="381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0434" cy="595"/>
                        <a:chOff x="900" y="682"/>
                        <a:chExt cx="10434" cy="595"/>
                      </a:xfrm>
                    </wpg:grpSpPr>
                    <wps:wsp>
                      <wps:cNvPr id="3" name="Freeform 3"/>
                      <wps:cNvSpPr>
                        <a:spLocks/>
                      </wps:cNvSpPr>
                      <wps:spPr bwMode="auto">
                        <a:xfrm>
                          <a:off x="900" y="682"/>
                          <a:ext cx="10434" cy="595"/>
                        </a:xfrm>
                        <a:custGeom>
                          <a:avLst/>
                          <a:gdLst>
                            <a:gd name="T0" fmla="+- 0 900 900"/>
                            <a:gd name="T1" fmla="*/ T0 w 10434"/>
                            <a:gd name="T2" fmla="+- 0 1277 682"/>
                            <a:gd name="T3" fmla="*/ 1277 h 595"/>
                            <a:gd name="T4" fmla="+- 0 11334 900"/>
                            <a:gd name="T5" fmla="*/ T4 w 10434"/>
                            <a:gd name="T6" fmla="+- 0 1277 682"/>
                            <a:gd name="T7" fmla="*/ 1277 h 595"/>
                            <a:gd name="T8" fmla="+- 0 11334 900"/>
                            <a:gd name="T9" fmla="*/ T8 w 10434"/>
                            <a:gd name="T10" fmla="+- 0 682 682"/>
                            <a:gd name="T11" fmla="*/ 682 h 595"/>
                            <a:gd name="T12" fmla="+- 0 900 900"/>
                            <a:gd name="T13" fmla="*/ T12 w 10434"/>
                            <a:gd name="T14" fmla="+- 0 682 682"/>
                            <a:gd name="T15" fmla="*/ 682 h 595"/>
                            <a:gd name="T16" fmla="+- 0 900 900"/>
                            <a:gd name="T17" fmla="*/ T16 w 10434"/>
                            <a:gd name="T18" fmla="+- 0 1277 682"/>
                            <a:gd name="T19" fmla="*/ 1277 h 595"/>
                          </a:gdLst>
                          <a:ahLst/>
                          <a:cxnLst>
                            <a:cxn ang="0">
                              <a:pos x="T1" y="T3"/>
                            </a:cxn>
                            <a:cxn ang="0">
                              <a:pos x="T5" y="T7"/>
                            </a:cxn>
                            <a:cxn ang="0">
                              <a:pos x="T9" y="T11"/>
                            </a:cxn>
                            <a:cxn ang="0">
                              <a:pos x="T13" y="T15"/>
                            </a:cxn>
                            <a:cxn ang="0">
                              <a:pos x="T17" y="T19"/>
                            </a:cxn>
                          </a:cxnLst>
                          <a:rect l="0" t="0" r="r" b="b"/>
                          <a:pathLst>
                            <a:path w="10434" h="595">
                              <a:moveTo>
                                <a:pt x="0" y="595"/>
                              </a:moveTo>
                              <a:lnTo>
                                <a:pt x="10434" y="595"/>
                              </a:lnTo>
                              <a:lnTo>
                                <a:pt x="10434" y="0"/>
                              </a:lnTo>
                              <a:lnTo>
                                <a:pt x="0" y="0"/>
                              </a:lnTo>
                              <a:lnTo>
                                <a:pt x="0" y="595"/>
                              </a:lnTo>
                              <a:close/>
                            </a:path>
                          </a:pathLst>
                        </a:custGeom>
                        <a:solidFill>
                          <a:srgbClr val="E9E9E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B4017B0" id="Group 2" o:spid="_x0000_s1026" style="position:absolute;margin-left:45pt;margin-top:34.1pt;width:521.7pt;height:29.75pt;z-index:-16504;mso-position-horizontal-relative:page;mso-position-vertical-relative:page" coordorigin="900,682" coordsize="10434,5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">
              <v:shape id="Freeform 3" o:spid="_x0000_s1027" style="position:absolute;left:900;top:682;width:10434;height:595;visibility:visible;mso-wrap-style:square;v-text-anchor:top" coordsize="10434,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" path="m,595r10434,l10434,,,,,595xe" fillcolor="#e9e9ea" stroked="f">
                <v:path arrowok="t" o:connecttype="custom" o:connectlocs="0,1277;10434,1277;10434,682;0,682;0,1277" o:connectangles="0,0,0,0,0"/>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8F63E" w14:textId="77777777" w:rsidR="00673453" w:rsidRDefault="00673453">
    <w:pPr>
      <w:spacing w:line="14" w:lineRule="auto"/>
      <w:rPr>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14CB2"/>
    <w:multiLevelType w:val="hybridMultilevel"/>
    <w:tmpl w:val="F8D22CBA"/>
    <w:lvl w:ilvl="0" w:tplc="57583950">
      <w:start w:val="1"/>
      <w:numFmt w:val="bullet"/>
      <w:lvlText w:val="•"/>
      <w:lvlJc w:val="left"/>
      <w:pPr>
        <w:tabs>
          <w:tab w:val="num" w:pos="720"/>
        </w:tabs>
        <w:ind w:left="720" w:hanging="360"/>
      </w:pPr>
      <w:rPr>
        <w:rFonts w:ascii="Arial" w:hAnsi="Arial" w:hint="default"/>
      </w:rPr>
    </w:lvl>
    <w:lvl w:ilvl="1" w:tplc="2EDAA734" w:tentative="1">
      <w:start w:val="1"/>
      <w:numFmt w:val="bullet"/>
      <w:lvlText w:val="•"/>
      <w:lvlJc w:val="left"/>
      <w:pPr>
        <w:tabs>
          <w:tab w:val="num" w:pos="1440"/>
        </w:tabs>
        <w:ind w:left="1440" w:hanging="360"/>
      </w:pPr>
      <w:rPr>
        <w:rFonts w:ascii="Arial" w:hAnsi="Arial" w:hint="default"/>
      </w:rPr>
    </w:lvl>
    <w:lvl w:ilvl="2" w:tplc="08005AD4" w:tentative="1">
      <w:start w:val="1"/>
      <w:numFmt w:val="bullet"/>
      <w:lvlText w:val="•"/>
      <w:lvlJc w:val="left"/>
      <w:pPr>
        <w:tabs>
          <w:tab w:val="num" w:pos="2160"/>
        </w:tabs>
        <w:ind w:left="2160" w:hanging="360"/>
      </w:pPr>
      <w:rPr>
        <w:rFonts w:ascii="Arial" w:hAnsi="Arial" w:hint="default"/>
      </w:rPr>
    </w:lvl>
    <w:lvl w:ilvl="3" w:tplc="E2CE97EA" w:tentative="1">
      <w:start w:val="1"/>
      <w:numFmt w:val="bullet"/>
      <w:lvlText w:val="•"/>
      <w:lvlJc w:val="left"/>
      <w:pPr>
        <w:tabs>
          <w:tab w:val="num" w:pos="2880"/>
        </w:tabs>
        <w:ind w:left="2880" w:hanging="360"/>
      </w:pPr>
      <w:rPr>
        <w:rFonts w:ascii="Arial" w:hAnsi="Arial" w:hint="default"/>
      </w:rPr>
    </w:lvl>
    <w:lvl w:ilvl="4" w:tplc="923A2BFC" w:tentative="1">
      <w:start w:val="1"/>
      <w:numFmt w:val="bullet"/>
      <w:lvlText w:val="•"/>
      <w:lvlJc w:val="left"/>
      <w:pPr>
        <w:tabs>
          <w:tab w:val="num" w:pos="3600"/>
        </w:tabs>
        <w:ind w:left="3600" w:hanging="360"/>
      </w:pPr>
      <w:rPr>
        <w:rFonts w:ascii="Arial" w:hAnsi="Arial" w:hint="default"/>
      </w:rPr>
    </w:lvl>
    <w:lvl w:ilvl="5" w:tplc="C162519E" w:tentative="1">
      <w:start w:val="1"/>
      <w:numFmt w:val="bullet"/>
      <w:lvlText w:val="•"/>
      <w:lvlJc w:val="left"/>
      <w:pPr>
        <w:tabs>
          <w:tab w:val="num" w:pos="4320"/>
        </w:tabs>
        <w:ind w:left="4320" w:hanging="360"/>
      </w:pPr>
      <w:rPr>
        <w:rFonts w:ascii="Arial" w:hAnsi="Arial" w:hint="default"/>
      </w:rPr>
    </w:lvl>
    <w:lvl w:ilvl="6" w:tplc="B03C9B3A" w:tentative="1">
      <w:start w:val="1"/>
      <w:numFmt w:val="bullet"/>
      <w:lvlText w:val="•"/>
      <w:lvlJc w:val="left"/>
      <w:pPr>
        <w:tabs>
          <w:tab w:val="num" w:pos="5040"/>
        </w:tabs>
        <w:ind w:left="5040" w:hanging="360"/>
      </w:pPr>
      <w:rPr>
        <w:rFonts w:ascii="Arial" w:hAnsi="Arial" w:hint="default"/>
      </w:rPr>
    </w:lvl>
    <w:lvl w:ilvl="7" w:tplc="892A947C" w:tentative="1">
      <w:start w:val="1"/>
      <w:numFmt w:val="bullet"/>
      <w:lvlText w:val="•"/>
      <w:lvlJc w:val="left"/>
      <w:pPr>
        <w:tabs>
          <w:tab w:val="num" w:pos="5760"/>
        </w:tabs>
        <w:ind w:left="5760" w:hanging="360"/>
      </w:pPr>
      <w:rPr>
        <w:rFonts w:ascii="Arial" w:hAnsi="Arial" w:hint="default"/>
      </w:rPr>
    </w:lvl>
    <w:lvl w:ilvl="8" w:tplc="D0E68EA2"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2A10D99"/>
    <w:multiLevelType w:val="hybridMultilevel"/>
    <w:tmpl w:val="C2F83BFA"/>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 w15:restartNumberingAfterBreak="0">
    <w:nsid w:val="03DD67E0"/>
    <w:multiLevelType w:val="hybridMultilevel"/>
    <w:tmpl w:val="9DB6E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6A1455"/>
    <w:multiLevelType w:val="hybridMultilevel"/>
    <w:tmpl w:val="872C3D1A"/>
    <w:lvl w:ilvl="0" w:tplc="82906FDE">
      <w:start w:val="1"/>
      <w:numFmt w:val="bullet"/>
      <w:lvlText w:val="•"/>
      <w:lvlJc w:val="left"/>
      <w:pPr>
        <w:tabs>
          <w:tab w:val="num" w:pos="720"/>
        </w:tabs>
        <w:ind w:left="720" w:hanging="360"/>
      </w:pPr>
      <w:rPr>
        <w:rFonts w:ascii="Arial" w:hAnsi="Arial" w:hint="default"/>
      </w:rPr>
    </w:lvl>
    <w:lvl w:ilvl="1" w:tplc="06E49796" w:tentative="1">
      <w:start w:val="1"/>
      <w:numFmt w:val="bullet"/>
      <w:lvlText w:val="•"/>
      <w:lvlJc w:val="left"/>
      <w:pPr>
        <w:tabs>
          <w:tab w:val="num" w:pos="1440"/>
        </w:tabs>
        <w:ind w:left="1440" w:hanging="360"/>
      </w:pPr>
      <w:rPr>
        <w:rFonts w:ascii="Arial" w:hAnsi="Arial" w:hint="default"/>
      </w:rPr>
    </w:lvl>
    <w:lvl w:ilvl="2" w:tplc="C43CA61A" w:tentative="1">
      <w:start w:val="1"/>
      <w:numFmt w:val="bullet"/>
      <w:lvlText w:val="•"/>
      <w:lvlJc w:val="left"/>
      <w:pPr>
        <w:tabs>
          <w:tab w:val="num" w:pos="2160"/>
        </w:tabs>
        <w:ind w:left="2160" w:hanging="360"/>
      </w:pPr>
      <w:rPr>
        <w:rFonts w:ascii="Arial" w:hAnsi="Arial" w:hint="default"/>
      </w:rPr>
    </w:lvl>
    <w:lvl w:ilvl="3" w:tplc="A2E266E6" w:tentative="1">
      <w:start w:val="1"/>
      <w:numFmt w:val="bullet"/>
      <w:lvlText w:val="•"/>
      <w:lvlJc w:val="left"/>
      <w:pPr>
        <w:tabs>
          <w:tab w:val="num" w:pos="2880"/>
        </w:tabs>
        <w:ind w:left="2880" w:hanging="360"/>
      </w:pPr>
      <w:rPr>
        <w:rFonts w:ascii="Arial" w:hAnsi="Arial" w:hint="default"/>
      </w:rPr>
    </w:lvl>
    <w:lvl w:ilvl="4" w:tplc="E73C73BC" w:tentative="1">
      <w:start w:val="1"/>
      <w:numFmt w:val="bullet"/>
      <w:lvlText w:val="•"/>
      <w:lvlJc w:val="left"/>
      <w:pPr>
        <w:tabs>
          <w:tab w:val="num" w:pos="3600"/>
        </w:tabs>
        <w:ind w:left="3600" w:hanging="360"/>
      </w:pPr>
      <w:rPr>
        <w:rFonts w:ascii="Arial" w:hAnsi="Arial" w:hint="default"/>
      </w:rPr>
    </w:lvl>
    <w:lvl w:ilvl="5" w:tplc="579ED412" w:tentative="1">
      <w:start w:val="1"/>
      <w:numFmt w:val="bullet"/>
      <w:lvlText w:val="•"/>
      <w:lvlJc w:val="left"/>
      <w:pPr>
        <w:tabs>
          <w:tab w:val="num" w:pos="4320"/>
        </w:tabs>
        <w:ind w:left="4320" w:hanging="360"/>
      </w:pPr>
      <w:rPr>
        <w:rFonts w:ascii="Arial" w:hAnsi="Arial" w:hint="default"/>
      </w:rPr>
    </w:lvl>
    <w:lvl w:ilvl="6" w:tplc="6F0693F4" w:tentative="1">
      <w:start w:val="1"/>
      <w:numFmt w:val="bullet"/>
      <w:lvlText w:val="•"/>
      <w:lvlJc w:val="left"/>
      <w:pPr>
        <w:tabs>
          <w:tab w:val="num" w:pos="5040"/>
        </w:tabs>
        <w:ind w:left="5040" w:hanging="360"/>
      </w:pPr>
      <w:rPr>
        <w:rFonts w:ascii="Arial" w:hAnsi="Arial" w:hint="default"/>
      </w:rPr>
    </w:lvl>
    <w:lvl w:ilvl="7" w:tplc="994C67F6" w:tentative="1">
      <w:start w:val="1"/>
      <w:numFmt w:val="bullet"/>
      <w:lvlText w:val="•"/>
      <w:lvlJc w:val="left"/>
      <w:pPr>
        <w:tabs>
          <w:tab w:val="num" w:pos="5760"/>
        </w:tabs>
        <w:ind w:left="5760" w:hanging="360"/>
      </w:pPr>
      <w:rPr>
        <w:rFonts w:ascii="Arial" w:hAnsi="Arial" w:hint="default"/>
      </w:rPr>
    </w:lvl>
    <w:lvl w:ilvl="8" w:tplc="CED2C490"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A7724D7"/>
    <w:multiLevelType w:val="hybridMultilevel"/>
    <w:tmpl w:val="A0B01400"/>
    <w:lvl w:ilvl="0" w:tplc="8A5C6A82">
      <w:start w:val="1"/>
      <w:numFmt w:val="decimal"/>
      <w:lvlText w:val="%1."/>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0B6BCC"/>
    <w:multiLevelType w:val="hybridMultilevel"/>
    <w:tmpl w:val="5C6AE2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26A163F"/>
    <w:multiLevelType w:val="hybridMultilevel"/>
    <w:tmpl w:val="659EED38"/>
    <w:lvl w:ilvl="0" w:tplc="3BD85190">
      <w:start w:val="1"/>
      <w:numFmt w:val="bullet"/>
      <w:lvlText w:val=""/>
      <w:lvlJc w:val="left"/>
      <w:pPr>
        <w:tabs>
          <w:tab w:val="num" w:pos="720"/>
        </w:tabs>
        <w:ind w:left="720" w:hanging="360"/>
      </w:pPr>
      <w:rPr>
        <w:rFonts w:ascii="Wingdings" w:hAnsi="Wingdings" w:hint="default"/>
      </w:rPr>
    </w:lvl>
    <w:lvl w:ilvl="1" w:tplc="6D9A4570">
      <w:start w:val="1"/>
      <w:numFmt w:val="bullet"/>
      <w:lvlText w:val=""/>
      <w:lvlJc w:val="left"/>
      <w:pPr>
        <w:tabs>
          <w:tab w:val="num" w:pos="1440"/>
        </w:tabs>
        <w:ind w:left="1440" w:hanging="360"/>
      </w:pPr>
      <w:rPr>
        <w:rFonts w:ascii="Wingdings" w:hAnsi="Wingdings" w:hint="default"/>
      </w:rPr>
    </w:lvl>
    <w:lvl w:ilvl="2" w:tplc="5E1CD488" w:tentative="1">
      <w:start w:val="1"/>
      <w:numFmt w:val="bullet"/>
      <w:lvlText w:val=""/>
      <w:lvlJc w:val="left"/>
      <w:pPr>
        <w:tabs>
          <w:tab w:val="num" w:pos="2160"/>
        </w:tabs>
        <w:ind w:left="2160" w:hanging="360"/>
      </w:pPr>
      <w:rPr>
        <w:rFonts w:ascii="Wingdings" w:hAnsi="Wingdings" w:hint="default"/>
      </w:rPr>
    </w:lvl>
    <w:lvl w:ilvl="3" w:tplc="25EC34A6" w:tentative="1">
      <w:start w:val="1"/>
      <w:numFmt w:val="bullet"/>
      <w:lvlText w:val=""/>
      <w:lvlJc w:val="left"/>
      <w:pPr>
        <w:tabs>
          <w:tab w:val="num" w:pos="2880"/>
        </w:tabs>
        <w:ind w:left="2880" w:hanging="360"/>
      </w:pPr>
      <w:rPr>
        <w:rFonts w:ascii="Wingdings" w:hAnsi="Wingdings" w:hint="default"/>
      </w:rPr>
    </w:lvl>
    <w:lvl w:ilvl="4" w:tplc="305A73F4" w:tentative="1">
      <w:start w:val="1"/>
      <w:numFmt w:val="bullet"/>
      <w:lvlText w:val=""/>
      <w:lvlJc w:val="left"/>
      <w:pPr>
        <w:tabs>
          <w:tab w:val="num" w:pos="3600"/>
        </w:tabs>
        <w:ind w:left="3600" w:hanging="360"/>
      </w:pPr>
      <w:rPr>
        <w:rFonts w:ascii="Wingdings" w:hAnsi="Wingdings" w:hint="default"/>
      </w:rPr>
    </w:lvl>
    <w:lvl w:ilvl="5" w:tplc="E71243F2" w:tentative="1">
      <w:start w:val="1"/>
      <w:numFmt w:val="bullet"/>
      <w:lvlText w:val=""/>
      <w:lvlJc w:val="left"/>
      <w:pPr>
        <w:tabs>
          <w:tab w:val="num" w:pos="4320"/>
        </w:tabs>
        <w:ind w:left="4320" w:hanging="360"/>
      </w:pPr>
      <w:rPr>
        <w:rFonts w:ascii="Wingdings" w:hAnsi="Wingdings" w:hint="default"/>
      </w:rPr>
    </w:lvl>
    <w:lvl w:ilvl="6" w:tplc="2B9EB3C6" w:tentative="1">
      <w:start w:val="1"/>
      <w:numFmt w:val="bullet"/>
      <w:lvlText w:val=""/>
      <w:lvlJc w:val="left"/>
      <w:pPr>
        <w:tabs>
          <w:tab w:val="num" w:pos="5040"/>
        </w:tabs>
        <w:ind w:left="5040" w:hanging="360"/>
      </w:pPr>
      <w:rPr>
        <w:rFonts w:ascii="Wingdings" w:hAnsi="Wingdings" w:hint="default"/>
      </w:rPr>
    </w:lvl>
    <w:lvl w:ilvl="7" w:tplc="2D0ED69A" w:tentative="1">
      <w:start w:val="1"/>
      <w:numFmt w:val="bullet"/>
      <w:lvlText w:val=""/>
      <w:lvlJc w:val="left"/>
      <w:pPr>
        <w:tabs>
          <w:tab w:val="num" w:pos="5760"/>
        </w:tabs>
        <w:ind w:left="5760" w:hanging="360"/>
      </w:pPr>
      <w:rPr>
        <w:rFonts w:ascii="Wingdings" w:hAnsi="Wingdings" w:hint="default"/>
      </w:rPr>
    </w:lvl>
    <w:lvl w:ilvl="8" w:tplc="943C66D4"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2FF7E1B"/>
    <w:multiLevelType w:val="hybridMultilevel"/>
    <w:tmpl w:val="3214B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2822CA"/>
    <w:multiLevelType w:val="hybridMultilevel"/>
    <w:tmpl w:val="CFAC9D6E"/>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9" w15:restartNumberingAfterBreak="0">
    <w:nsid w:val="22F55A5D"/>
    <w:multiLevelType w:val="hybridMultilevel"/>
    <w:tmpl w:val="C1067934"/>
    <w:lvl w:ilvl="0" w:tplc="3230B160">
      <w:start w:val="1"/>
      <w:numFmt w:val="bullet"/>
      <w:lvlText w:val=""/>
      <w:lvlJc w:val="left"/>
      <w:pPr>
        <w:tabs>
          <w:tab w:val="num" w:pos="720"/>
        </w:tabs>
        <w:ind w:left="720" w:hanging="360"/>
      </w:pPr>
      <w:rPr>
        <w:rFonts w:ascii="Wingdings" w:hAnsi="Wingdings" w:hint="default"/>
      </w:rPr>
    </w:lvl>
    <w:lvl w:ilvl="1" w:tplc="30FC8F96">
      <w:start w:val="1"/>
      <w:numFmt w:val="bullet"/>
      <w:lvlText w:val=""/>
      <w:lvlJc w:val="left"/>
      <w:pPr>
        <w:tabs>
          <w:tab w:val="num" w:pos="1440"/>
        </w:tabs>
        <w:ind w:left="1440" w:hanging="360"/>
      </w:pPr>
      <w:rPr>
        <w:rFonts w:ascii="Wingdings" w:hAnsi="Wingdings" w:hint="default"/>
      </w:rPr>
    </w:lvl>
    <w:lvl w:ilvl="2" w:tplc="F83C9A92" w:tentative="1">
      <w:start w:val="1"/>
      <w:numFmt w:val="bullet"/>
      <w:lvlText w:val=""/>
      <w:lvlJc w:val="left"/>
      <w:pPr>
        <w:tabs>
          <w:tab w:val="num" w:pos="2160"/>
        </w:tabs>
        <w:ind w:left="2160" w:hanging="360"/>
      </w:pPr>
      <w:rPr>
        <w:rFonts w:ascii="Wingdings" w:hAnsi="Wingdings" w:hint="default"/>
      </w:rPr>
    </w:lvl>
    <w:lvl w:ilvl="3" w:tplc="4558C2B4" w:tentative="1">
      <w:start w:val="1"/>
      <w:numFmt w:val="bullet"/>
      <w:lvlText w:val=""/>
      <w:lvlJc w:val="left"/>
      <w:pPr>
        <w:tabs>
          <w:tab w:val="num" w:pos="2880"/>
        </w:tabs>
        <w:ind w:left="2880" w:hanging="360"/>
      </w:pPr>
      <w:rPr>
        <w:rFonts w:ascii="Wingdings" w:hAnsi="Wingdings" w:hint="default"/>
      </w:rPr>
    </w:lvl>
    <w:lvl w:ilvl="4" w:tplc="143EE91E" w:tentative="1">
      <w:start w:val="1"/>
      <w:numFmt w:val="bullet"/>
      <w:lvlText w:val=""/>
      <w:lvlJc w:val="left"/>
      <w:pPr>
        <w:tabs>
          <w:tab w:val="num" w:pos="3600"/>
        </w:tabs>
        <w:ind w:left="3600" w:hanging="360"/>
      </w:pPr>
      <w:rPr>
        <w:rFonts w:ascii="Wingdings" w:hAnsi="Wingdings" w:hint="default"/>
      </w:rPr>
    </w:lvl>
    <w:lvl w:ilvl="5" w:tplc="D048EC88" w:tentative="1">
      <w:start w:val="1"/>
      <w:numFmt w:val="bullet"/>
      <w:lvlText w:val=""/>
      <w:lvlJc w:val="left"/>
      <w:pPr>
        <w:tabs>
          <w:tab w:val="num" w:pos="4320"/>
        </w:tabs>
        <w:ind w:left="4320" w:hanging="360"/>
      </w:pPr>
      <w:rPr>
        <w:rFonts w:ascii="Wingdings" w:hAnsi="Wingdings" w:hint="default"/>
      </w:rPr>
    </w:lvl>
    <w:lvl w:ilvl="6" w:tplc="C42436A0" w:tentative="1">
      <w:start w:val="1"/>
      <w:numFmt w:val="bullet"/>
      <w:lvlText w:val=""/>
      <w:lvlJc w:val="left"/>
      <w:pPr>
        <w:tabs>
          <w:tab w:val="num" w:pos="5040"/>
        </w:tabs>
        <w:ind w:left="5040" w:hanging="360"/>
      </w:pPr>
      <w:rPr>
        <w:rFonts w:ascii="Wingdings" w:hAnsi="Wingdings" w:hint="default"/>
      </w:rPr>
    </w:lvl>
    <w:lvl w:ilvl="7" w:tplc="E0641C88" w:tentative="1">
      <w:start w:val="1"/>
      <w:numFmt w:val="bullet"/>
      <w:lvlText w:val=""/>
      <w:lvlJc w:val="left"/>
      <w:pPr>
        <w:tabs>
          <w:tab w:val="num" w:pos="5760"/>
        </w:tabs>
        <w:ind w:left="5760" w:hanging="360"/>
      </w:pPr>
      <w:rPr>
        <w:rFonts w:ascii="Wingdings" w:hAnsi="Wingdings" w:hint="default"/>
      </w:rPr>
    </w:lvl>
    <w:lvl w:ilvl="8" w:tplc="F8987530"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A86A43"/>
    <w:multiLevelType w:val="hybridMultilevel"/>
    <w:tmpl w:val="2084BE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210679"/>
    <w:multiLevelType w:val="hybridMultilevel"/>
    <w:tmpl w:val="DBB8B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95C7A43"/>
    <w:multiLevelType w:val="hybridMultilevel"/>
    <w:tmpl w:val="7872105C"/>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3" w15:restartNumberingAfterBreak="0">
    <w:nsid w:val="2BCC5A9B"/>
    <w:multiLevelType w:val="hybridMultilevel"/>
    <w:tmpl w:val="62220F40"/>
    <w:lvl w:ilvl="0" w:tplc="600AD77E">
      <w:start w:val="1"/>
      <w:numFmt w:val="bullet"/>
      <w:lvlText w:val="•"/>
      <w:lvlJc w:val="left"/>
      <w:pPr>
        <w:tabs>
          <w:tab w:val="num" w:pos="720"/>
        </w:tabs>
        <w:ind w:left="720" w:hanging="360"/>
      </w:pPr>
      <w:rPr>
        <w:rFonts w:ascii="Arial" w:hAnsi="Arial" w:hint="default"/>
      </w:rPr>
    </w:lvl>
    <w:lvl w:ilvl="1" w:tplc="9C16A47E" w:tentative="1">
      <w:start w:val="1"/>
      <w:numFmt w:val="bullet"/>
      <w:lvlText w:val="•"/>
      <w:lvlJc w:val="left"/>
      <w:pPr>
        <w:tabs>
          <w:tab w:val="num" w:pos="1440"/>
        </w:tabs>
        <w:ind w:left="1440" w:hanging="360"/>
      </w:pPr>
      <w:rPr>
        <w:rFonts w:ascii="Arial" w:hAnsi="Arial" w:hint="default"/>
      </w:rPr>
    </w:lvl>
    <w:lvl w:ilvl="2" w:tplc="2650462C" w:tentative="1">
      <w:start w:val="1"/>
      <w:numFmt w:val="bullet"/>
      <w:lvlText w:val="•"/>
      <w:lvlJc w:val="left"/>
      <w:pPr>
        <w:tabs>
          <w:tab w:val="num" w:pos="2160"/>
        </w:tabs>
        <w:ind w:left="2160" w:hanging="360"/>
      </w:pPr>
      <w:rPr>
        <w:rFonts w:ascii="Arial" w:hAnsi="Arial" w:hint="default"/>
      </w:rPr>
    </w:lvl>
    <w:lvl w:ilvl="3" w:tplc="59C40F04" w:tentative="1">
      <w:start w:val="1"/>
      <w:numFmt w:val="bullet"/>
      <w:lvlText w:val="•"/>
      <w:lvlJc w:val="left"/>
      <w:pPr>
        <w:tabs>
          <w:tab w:val="num" w:pos="2880"/>
        </w:tabs>
        <w:ind w:left="2880" w:hanging="360"/>
      </w:pPr>
      <w:rPr>
        <w:rFonts w:ascii="Arial" w:hAnsi="Arial" w:hint="default"/>
      </w:rPr>
    </w:lvl>
    <w:lvl w:ilvl="4" w:tplc="71067EDA" w:tentative="1">
      <w:start w:val="1"/>
      <w:numFmt w:val="bullet"/>
      <w:lvlText w:val="•"/>
      <w:lvlJc w:val="left"/>
      <w:pPr>
        <w:tabs>
          <w:tab w:val="num" w:pos="3600"/>
        </w:tabs>
        <w:ind w:left="3600" w:hanging="360"/>
      </w:pPr>
      <w:rPr>
        <w:rFonts w:ascii="Arial" w:hAnsi="Arial" w:hint="default"/>
      </w:rPr>
    </w:lvl>
    <w:lvl w:ilvl="5" w:tplc="FB1E629E" w:tentative="1">
      <w:start w:val="1"/>
      <w:numFmt w:val="bullet"/>
      <w:lvlText w:val="•"/>
      <w:lvlJc w:val="left"/>
      <w:pPr>
        <w:tabs>
          <w:tab w:val="num" w:pos="4320"/>
        </w:tabs>
        <w:ind w:left="4320" w:hanging="360"/>
      </w:pPr>
      <w:rPr>
        <w:rFonts w:ascii="Arial" w:hAnsi="Arial" w:hint="default"/>
      </w:rPr>
    </w:lvl>
    <w:lvl w:ilvl="6" w:tplc="C548F462" w:tentative="1">
      <w:start w:val="1"/>
      <w:numFmt w:val="bullet"/>
      <w:lvlText w:val="•"/>
      <w:lvlJc w:val="left"/>
      <w:pPr>
        <w:tabs>
          <w:tab w:val="num" w:pos="5040"/>
        </w:tabs>
        <w:ind w:left="5040" w:hanging="360"/>
      </w:pPr>
      <w:rPr>
        <w:rFonts w:ascii="Arial" w:hAnsi="Arial" w:hint="default"/>
      </w:rPr>
    </w:lvl>
    <w:lvl w:ilvl="7" w:tplc="1E60A2A2" w:tentative="1">
      <w:start w:val="1"/>
      <w:numFmt w:val="bullet"/>
      <w:lvlText w:val="•"/>
      <w:lvlJc w:val="left"/>
      <w:pPr>
        <w:tabs>
          <w:tab w:val="num" w:pos="5760"/>
        </w:tabs>
        <w:ind w:left="5760" w:hanging="360"/>
      </w:pPr>
      <w:rPr>
        <w:rFonts w:ascii="Arial" w:hAnsi="Arial" w:hint="default"/>
      </w:rPr>
    </w:lvl>
    <w:lvl w:ilvl="8" w:tplc="99B40AF6" w:tentative="1">
      <w:start w:val="1"/>
      <w:numFmt w:val="bullet"/>
      <w:lvlText w:val="•"/>
      <w:lvlJc w:val="left"/>
      <w:pPr>
        <w:tabs>
          <w:tab w:val="num" w:pos="6480"/>
        </w:tabs>
        <w:ind w:left="6480" w:hanging="360"/>
      </w:pPr>
      <w:rPr>
        <w:rFonts w:ascii="Arial" w:hAnsi="Arial" w:hint="default"/>
      </w:rPr>
    </w:lvl>
  </w:abstractNum>
  <w:abstractNum w:abstractNumId="14" w15:restartNumberingAfterBreak="0">
    <w:nsid w:val="2D7D4C31"/>
    <w:multiLevelType w:val="hybridMultilevel"/>
    <w:tmpl w:val="746E036E"/>
    <w:lvl w:ilvl="0" w:tplc="CE4CBD98">
      <w:start w:val="1"/>
      <w:numFmt w:val="bullet"/>
      <w:lvlText w:val="•"/>
      <w:lvlJc w:val="left"/>
      <w:pPr>
        <w:tabs>
          <w:tab w:val="num" w:pos="720"/>
        </w:tabs>
        <w:ind w:left="720" w:hanging="360"/>
      </w:pPr>
      <w:rPr>
        <w:rFonts w:ascii="Arial" w:hAnsi="Arial" w:hint="default"/>
      </w:rPr>
    </w:lvl>
    <w:lvl w:ilvl="1" w:tplc="EEBA120A" w:tentative="1">
      <w:start w:val="1"/>
      <w:numFmt w:val="bullet"/>
      <w:lvlText w:val="•"/>
      <w:lvlJc w:val="left"/>
      <w:pPr>
        <w:tabs>
          <w:tab w:val="num" w:pos="1440"/>
        </w:tabs>
        <w:ind w:left="1440" w:hanging="360"/>
      </w:pPr>
      <w:rPr>
        <w:rFonts w:ascii="Arial" w:hAnsi="Arial" w:hint="default"/>
      </w:rPr>
    </w:lvl>
    <w:lvl w:ilvl="2" w:tplc="87E499B0" w:tentative="1">
      <w:start w:val="1"/>
      <w:numFmt w:val="bullet"/>
      <w:lvlText w:val="•"/>
      <w:lvlJc w:val="left"/>
      <w:pPr>
        <w:tabs>
          <w:tab w:val="num" w:pos="2160"/>
        </w:tabs>
        <w:ind w:left="2160" w:hanging="360"/>
      </w:pPr>
      <w:rPr>
        <w:rFonts w:ascii="Arial" w:hAnsi="Arial" w:hint="default"/>
      </w:rPr>
    </w:lvl>
    <w:lvl w:ilvl="3" w:tplc="67B2AB42" w:tentative="1">
      <w:start w:val="1"/>
      <w:numFmt w:val="bullet"/>
      <w:lvlText w:val="•"/>
      <w:lvlJc w:val="left"/>
      <w:pPr>
        <w:tabs>
          <w:tab w:val="num" w:pos="2880"/>
        </w:tabs>
        <w:ind w:left="2880" w:hanging="360"/>
      </w:pPr>
      <w:rPr>
        <w:rFonts w:ascii="Arial" w:hAnsi="Arial" w:hint="default"/>
      </w:rPr>
    </w:lvl>
    <w:lvl w:ilvl="4" w:tplc="8FEAB0E4" w:tentative="1">
      <w:start w:val="1"/>
      <w:numFmt w:val="bullet"/>
      <w:lvlText w:val="•"/>
      <w:lvlJc w:val="left"/>
      <w:pPr>
        <w:tabs>
          <w:tab w:val="num" w:pos="3600"/>
        </w:tabs>
        <w:ind w:left="3600" w:hanging="360"/>
      </w:pPr>
      <w:rPr>
        <w:rFonts w:ascii="Arial" w:hAnsi="Arial" w:hint="default"/>
      </w:rPr>
    </w:lvl>
    <w:lvl w:ilvl="5" w:tplc="C436FD5A" w:tentative="1">
      <w:start w:val="1"/>
      <w:numFmt w:val="bullet"/>
      <w:lvlText w:val="•"/>
      <w:lvlJc w:val="left"/>
      <w:pPr>
        <w:tabs>
          <w:tab w:val="num" w:pos="4320"/>
        </w:tabs>
        <w:ind w:left="4320" w:hanging="360"/>
      </w:pPr>
      <w:rPr>
        <w:rFonts w:ascii="Arial" w:hAnsi="Arial" w:hint="default"/>
      </w:rPr>
    </w:lvl>
    <w:lvl w:ilvl="6" w:tplc="257A3D44" w:tentative="1">
      <w:start w:val="1"/>
      <w:numFmt w:val="bullet"/>
      <w:lvlText w:val="•"/>
      <w:lvlJc w:val="left"/>
      <w:pPr>
        <w:tabs>
          <w:tab w:val="num" w:pos="5040"/>
        </w:tabs>
        <w:ind w:left="5040" w:hanging="360"/>
      </w:pPr>
      <w:rPr>
        <w:rFonts w:ascii="Arial" w:hAnsi="Arial" w:hint="default"/>
      </w:rPr>
    </w:lvl>
    <w:lvl w:ilvl="7" w:tplc="E7C07240" w:tentative="1">
      <w:start w:val="1"/>
      <w:numFmt w:val="bullet"/>
      <w:lvlText w:val="•"/>
      <w:lvlJc w:val="left"/>
      <w:pPr>
        <w:tabs>
          <w:tab w:val="num" w:pos="5760"/>
        </w:tabs>
        <w:ind w:left="5760" w:hanging="360"/>
      </w:pPr>
      <w:rPr>
        <w:rFonts w:ascii="Arial" w:hAnsi="Arial" w:hint="default"/>
      </w:rPr>
    </w:lvl>
    <w:lvl w:ilvl="8" w:tplc="634A65C2"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3BE04765"/>
    <w:multiLevelType w:val="hybridMultilevel"/>
    <w:tmpl w:val="79FEA1AE"/>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6" w15:restartNumberingAfterBreak="0">
    <w:nsid w:val="3BE57A93"/>
    <w:multiLevelType w:val="hybridMultilevel"/>
    <w:tmpl w:val="3F2A9B2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15:restartNumberingAfterBreak="0">
    <w:nsid w:val="3D397382"/>
    <w:multiLevelType w:val="hybridMultilevel"/>
    <w:tmpl w:val="79F67444"/>
    <w:lvl w:ilvl="0" w:tplc="FA8ED372">
      <w:start w:val="1"/>
      <w:numFmt w:val="bullet"/>
      <w:lvlText w:val=""/>
      <w:lvlJc w:val="left"/>
      <w:pPr>
        <w:ind w:left="806" w:hanging="360"/>
      </w:pPr>
      <w:rPr>
        <w:rFonts w:ascii="Symbol" w:hAnsi="Symbol" w:hint="default"/>
        <w:color w:val="auto"/>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18" w15:restartNumberingAfterBreak="0">
    <w:nsid w:val="3D883E05"/>
    <w:multiLevelType w:val="hybridMultilevel"/>
    <w:tmpl w:val="CB2AC07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F072AF7"/>
    <w:multiLevelType w:val="hybridMultilevel"/>
    <w:tmpl w:val="20BE8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857F98"/>
    <w:multiLevelType w:val="hybridMultilevel"/>
    <w:tmpl w:val="9C4223B8"/>
    <w:lvl w:ilvl="0" w:tplc="AF40C1AE">
      <w:start w:val="1"/>
      <w:numFmt w:val="bullet"/>
      <w:lvlText w:val=""/>
      <w:lvlJc w:val="left"/>
      <w:pPr>
        <w:tabs>
          <w:tab w:val="num" w:pos="720"/>
        </w:tabs>
        <w:ind w:left="720" w:hanging="360"/>
      </w:pPr>
      <w:rPr>
        <w:rFonts w:ascii="Wingdings" w:hAnsi="Wingdings" w:hint="default"/>
      </w:rPr>
    </w:lvl>
    <w:lvl w:ilvl="1" w:tplc="E4A2C982">
      <w:start w:val="1"/>
      <w:numFmt w:val="bullet"/>
      <w:lvlText w:val=""/>
      <w:lvlJc w:val="left"/>
      <w:pPr>
        <w:tabs>
          <w:tab w:val="num" w:pos="1440"/>
        </w:tabs>
        <w:ind w:left="1440" w:hanging="360"/>
      </w:pPr>
      <w:rPr>
        <w:rFonts w:ascii="Wingdings" w:hAnsi="Wingdings" w:hint="default"/>
      </w:rPr>
    </w:lvl>
    <w:lvl w:ilvl="2" w:tplc="0F22FD6A" w:tentative="1">
      <w:start w:val="1"/>
      <w:numFmt w:val="bullet"/>
      <w:lvlText w:val=""/>
      <w:lvlJc w:val="left"/>
      <w:pPr>
        <w:tabs>
          <w:tab w:val="num" w:pos="2160"/>
        </w:tabs>
        <w:ind w:left="2160" w:hanging="360"/>
      </w:pPr>
      <w:rPr>
        <w:rFonts w:ascii="Wingdings" w:hAnsi="Wingdings" w:hint="default"/>
      </w:rPr>
    </w:lvl>
    <w:lvl w:ilvl="3" w:tplc="6B1A622A" w:tentative="1">
      <w:start w:val="1"/>
      <w:numFmt w:val="bullet"/>
      <w:lvlText w:val=""/>
      <w:lvlJc w:val="left"/>
      <w:pPr>
        <w:tabs>
          <w:tab w:val="num" w:pos="2880"/>
        </w:tabs>
        <w:ind w:left="2880" w:hanging="360"/>
      </w:pPr>
      <w:rPr>
        <w:rFonts w:ascii="Wingdings" w:hAnsi="Wingdings" w:hint="default"/>
      </w:rPr>
    </w:lvl>
    <w:lvl w:ilvl="4" w:tplc="3B628F82" w:tentative="1">
      <w:start w:val="1"/>
      <w:numFmt w:val="bullet"/>
      <w:lvlText w:val=""/>
      <w:lvlJc w:val="left"/>
      <w:pPr>
        <w:tabs>
          <w:tab w:val="num" w:pos="3600"/>
        </w:tabs>
        <w:ind w:left="3600" w:hanging="360"/>
      </w:pPr>
      <w:rPr>
        <w:rFonts w:ascii="Wingdings" w:hAnsi="Wingdings" w:hint="default"/>
      </w:rPr>
    </w:lvl>
    <w:lvl w:ilvl="5" w:tplc="E27AF07C" w:tentative="1">
      <w:start w:val="1"/>
      <w:numFmt w:val="bullet"/>
      <w:lvlText w:val=""/>
      <w:lvlJc w:val="left"/>
      <w:pPr>
        <w:tabs>
          <w:tab w:val="num" w:pos="4320"/>
        </w:tabs>
        <w:ind w:left="4320" w:hanging="360"/>
      </w:pPr>
      <w:rPr>
        <w:rFonts w:ascii="Wingdings" w:hAnsi="Wingdings" w:hint="default"/>
      </w:rPr>
    </w:lvl>
    <w:lvl w:ilvl="6" w:tplc="6B760A58" w:tentative="1">
      <w:start w:val="1"/>
      <w:numFmt w:val="bullet"/>
      <w:lvlText w:val=""/>
      <w:lvlJc w:val="left"/>
      <w:pPr>
        <w:tabs>
          <w:tab w:val="num" w:pos="5040"/>
        </w:tabs>
        <w:ind w:left="5040" w:hanging="360"/>
      </w:pPr>
      <w:rPr>
        <w:rFonts w:ascii="Wingdings" w:hAnsi="Wingdings" w:hint="default"/>
      </w:rPr>
    </w:lvl>
    <w:lvl w:ilvl="7" w:tplc="4AEA56A0" w:tentative="1">
      <w:start w:val="1"/>
      <w:numFmt w:val="bullet"/>
      <w:lvlText w:val=""/>
      <w:lvlJc w:val="left"/>
      <w:pPr>
        <w:tabs>
          <w:tab w:val="num" w:pos="5760"/>
        </w:tabs>
        <w:ind w:left="5760" w:hanging="360"/>
      </w:pPr>
      <w:rPr>
        <w:rFonts w:ascii="Wingdings" w:hAnsi="Wingdings" w:hint="default"/>
      </w:rPr>
    </w:lvl>
    <w:lvl w:ilvl="8" w:tplc="AF46B9AA"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50121B03"/>
    <w:multiLevelType w:val="hybridMultilevel"/>
    <w:tmpl w:val="156C53FC"/>
    <w:lvl w:ilvl="0" w:tplc="6FA46322">
      <w:start w:val="1"/>
      <w:numFmt w:val="bullet"/>
      <w:lvlText w:val="•"/>
      <w:lvlJc w:val="left"/>
      <w:pPr>
        <w:tabs>
          <w:tab w:val="num" w:pos="720"/>
        </w:tabs>
        <w:ind w:left="720" w:hanging="360"/>
      </w:pPr>
      <w:rPr>
        <w:rFonts w:ascii="Arial" w:hAnsi="Arial" w:hint="default"/>
      </w:rPr>
    </w:lvl>
    <w:lvl w:ilvl="1" w:tplc="87C28142" w:tentative="1">
      <w:start w:val="1"/>
      <w:numFmt w:val="bullet"/>
      <w:lvlText w:val="•"/>
      <w:lvlJc w:val="left"/>
      <w:pPr>
        <w:tabs>
          <w:tab w:val="num" w:pos="1440"/>
        </w:tabs>
        <w:ind w:left="1440" w:hanging="360"/>
      </w:pPr>
      <w:rPr>
        <w:rFonts w:ascii="Arial" w:hAnsi="Arial" w:hint="default"/>
      </w:rPr>
    </w:lvl>
    <w:lvl w:ilvl="2" w:tplc="52365E26" w:tentative="1">
      <w:start w:val="1"/>
      <w:numFmt w:val="bullet"/>
      <w:lvlText w:val="•"/>
      <w:lvlJc w:val="left"/>
      <w:pPr>
        <w:tabs>
          <w:tab w:val="num" w:pos="2160"/>
        </w:tabs>
        <w:ind w:left="2160" w:hanging="360"/>
      </w:pPr>
      <w:rPr>
        <w:rFonts w:ascii="Arial" w:hAnsi="Arial" w:hint="default"/>
      </w:rPr>
    </w:lvl>
    <w:lvl w:ilvl="3" w:tplc="6784A288" w:tentative="1">
      <w:start w:val="1"/>
      <w:numFmt w:val="bullet"/>
      <w:lvlText w:val="•"/>
      <w:lvlJc w:val="left"/>
      <w:pPr>
        <w:tabs>
          <w:tab w:val="num" w:pos="2880"/>
        </w:tabs>
        <w:ind w:left="2880" w:hanging="360"/>
      </w:pPr>
      <w:rPr>
        <w:rFonts w:ascii="Arial" w:hAnsi="Arial" w:hint="default"/>
      </w:rPr>
    </w:lvl>
    <w:lvl w:ilvl="4" w:tplc="AD3C4FC4" w:tentative="1">
      <w:start w:val="1"/>
      <w:numFmt w:val="bullet"/>
      <w:lvlText w:val="•"/>
      <w:lvlJc w:val="left"/>
      <w:pPr>
        <w:tabs>
          <w:tab w:val="num" w:pos="3600"/>
        </w:tabs>
        <w:ind w:left="3600" w:hanging="360"/>
      </w:pPr>
      <w:rPr>
        <w:rFonts w:ascii="Arial" w:hAnsi="Arial" w:hint="default"/>
      </w:rPr>
    </w:lvl>
    <w:lvl w:ilvl="5" w:tplc="A826491C" w:tentative="1">
      <w:start w:val="1"/>
      <w:numFmt w:val="bullet"/>
      <w:lvlText w:val="•"/>
      <w:lvlJc w:val="left"/>
      <w:pPr>
        <w:tabs>
          <w:tab w:val="num" w:pos="4320"/>
        </w:tabs>
        <w:ind w:left="4320" w:hanging="360"/>
      </w:pPr>
      <w:rPr>
        <w:rFonts w:ascii="Arial" w:hAnsi="Arial" w:hint="default"/>
      </w:rPr>
    </w:lvl>
    <w:lvl w:ilvl="6" w:tplc="4AEA4354" w:tentative="1">
      <w:start w:val="1"/>
      <w:numFmt w:val="bullet"/>
      <w:lvlText w:val="•"/>
      <w:lvlJc w:val="left"/>
      <w:pPr>
        <w:tabs>
          <w:tab w:val="num" w:pos="5040"/>
        </w:tabs>
        <w:ind w:left="5040" w:hanging="360"/>
      </w:pPr>
      <w:rPr>
        <w:rFonts w:ascii="Arial" w:hAnsi="Arial" w:hint="default"/>
      </w:rPr>
    </w:lvl>
    <w:lvl w:ilvl="7" w:tplc="796486C8" w:tentative="1">
      <w:start w:val="1"/>
      <w:numFmt w:val="bullet"/>
      <w:lvlText w:val="•"/>
      <w:lvlJc w:val="left"/>
      <w:pPr>
        <w:tabs>
          <w:tab w:val="num" w:pos="5760"/>
        </w:tabs>
        <w:ind w:left="5760" w:hanging="360"/>
      </w:pPr>
      <w:rPr>
        <w:rFonts w:ascii="Arial" w:hAnsi="Arial" w:hint="default"/>
      </w:rPr>
    </w:lvl>
    <w:lvl w:ilvl="8" w:tplc="4768F23C"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54B62073"/>
    <w:multiLevelType w:val="hybridMultilevel"/>
    <w:tmpl w:val="FB58F364"/>
    <w:lvl w:ilvl="0" w:tplc="04090001">
      <w:start w:val="1"/>
      <w:numFmt w:val="bullet"/>
      <w:lvlText w:val=""/>
      <w:lvlJc w:val="left"/>
      <w:pPr>
        <w:ind w:left="806" w:hanging="360"/>
      </w:pPr>
      <w:rPr>
        <w:rFonts w:ascii="Symbol" w:hAnsi="Symbol" w:hint="default"/>
      </w:rPr>
    </w:lvl>
    <w:lvl w:ilvl="1" w:tplc="04090003" w:tentative="1">
      <w:start w:val="1"/>
      <w:numFmt w:val="bullet"/>
      <w:lvlText w:val="o"/>
      <w:lvlJc w:val="left"/>
      <w:pPr>
        <w:ind w:left="1526" w:hanging="360"/>
      </w:pPr>
      <w:rPr>
        <w:rFonts w:ascii="Courier New" w:hAnsi="Courier New" w:cs="Courier New" w:hint="default"/>
      </w:rPr>
    </w:lvl>
    <w:lvl w:ilvl="2" w:tplc="04090005" w:tentative="1">
      <w:start w:val="1"/>
      <w:numFmt w:val="bullet"/>
      <w:lvlText w:val=""/>
      <w:lvlJc w:val="left"/>
      <w:pPr>
        <w:ind w:left="2246" w:hanging="360"/>
      </w:pPr>
      <w:rPr>
        <w:rFonts w:ascii="Wingdings" w:hAnsi="Wingdings" w:hint="default"/>
      </w:rPr>
    </w:lvl>
    <w:lvl w:ilvl="3" w:tplc="04090001" w:tentative="1">
      <w:start w:val="1"/>
      <w:numFmt w:val="bullet"/>
      <w:lvlText w:val=""/>
      <w:lvlJc w:val="left"/>
      <w:pPr>
        <w:ind w:left="2966" w:hanging="360"/>
      </w:pPr>
      <w:rPr>
        <w:rFonts w:ascii="Symbol" w:hAnsi="Symbol" w:hint="default"/>
      </w:rPr>
    </w:lvl>
    <w:lvl w:ilvl="4" w:tplc="04090003" w:tentative="1">
      <w:start w:val="1"/>
      <w:numFmt w:val="bullet"/>
      <w:lvlText w:val="o"/>
      <w:lvlJc w:val="left"/>
      <w:pPr>
        <w:ind w:left="3686" w:hanging="360"/>
      </w:pPr>
      <w:rPr>
        <w:rFonts w:ascii="Courier New" w:hAnsi="Courier New" w:cs="Courier New" w:hint="default"/>
      </w:rPr>
    </w:lvl>
    <w:lvl w:ilvl="5" w:tplc="04090005" w:tentative="1">
      <w:start w:val="1"/>
      <w:numFmt w:val="bullet"/>
      <w:lvlText w:val=""/>
      <w:lvlJc w:val="left"/>
      <w:pPr>
        <w:ind w:left="4406" w:hanging="360"/>
      </w:pPr>
      <w:rPr>
        <w:rFonts w:ascii="Wingdings" w:hAnsi="Wingdings" w:hint="default"/>
      </w:rPr>
    </w:lvl>
    <w:lvl w:ilvl="6" w:tplc="04090001" w:tentative="1">
      <w:start w:val="1"/>
      <w:numFmt w:val="bullet"/>
      <w:lvlText w:val=""/>
      <w:lvlJc w:val="left"/>
      <w:pPr>
        <w:ind w:left="5126" w:hanging="360"/>
      </w:pPr>
      <w:rPr>
        <w:rFonts w:ascii="Symbol" w:hAnsi="Symbol" w:hint="default"/>
      </w:rPr>
    </w:lvl>
    <w:lvl w:ilvl="7" w:tplc="04090003" w:tentative="1">
      <w:start w:val="1"/>
      <w:numFmt w:val="bullet"/>
      <w:lvlText w:val="o"/>
      <w:lvlJc w:val="left"/>
      <w:pPr>
        <w:ind w:left="5846" w:hanging="360"/>
      </w:pPr>
      <w:rPr>
        <w:rFonts w:ascii="Courier New" w:hAnsi="Courier New" w:cs="Courier New" w:hint="default"/>
      </w:rPr>
    </w:lvl>
    <w:lvl w:ilvl="8" w:tplc="04090005" w:tentative="1">
      <w:start w:val="1"/>
      <w:numFmt w:val="bullet"/>
      <w:lvlText w:val=""/>
      <w:lvlJc w:val="left"/>
      <w:pPr>
        <w:ind w:left="6566" w:hanging="360"/>
      </w:pPr>
      <w:rPr>
        <w:rFonts w:ascii="Wingdings" w:hAnsi="Wingdings" w:hint="default"/>
      </w:rPr>
    </w:lvl>
  </w:abstractNum>
  <w:abstractNum w:abstractNumId="23" w15:restartNumberingAfterBreak="0">
    <w:nsid w:val="55852457"/>
    <w:multiLevelType w:val="hybridMultilevel"/>
    <w:tmpl w:val="CDB65802"/>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4" w15:restartNumberingAfterBreak="0">
    <w:nsid w:val="55DD597A"/>
    <w:multiLevelType w:val="hybridMultilevel"/>
    <w:tmpl w:val="C23E67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2B65F4"/>
    <w:multiLevelType w:val="hybridMultilevel"/>
    <w:tmpl w:val="8F62226E"/>
    <w:lvl w:ilvl="0" w:tplc="500AF4FA">
      <w:start w:val="1"/>
      <w:numFmt w:val="decimal"/>
      <w:lvlText w:val="%1."/>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132315"/>
    <w:multiLevelType w:val="hybridMultilevel"/>
    <w:tmpl w:val="2BF00A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B9D626F"/>
    <w:multiLevelType w:val="hybridMultilevel"/>
    <w:tmpl w:val="EB466906"/>
    <w:lvl w:ilvl="0" w:tplc="84E6D922">
      <w:start w:val="1"/>
      <w:numFmt w:val="bullet"/>
      <w:lvlText w:val=""/>
      <w:lvlJc w:val="left"/>
      <w:pPr>
        <w:tabs>
          <w:tab w:val="num" w:pos="720"/>
        </w:tabs>
        <w:ind w:left="720" w:hanging="360"/>
      </w:pPr>
      <w:rPr>
        <w:rFonts w:ascii="Wingdings" w:hAnsi="Wingdings" w:hint="default"/>
      </w:rPr>
    </w:lvl>
    <w:lvl w:ilvl="1" w:tplc="669CC618">
      <w:start w:val="1"/>
      <w:numFmt w:val="bullet"/>
      <w:lvlText w:val=""/>
      <w:lvlJc w:val="left"/>
      <w:pPr>
        <w:tabs>
          <w:tab w:val="num" w:pos="1440"/>
        </w:tabs>
        <w:ind w:left="1440" w:hanging="360"/>
      </w:pPr>
      <w:rPr>
        <w:rFonts w:ascii="Wingdings" w:hAnsi="Wingdings" w:hint="default"/>
      </w:rPr>
    </w:lvl>
    <w:lvl w:ilvl="2" w:tplc="064C0826" w:tentative="1">
      <w:start w:val="1"/>
      <w:numFmt w:val="bullet"/>
      <w:lvlText w:val=""/>
      <w:lvlJc w:val="left"/>
      <w:pPr>
        <w:tabs>
          <w:tab w:val="num" w:pos="2160"/>
        </w:tabs>
        <w:ind w:left="2160" w:hanging="360"/>
      </w:pPr>
      <w:rPr>
        <w:rFonts w:ascii="Wingdings" w:hAnsi="Wingdings" w:hint="default"/>
      </w:rPr>
    </w:lvl>
    <w:lvl w:ilvl="3" w:tplc="D3EA6232" w:tentative="1">
      <w:start w:val="1"/>
      <w:numFmt w:val="bullet"/>
      <w:lvlText w:val=""/>
      <w:lvlJc w:val="left"/>
      <w:pPr>
        <w:tabs>
          <w:tab w:val="num" w:pos="2880"/>
        </w:tabs>
        <w:ind w:left="2880" w:hanging="360"/>
      </w:pPr>
      <w:rPr>
        <w:rFonts w:ascii="Wingdings" w:hAnsi="Wingdings" w:hint="default"/>
      </w:rPr>
    </w:lvl>
    <w:lvl w:ilvl="4" w:tplc="B082E2D4" w:tentative="1">
      <w:start w:val="1"/>
      <w:numFmt w:val="bullet"/>
      <w:lvlText w:val=""/>
      <w:lvlJc w:val="left"/>
      <w:pPr>
        <w:tabs>
          <w:tab w:val="num" w:pos="3600"/>
        </w:tabs>
        <w:ind w:left="3600" w:hanging="360"/>
      </w:pPr>
      <w:rPr>
        <w:rFonts w:ascii="Wingdings" w:hAnsi="Wingdings" w:hint="default"/>
      </w:rPr>
    </w:lvl>
    <w:lvl w:ilvl="5" w:tplc="9B3AA76A" w:tentative="1">
      <w:start w:val="1"/>
      <w:numFmt w:val="bullet"/>
      <w:lvlText w:val=""/>
      <w:lvlJc w:val="left"/>
      <w:pPr>
        <w:tabs>
          <w:tab w:val="num" w:pos="4320"/>
        </w:tabs>
        <w:ind w:left="4320" w:hanging="360"/>
      </w:pPr>
      <w:rPr>
        <w:rFonts w:ascii="Wingdings" w:hAnsi="Wingdings" w:hint="default"/>
      </w:rPr>
    </w:lvl>
    <w:lvl w:ilvl="6" w:tplc="2D7C31E2" w:tentative="1">
      <w:start w:val="1"/>
      <w:numFmt w:val="bullet"/>
      <w:lvlText w:val=""/>
      <w:lvlJc w:val="left"/>
      <w:pPr>
        <w:tabs>
          <w:tab w:val="num" w:pos="5040"/>
        </w:tabs>
        <w:ind w:left="5040" w:hanging="360"/>
      </w:pPr>
      <w:rPr>
        <w:rFonts w:ascii="Wingdings" w:hAnsi="Wingdings" w:hint="default"/>
      </w:rPr>
    </w:lvl>
    <w:lvl w:ilvl="7" w:tplc="06D20034" w:tentative="1">
      <w:start w:val="1"/>
      <w:numFmt w:val="bullet"/>
      <w:lvlText w:val=""/>
      <w:lvlJc w:val="left"/>
      <w:pPr>
        <w:tabs>
          <w:tab w:val="num" w:pos="5760"/>
        </w:tabs>
        <w:ind w:left="5760" w:hanging="360"/>
      </w:pPr>
      <w:rPr>
        <w:rFonts w:ascii="Wingdings" w:hAnsi="Wingdings" w:hint="default"/>
      </w:rPr>
    </w:lvl>
    <w:lvl w:ilvl="8" w:tplc="3BA82508"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D36234A"/>
    <w:multiLevelType w:val="hybridMultilevel"/>
    <w:tmpl w:val="082CD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102536"/>
    <w:multiLevelType w:val="hybridMultilevel"/>
    <w:tmpl w:val="8716F496"/>
    <w:lvl w:ilvl="0" w:tplc="A4365988">
      <w:start w:val="1"/>
      <w:numFmt w:val="bullet"/>
      <w:lvlText w:val="–"/>
      <w:lvlJc w:val="left"/>
      <w:pPr>
        <w:tabs>
          <w:tab w:val="num" w:pos="720"/>
        </w:tabs>
        <w:ind w:left="720" w:hanging="360"/>
      </w:pPr>
      <w:rPr>
        <w:rFonts w:ascii="Arial" w:hAnsi="Arial" w:hint="default"/>
      </w:rPr>
    </w:lvl>
    <w:lvl w:ilvl="1" w:tplc="33769E06">
      <w:start w:val="1"/>
      <w:numFmt w:val="bullet"/>
      <w:lvlText w:val="–"/>
      <w:lvlJc w:val="left"/>
      <w:pPr>
        <w:tabs>
          <w:tab w:val="num" w:pos="1440"/>
        </w:tabs>
        <w:ind w:left="1440" w:hanging="360"/>
      </w:pPr>
      <w:rPr>
        <w:rFonts w:ascii="Arial" w:hAnsi="Arial" w:hint="default"/>
      </w:rPr>
    </w:lvl>
    <w:lvl w:ilvl="2" w:tplc="D860820E" w:tentative="1">
      <w:start w:val="1"/>
      <w:numFmt w:val="bullet"/>
      <w:lvlText w:val="–"/>
      <w:lvlJc w:val="left"/>
      <w:pPr>
        <w:tabs>
          <w:tab w:val="num" w:pos="2160"/>
        </w:tabs>
        <w:ind w:left="2160" w:hanging="360"/>
      </w:pPr>
      <w:rPr>
        <w:rFonts w:ascii="Arial" w:hAnsi="Arial" w:hint="default"/>
      </w:rPr>
    </w:lvl>
    <w:lvl w:ilvl="3" w:tplc="FA6451F0" w:tentative="1">
      <w:start w:val="1"/>
      <w:numFmt w:val="bullet"/>
      <w:lvlText w:val="–"/>
      <w:lvlJc w:val="left"/>
      <w:pPr>
        <w:tabs>
          <w:tab w:val="num" w:pos="2880"/>
        </w:tabs>
        <w:ind w:left="2880" w:hanging="360"/>
      </w:pPr>
      <w:rPr>
        <w:rFonts w:ascii="Arial" w:hAnsi="Arial" w:hint="default"/>
      </w:rPr>
    </w:lvl>
    <w:lvl w:ilvl="4" w:tplc="CFC4101A" w:tentative="1">
      <w:start w:val="1"/>
      <w:numFmt w:val="bullet"/>
      <w:lvlText w:val="–"/>
      <w:lvlJc w:val="left"/>
      <w:pPr>
        <w:tabs>
          <w:tab w:val="num" w:pos="3600"/>
        </w:tabs>
        <w:ind w:left="3600" w:hanging="360"/>
      </w:pPr>
      <w:rPr>
        <w:rFonts w:ascii="Arial" w:hAnsi="Arial" w:hint="default"/>
      </w:rPr>
    </w:lvl>
    <w:lvl w:ilvl="5" w:tplc="167E32A0" w:tentative="1">
      <w:start w:val="1"/>
      <w:numFmt w:val="bullet"/>
      <w:lvlText w:val="–"/>
      <w:lvlJc w:val="left"/>
      <w:pPr>
        <w:tabs>
          <w:tab w:val="num" w:pos="4320"/>
        </w:tabs>
        <w:ind w:left="4320" w:hanging="360"/>
      </w:pPr>
      <w:rPr>
        <w:rFonts w:ascii="Arial" w:hAnsi="Arial" w:hint="default"/>
      </w:rPr>
    </w:lvl>
    <w:lvl w:ilvl="6" w:tplc="A0CAD412" w:tentative="1">
      <w:start w:val="1"/>
      <w:numFmt w:val="bullet"/>
      <w:lvlText w:val="–"/>
      <w:lvlJc w:val="left"/>
      <w:pPr>
        <w:tabs>
          <w:tab w:val="num" w:pos="5040"/>
        </w:tabs>
        <w:ind w:left="5040" w:hanging="360"/>
      </w:pPr>
      <w:rPr>
        <w:rFonts w:ascii="Arial" w:hAnsi="Arial" w:hint="default"/>
      </w:rPr>
    </w:lvl>
    <w:lvl w:ilvl="7" w:tplc="6B3C39B6" w:tentative="1">
      <w:start w:val="1"/>
      <w:numFmt w:val="bullet"/>
      <w:lvlText w:val="–"/>
      <w:lvlJc w:val="left"/>
      <w:pPr>
        <w:tabs>
          <w:tab w:val="num" w:pos="5760"/>
        </w:tabs>
        <w:ind w:left="5760" w:hanging="360"/>
      </w:pPr>
      <w:rPr>
        <w:rFonts w:ascii="Arial" w:hAnsi="Arial" w:hint="default"/>
      </w:rPr>
    </w:lvl>
    <w:lvl w:ilvl="8" w:tplc="7AFC9EC8" w:tentative="1">
      <w:start w:val="1"/>
      <w:numFmt w:val="bullet"/>
      <w:lvlText w:val="–"/>
      <w:lvlJc w:val="left"/>
      <w:pPr>
        <w:tabs>
          <w:tab w:val="num" w:pos="6480"/>
        </w:tabs>
        <w:ind w:left="6480" w:hanging="360"/>
      </w:pPr>
      <w:rPr>
        <w:rFonts w:ascii="Arial" w:hAnsi="Arial" w:hint="default"/>
      </w:rPr>
    </w:lvl>
  </w:abstractNum>
  <w:abstractNum w:abstractNumId="30" w15:restartNumberingAfterBreak="0">
    <w:nsid w:val="64D16E16"/>
    <w:multiLevelType w:val="hybridMultilevel"/>
    <w:tmpl w:val="FD488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573433D"/>
    <w:multiLevelType w:val="hybridMultilevel"/>
    <w:tmpl w:val="6114A380"/>
    <w:lvl w:ilvl="0" w:tplc="FF421A04">
      <w:start w:val="1"/>
      <w:numFmt w:val="bullet"/>
      <w:lvlText w:val="•"/>
      <w:lvlJc w:val="left"/>
      <w:pPr>
        <w:tabs>
          <w:tab w:val="num" w:pos="720"/>
        </w:tabs>
        <w:ind w:left="720" w:hanging="360"/>
      </w:pPr>
      <w:rPr>
        <w:rFonts w:ascii="Arial" w:hAnsi="Arial" w:hint="default"/>
      </w:rPr>
    </w:lvl>
    <w:lvl w:ilvl="1" w:tplc="6610E1A0" w:tentative="1">
      <w:start w:val="1"/>
      <w:numFmt w:val="bullet"/>
      <w:lvlText w:val="•"/>
      <w:lvlJc w:val="left"/>
      <w:pPr>
        <w:tabs>
          <w:tab w:val="num" w:pos="1440"/>
        </w:tabs>
        <w:ind w:left="1440" w:hanging="360"/>
      </w:pPr>
      <w:rPr>
        <w:rFonts w:ascii="Arial" w:hAnsi="Arial" w:hint="default"/>
      </w:rPr>
    </w:lvl>
    <w:lvl w:ilvl="2" w:tplc="4FB06B94" w:tentative="1">
      <w:start w:val="1"/>
      <w:numFmt w:val="bullet"/>
      <w:lvlText w:val="•"/>
      <w:lvlJc w:val="left"/>
      <w:pPr>
        <w:tabs>
          <w:tab w:val="num" w:pos="2160"/>
        </w:tabs>
        <w:ind w:left="2160" w:hanging="360"/>
      </w:pPr>
      <w:rPr>
        <w:rFonts w:ascii="Arial" w:hAnsi="Arial" w:hint="default"/>
      </w:rPr>
    </w:lvl>
    <w:lvl w:ilvl="3" w:tplc="ABBE37DC" w:tentative="1">
      <w:start w:val="1"/>
      <w:numFmt w:val="bullet"/>
      <w:lvlText w:val="•"/>
      <w:lvlJc w:val="left"/>
      <w:pPr>
        <w:tabs>
          <w:tab w:val="num" w:pos="2880"/>
        </w:tabs>
        <w:ind w:left="2880" w:hanging="360"/>
      </w:pPr>
      <w:rPr>
        <w:rFonts w:ascii="Arial" w:hAnsi="Arial" w:hint="default"/>
      </w:rPr>
    </w:lvl>
    <w:lvl w:ilvl="4" w:tplc="6A165300" w:tentative="1">
      <w:start w:val="1"/>
      <w:numFmt w:val="bullet"/>
      <w:lvlText w:val="•"/>
      <w:lvlJc w:val="left"/>
      <w:pPr>
        <w:tabs>
          <w:tab w:val="num" w:pos="3600"/>
        </w:tabs>
        <w:ind w:left="3600" w:hanging="360"/>
      </w:pPr>
      <w:rPr>
        <w:rFonts w:ascii="Arial" w:hAnsi="Arial" w:hint="default"/>
      </w:rPr>
    </w:lvl>
    <w:lvl w:ilvl="5" w:tplc="A022ABFE" w:tentative="1">
      <w:start w:val="1"/>
      <w:numFmt w:val="bullet"/>
      <w:lvlText w:val="•"/>
      <w:lvlJc w:val="left"/>
      <w:pPr>
        <w:tabs>
          <w:tab w:val="num" w:pos="4320"/>
        </w:tabs>
        <w:ind w:left="4320" w:hanging="360"/>
      </w:pPr>
      <w:rPr>
        <w:rFonts w:ascii="Arial" w:hAnsi="Arial" w:hint="default"/>
      </w:rPr>
    </w:lvl>
    <w:lvl w:ilvl="6" w:tplc="B6F8D384" w:tentative="1">
      <w:start w:val="1"/>
      <w:numFmt w:val="bullet"/>
      <w:lvlText w:val="•"/>
      <w:lvlJc w:val="left"/>
      <w:pPr>
        <w:tabs>
          <w:tab w:val="num" w:pos="5040"/>
        </w:tabs>
        <w:ind w:left="5040" w:hanging="360"/>
      </w:pPr>
      <w:rPr>
        <w:rFonts w:ascii="Arial" w:hAnsi="Arial" w:hint="default"/>
      </w:rPr>
    </w:lvl>
    <w:lvl w:ilvl="7" w:tplc="F3905E46" w:tentative="1">
      <w:start w:val="1"/>
      <w:numFmt w:val="bullet"/>
      <w:lvlText w:val="•"/>
      <w:lvlJc w:val="left"/>
      <w:pPr>
        <w:tabs>
          <w:tab w:val="num" w:pos="5760"/>
        </w:tabs>
        <w:ind w:left="5760" w:hanging="360"/>
      </w:pPr>
      <w:rPr>
        <w:rFonts w:ascii="Arial" w:hAnsi="Arial" w:hint="default"/>
      </w:rPr>
    </w:lvl>
    <w:lvl w:ilvl="8" w:tplc="11AE9D4A" w:tentative="1">
      <w:start w:val="1"/>
      <w:numFmt w:val="bullet"/>
      <w:lvlText w:val="•"/>
      <w:lvlJc w:val="left"/>
      <w:pPr>
        <w:tabs>
          <w:tab w:val="num" w:pos="6480"/>
        </w:tabs>
        <w:ind w:left="6480" w:hanging="360"/>
      </w:pPr>
      <w:rPr>
        <w:rFonts w:ascii="Arial" w:hAnsi="Arial" w:hint="default"/>
      </w:rPr>
    </w:lvl>
  </w:abstractNum>
  <w:abstractNum w:abstractNumId="32" w15:restartNumberingAfterBreak="0">
    <w:nsid w:val="6A5C1CB5"/>
    <w:multiLevelType w:val="hybridMultilevel"/>
    <w:tmpl w:val="EE2CA6C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D57687E"/>
    <w:multiLevelType w:val="hybridMultilevel"/>
    <w:tmpl w:val="D9F8BEA2"/>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4" w15:restartNumberingAfterBreak="0">
    <w:nsid w:val="6F682EE5"/>
    <w:multiLevelType w:val="hybridMultilevel"/>
    <w:tmpl w:val="6CE89C8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35" w15:restartNumberingAfterBreak="0">
    <w:nsid w:val="7877335D"/>
    <w:multiLevelType w:val="hybridMultilevel"/>
    <w:tmpl w:val="682CB8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142334"/>
    <w:multiLevelType w:val="hybridMultilevel"/>
    <w:tmpl w:val="80582DD8"/>
    <w:lvl w:ilvl="0" w:tplc="007CD24E">
      <w:start w:val="1"/>
      <w:numFmt w:val="bullet"/>
      <w:lvlText w:val="–"/>
      <w:lvlJc w:val="left"/>
      <w:pPr>
        <w:tabs>
          <w:tab w:val="num" w:pos="720"/>
        </w:tabs>
        <w:ind w:left="720" w:hanging="360"/>
      </w:pPr>
      <w:rPr>
        <w:rFonts w:ascii="Arial" w:hAnsi="Arial" w:hint="default"/>
      </w:rPr>
    </w:lvl>
    <w:lvl w:ilvl="1" w:tplc="A8A8CCB0">
      <w:start w:val="1"/>
      <w:numFmt w:val="bullet"/>
      <w:lvlText w:val="–"/>
      <w:lvlJc w:val="left"/>
      <w:pPr>
        <w:tabs>
          <w:tab w:val="num" w:pos="1440"/>
        </w:tabs>
        <w:ind w:left="1440" w:hanging="360"/>
      </w:pPr>
      <w:rPr>
        <w:rFonts w:ascii="Arial" w:hAnsi="Arial" w:hint="default"/>
      </w:rPr>
    </w:lvl>
    <w:lvl w:ilvl="2" w:tplc="1A42D056" w:tentative="1">
      <w:start w:val="1"/>
      <w:numFmt w:val="bullet"/>
      <w:lvlText w:val="–"/>
      <w:lvlJc w:val="left"/>
      <w:pPr>
        <w:tabs>
          <w:tab w:val="num" w:pos="2160"/>
        </w:tabs>
        <w:ind w:left="2160" w:hanging="360"/>
      </w:pPr>
      <w:rPr>
        <w:rFonts w:ascii="Arial" w:hAnsi="Arial" w:hint="default"/>
      </w:rPr>
    </w:lvl>
    <w:lvl w:ilvl="3" w:tplc="203C10AC" w:tentative="1">
      <w:start w:val="1"/>
      <w:numFmt w:val="bullet"/>
      <w:lvlText w:val="–"/>
      <w:lvlJc w:val="left"/>
      <w:pPr>
        <w:tabs>
          <w:tab w:val="num" w:pos="2880"/>
        </w:tabs>
        <w:ind w:left="2880" w:hanging="360"/>
      </w:pPr>
      <w:rPr>
        <w:rFonts w:ascii="Arial" w:hAnsi="Arial" w:hint="default"/>
      </w:rPr>
    </w:lvl>
    <w:lvl w:ilvl="4" w:tplc="1D0E1E00" w:tentative="1">
      <w:start w:val="1"/>
      <w:numFmt w:val="bullet"/>
      <w:lvlText w:val="–"/>
      <w:lvlJc w:val="left"/>
      <w:pPr>
        <w:tabs>
          <w:tab w:val="num" w:pos="3600"/>
        </w:tabs>
        <w:ind w:left="3600" w:hanging="360"/>
      </w:pPr>
      <w:rPr>
        <w:rFonts w:ascii="Arial" w:hAnsi="Arial" w:hint="default"/>
      </w:rPr>
    </w:lvl>
    <w:lvl w:ilvl="5" w:tplc="6BEEF518" w:tentative="1">
      <w:start w:val="1"/>
      <w:numFmt w:val="bullet"/>
      <w:lvlText w:val="–"/>
      <w:lvlJc w:val="left"/>
      <w:pPr>
        <w:tabs>
          <w:tab w:val="num" w:pos="4320"/>
        </w:tabs>
        <w:ind w:left="4320" w:hanging="360"/>
      </w:pPr>
      <w:rPr>
        <w:rFonts w:ascii="Arial" w:hAnsi="Arial" w:hint="default"/>
      </w:rPr>
    </w:lvl>
    <w:lvl w:ilvl="6" w:tplc="51583720" w:tentative="1">
      <w:start w:val="1"/>
      <w:numFmt w:val="bullet"/>
      <w:lvlText w:val="–"/>
      <w:lvlJc w:val="left"/>
      <w:pPr>
        <w:tabs>
          <w:tab w:val="num" w:pos="5040"/>
        </w:tabs>
        <w:ind w:left="5040" w:hanging="360"/>
      </w:pPr>
      <w:rPr>
        <w:rFonts w:ascii="Arial" w:hAnsi="Arial" w:hint="default"/>
      </w:rPr>
    </w:lvl>
    <w:lvl w:ilvl="7" w:tplc="1680AC52" w:tentative="1">
      <w:start w:val="1"/>
      <w:numFmt w:val="bullet"/>
      <w:lvlText w:val="–"/>
      <w:lvlJc w:val="left"/>
      <w:pPr>
        <w:tabs>
          <w:tab w:val="num" w:pos="5760"/>
        </w:tabs>
        <w:ind w:left="5760" w:hanging="360"/>
      </w:pPr>
      <w:rPr>
        <w:rFonts w:ascii="Arial" w:hAnsi="Arial" w:hint="default"/>
      </w:rPr>
    </w:lvl>
    <w:lvl w:ilvl="8" w:tplc="5D641C3E" w:tentative="1">
      <w:start w:val="1"/>
      <w:numFmt w:val="bullet"/>
      <w:lvlText w:val="–"/>
      <w:lvlJc w:val="left"/>
      <w:pPr>
        <w:tabs>
          <w:tab w:val="num" w:pos="6480"/>
        </w:tabs>
        <w:ind w:left="6480" w:hanging="360"/>
      </w:pPr>
      <w:rPr>
        <w:rFonts w:ascii="Arial" w:hAnsi="Arial" w:hint="default"/>
      </w:rPr>
    </w:lvl>
  </w:abstractNum>
  <w:num w:numId="1" w16cid:durableId="1818299994">
    <w:abstractNumId w:val="16"/>
  </w:num>
  <w:num w:numId="2" w16cid:durableId="661663608">
    <w:abstractNumId w:val="8"/>
  </w:num>
  <w:num w:numId="3" w16cid:durableId="122232069">
    <w:abstractNumId w:val="34"/>
  </w:num>
  <w:num w:numId="4" w16cid:durableId="369573572">
    <w:abstractNumId w:val="25"/>
  </w:num>
  <w:num w:numId="5" w16cid:durableId="1898085045">
    <w:abstractNumId w:val="4"/>
  </w:num>
  <w:num w:numId="6" w16cid:durableId="305747777">
    <w:abstractNumId w:val="22"/>
  </w:num>
  <w:num w:numId="7" w16cid:durableId="551045305">
    <w:abstractNumId w:val="36"/>
  </w:num>
  <w:num w:numId="8" w16cid:durableId="1411586129">
    <w:abstractNumId w:val="29"/>
  </w:num>
  <w:num w:numId="9" w16cid:durableId="695733598">
    <w:abstractNumId w:val="14"/>
  </w:num>
  <w:num w:numId="10" w16cid:durableId="550116426">
    <w:abstractNumId w:val="1"/>
  </w:num>
  <w:num w:numId="11" w16cid:durableId="1523784939">
    <w:abstractNumId w:val="5"/>
  </w:num>
  <w:num w:numId="12" w16cid:durableId="1942293723">
    <w:abstractNumId w:val="21"/>
  </w:num>
  <w:num w:numId="13" w16cid:durableId="1370455597">
    <w:abstractNumId w:val="17"/>
  </w:num>
  <w:num w:numId="14" w16cid:durableId="187450652">
    <w:abstractNumId w:val="19"/>
  </w:num>
  <w:num w:numId="15" w16cid:durableId="354115803">
    <w:abstractNumId w:val="10"/>
  </w:num>
  <w:num w:numId="16" w16cid:durableId="445852693">
    <w:abstractNumId w:val="18"/>
  </w:num>
  <w:num w:numId="17" w16cid:durableId="285090830">
    <w:abstractNumId w:val="15"/>
  </w:num>
  <w:num w:numId="18" w16cid:durableId="2000381945">
    <w:abstractNumId w:val="2"/>
  </w:num>
  <w:num w:numId="19" w16cid:durableId="1895121853">
    <w:abstractNumId w:val="7"/>
  </w:num>
  <w:num w:numId="20" w16cid:durableId="838429717">
    <w:abstractNumId w:val="31"/>
  </w:num>
  <w:num w:numId="21" w16cid:durableId="1953853816">
    <w:abstractNumId w:val="0"/>
  </w:num>
  <w:num w:numId="22" w16cid:durableId="566721593">
    <w:abstractNumId w:val="33"/>
  </w:num>
  <w:num w:numId="23" w16cid:durableId="356279614">
    <w:abstractNumId w:val="20"/>
  </w:num>
  <w:num w:numId="24" w16cid:durableId="893392644">
    <w:abstractNumId w:val="23"/>
  </w:num>
  <w:num w:numId="25" w16cid:durableId="930427708">
    <w:abstractNumId w:val="24"/>
  </w:num>
  <w:num w:numId="26" w16cid:durableId="226303256">
    <w:abstractNumId w:val="28"/>
  </w:num>
  <w:num w:numId="27" w16cid:durableId="844438360">
    <w:abstractNumId w:val="11"/>
  </w:num>
  <w:num w:numId="28" w16cid:durableId="690498996">
    <w:abstractNumId w:val="12"/>
  </w:num>
  <w:num w:numId="29" w16cid:durableId="53889764">
    <w:abstractNumId w:val="35"/>
  </w:num>
  <w:num w:numId="30" w16cid:durableId="1637954908">
    <w:abstractNumId w:val="30"/>
  </w:num>
  <w:num w:numId="31" w16cid:durableId="1800151697">
    <w:abstractNumId w:val="26"/>
  </w:num>
  <w:num w:numId="32" w16cid:durableId="17434490">
    <w:abstractNumId w:val="13"/>
  </w:num>
  <w:num w:numId="33" w16cid:durableId="490559924">
    <w:abstractNumId w:val="9"/>
  </w:num>
  <w:num w:numId="34" w16cid:durableId="789324402">
    <w:abstractNumId w:val="6"/>
  </w:num>
  <w:num w:numId="35" w16cid:durableId="82995270">
    <w:abstractNumId w:val="27"/>
  </w:num>
  <w:num w:numId="36" w16cid:durableId="1737582341">
    <w:abstractNumId w:val="32"/>
  </w:num>
  <w:num w:numId="37" w16cid:durableId="98893905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5B8"/>
    <w:rsid w:val="000039D6"/>
    <w:rsid w:val="00007F42"/>
    <w:rsid w:val="00015B5A"/>
    <w:rsid w:val="00027D60"/>
    <w:rsid w:val="00031499"/>
    <w:rsid w:val="00036D66"/>
    <w:rsid w:val="00037998"/>
    <w:rsid w:val="000413F4"/>
    <w:rsid w:val="00047731"/>
    <w:rsid w:val="00050020"/>
    <w:rsid w:val="00051370"/>
    <w:rsid w:val="000537D1"/>
    <w:rsid w:val="00053C90"/>
    <w:rsid w:val="0005619E"/>
    <w:rsid w:val="0005647D"/>
    <w:rsid w:val="00057F1A"/>
    <w:rsid w:val="00071BF5"/>
    <w:rsid w:val="0007258F"/>
    <w:rsid w:val="00077957"/>
    <w:rsid w:val="00077CB0"/>
    <w:rsid w:val="000814BD"/>
    <w:rsid w:val="00081BC6"/>
    <w:rsid w:val="00085496"/>
    <w:rsid w:val="000868A7"/>
    <w:rsid w:val="00090621"/>
    <w:rsid w:val="00090AC9"/>
    <w:rsid w:val="00091758"/>
    <w:rsid w:val="00092FA7"/>
    <w:rsid w:val="000A1385"/>
    <w:rsid w:val="000A1C0E"/>
    <w:rsid w:val="000A4787"/>
    <w:rsid w:val="000B3376"/>
    <w:rsid w:val="000B487C"/>
    <w:rsid w:val="000C495E"/>
    <w:rsid w:val="000C6346"/>
    <w:rsid w:val="000D2405"/>
    <w:rsid w:val="000D2F51"/>
    <w:rsid w:val="000E7686"/>
    <w:rsid w:val="000F1347"/>
    <w:rsid w:val="000F4134"/>
    <w:rsid w:val="001009C8"/>
    <w:rsid w:val="0010459F"/>
    <w:rsid w:val="0010475A"/>
    <w:rsid w:val="0010480B"/>
    <w:rsid w:val="00104DD0"/>
    <w:rsid w:val="00104F9E"/>
    <w:rsid w:val="00106958"/>
    <w:rsid w:val="00107B55"/>
    <w:rsid w:val="0011442F"/>
    <w:rsid w:val="001161FE"/>
    <w:rsid w:val="001168CE"/>
    <w:rsid w:val="00117B1A"/>
    <w:rsid w:val="001203A4"/>
    <w:rsid w:val="00120A13"/>
    <w:rsid w:val="00123168"/>
    <w:rsid w:val="00123DC3"/>
    <w:rsid w:val="001244D0"/>
    <w:rsid w:val="00124B41"/>
    <w:rsid w:val="00127970"/>
    <w:rsid w:val="00127A89"/>
    <w:rsid w:val="00127E29"/>
    <w:rsid w:val="00130877"/>
    <w:rsid w:val="00133BC8"/>
    <w:rsid w:val="001377AD"/>
    <w:rsid w:val="00140AB2"/>
    <w:rsid w:val="00144180"/>
    <w:rsid w:val="00153A9C"/>
    <w:rsid w:val="00160C5D"/>
    <w:rsid w:val="001613F0"/>
    <w:rsid w:val="001614BD"/>
    <w:rsid w:val="00162363"/>
    <w:rsid w:val="0016416D"/>
    <w:rsid w:val="0016613B"/>
    <w:rsid w:val="0017000C"/>
    <w:rsid w:val="001733E4"/>
    <w:rsid w:val="00176F40"/>
    <w:rsid w:val="00182F6A"/>
    <w:rsid w:val="001878E4"/>
    <w:rsid w:val="0019038D"/>
    <w:rsid w:val="00190941"/>
    <w:rsid w:val="001910A6"/>
    <w:rsid w:val="001921AA"/>
    <w:rsid w:val="0019275F"/>
    <w:rsid w:val="00193447"/>
    <w:rsid w:val="00196196"/>
    <w:rsid w:val="001975D4"/>
    <w:rsid w:val="001B1C3B"/>
    <w:rsid w:val="001B1F6E"/>
    <w:rsid w:val="001B579E"/>
    <w:rsid w:val="001B76F8"/>
    <w:rsid w:val="001C24AA"/>
    <w:rsid w:val="001C260B"/>
    <w:rsid w:val="001C3600"/>
    <w:rsid w:val="001C4EE1"/>
    <w:rsid w:val="001C7C46"/>
    <w:rsid w:val="001E0BA0"/>
    <w:rsid w:val="001E113A"/>
    <w:rsid w:val="001E15FB"/>
    <w:rsid w:val="001E4575"/>
    <w:rsid w:val="001E499F"/>
    <w:rsid w:val="001E4C46"/>
    <w:rsid w:val="001F189D"/>
    <w:rsid w:val="001F5C64"/>
    <w:rsid w:val="001F6230"/>
    <w:rsid w:val="002024BE"/>
    <w:rsid w:val="00203039"/>
    <w:rsid w:val="00206EBA"/>
    <w:rsid w:val="0020798A"/>
    <w:rsid w:val="00210B35"/>
    <w:rsid w:val="00211852"/>
    <w:rsid w:val="00211E8B"/>
    <w:rsid w:val="002147DE"/>
    <w:rsid w:val="00220388"/>
    <w:rsid w:val="0022159A"/>
    <w:rsid w:val="00221A84"/>
    <w:rsid w:val="0022792E"/>
    <w:rsid w:val="00234513"/>
    <w:rsid w:val="00236000"/>
    <w:rsid w:val="0023614A"/>
    <w:rsid w:val="00236F75"/>
    <w:rsid w:val="00237415"/>
    <w:rsid w:val="00237CFF"/>
    <w:rsid w:val="0024240C"/>
    <w:rsid w:val="00243FC6"/>
    <w:rsid w:val="00245951"/>
    <w:rsid w:val="00251167"/>
    <w:rsid w:val="00251E27"/>
    <w:rsid w:val="00255A0E"/>
    <w:rsid w:val="0025678D"/>
    <w:rsid w:val="002608E6"/>
    <w:rsid w:val="002608F9"/>
    <w:rsid w:val="0026167C"/>
    <w:rsid w:val="002636CF"/>
    <w:rsid w:val="00263E7D"/>
    <w:rsid w:val="002666DA"/>
    <w:rsid w:val="00267D2E"/>
    <w:rsid w:val="002722BD"/>
    <w:rsid w:val="00272A0B"/>
    <w:rsid w:val="00272B8D"/>
    <w:rsid w:val="00276B66"/>
    <w:rsid w:val="00281BD9"/>
    <w:rsid w:val="00282743"/>
    <w:rsid w:val="00286387"/>
    <w:rsid w:val="002949D4"/>
    <w:rsid w:val="00297577"/>
    <w:rsid w:val="002A210F"/>
    <w:rsid w:val="002A35C5"/>
    <w:rsid w:val="002A57E4"/>
    <w:rsid w:val="002B037D"/>
    <w:rsid w:val="002B07E7"/>
    <w:rsid w:val="002B09F7"/>
    <w:rsid w:val="002B2124"/>
    <w:rsid w:val="002B3A5C"/>
    <w:rsid w:val="002B4CD6"/>
    <w:rsid w:val="002B63B2"/>
    <w:rsid w:val="002C0294"/>
    <w:rsid w:val="002C0C40"/>
    <w:rsid w:val="002C2DEE"/>
    <w:rsid w:val="002C51EF"/>
    <w:rsid w:val="002D2020"/>
    <w:rsid w:val="002D4334"/>
    <w:rsid w:val="002D43D0"/>
    <w:rsid w:val="002D57AA"/>
    <w:rsid w:val="002E3A0D"/>
    <w:rsid w:val="002F14ED"/>
    <w:rsid w:val="002F213C"/>
    <w:rsid w:val="002F45AC"/>
    <w:rsid w:val="003047A6"/>
    <w:rsid w:val="00305449"/>
    <w:rsid w:val="00317D1A"/>
    <w:rsid w:val="00320135"/>
    <w:rsid w:val="0032157A"/>
    <w:rsid w:val="00322464"/>
    <w:rsid w:val="0032660B"/>
    <w:rsid w:val="00326E30"/>
    <w:rsid w:val="0033017B"/>
    <w:rsid w:val="00330607"/>
    <w:rsid w:val="00330D00"/>
    <w:rsid w:val="00332ACC"/>
    <w:rsid w:val="00334B33"/>
    <w:rsid w:val="003401B9"/>
    <w:rsid w:val="003402AF"/>
    <w:rsid w:val="0034053B"/>
    <w:rsid w:val="0034150E"/>
    <w:rsid w:val="0034411A"/>
    <w:rsid w:val="00345009"/>
    <w:rsid w:val="003475DE"/>
    <w:rsid w:val="003511DC"/>
    <w:rsid w:val="003512B1"/>
    <w:rsid w:val="003527C8"/>
    <w:rsid w:val="00354D3B"/>
    <w:rsid w:val="00356E83"/>
    <w:rsid w:val="003616CA"/>
    <w:rsid w:val="0036176E"/>
    <w:rsid w:val="00362830"/>
    <w:rsid w:val="00363DC3"/>
    <w:rsid w:val="00364458"/>
    <w:rsid w:val="00367388"/>
    <w:rsid w:val="003702B9"/>
    <w:rsid w:val="00372073"/>
    <w:rsid w:val="00372A17"/>
    <w:rsid w:val="0037317C"/>
    <w:rsid w:val="003732F6"/>
    <w:rsid w:val="00374512"/>
    <w:rsid w:val="00374B6F"/>
    <w:rsid w:val="00376887"/>
    <w:rsid w:val="00376CDB"/>
    <w:rsid w:val="00381213"/>
    <w:rsid w:val="00386549"/>
    <w:rsid w:val="00387448"/>
    <w:rsid w:val="0039202D"/>
    <w:rsid w:val="00392813"/>
    <w:rsid w:val="00397621"/>
    <w:rsid w:val="00397CEE"/>
    <w:rsid w:val="003A4C1A"/>
    <w:rsid w:val="003A54A9"/>
    <w:rsid w:val="003A7FEC"/>
    <w:rsid w:val="003B2109"/>
    <w:rsid w:val="003B5A98"/>
    <w:rsid w:val="003B65FC"/>
    <w:rsid w:val="003D1E09"/>
    <w:rsid w:val="003D24ED"/>
    <w:rsid w:val="003D3F3E"/>
    <w:rsid w:val="003E02C8"/>
    <w:rsid w:val="003E0423"/>
    <w:rsid w:val="003E1D5F"/>
    <w:rsid w:val="003E2BEF"/>
    <w:rsid w:val="003E5C88"/>
    <w:rsid w:val="003E79CE"/>
    <w:rsid w:val="003F07D3"/>
    <w:rsid w:val="003F1FAF"/>
    <w:rsid w:val="003F52A5"/>
    <w:rsid w:val="003F60E8"/>
    <w:rsid w:val="00400A0A"/>
    <w:rsid w:val="0040268C"/>
    <w:rsid w:val="0040274F"/>
    <w:rsid w:val="00404F2F"/>
    <w:rsid w:val="00405398"/>
    <w:rsid w:val="00407468"/>
    <w:rsid w:val="00407CBB"/>
    <w:rsid w:val="00411714"/>
    <w:rsid w:val="00411B4E"/>
    <w:rsid w:val="004165D1"/>
    <w:rsid w:val="004179E3"/>
    <w:rsid w:val="00417C47"/>
    <w:rsid w:val="00426426"/>
    <w:rsid w:val="004305B4"/>
    <w:rsid w:val="00432A28"/>
    <w:rsid w:val="00433284"/>
    <w:rsid w:val="00441528"/>
    <w:rsid w:val="0044409B"/>
    <w:rsid w:val="00456DF4"/>
    <w:rsid w:val="00462192"/>
    <w:rsid w:val="004717A6"/>
    <w:rsid w:val="00472026"/>
    <w:rsid w:val="004734A1"/>
    <w:rsid w:val="00473ABB"/>
    <w:rsid w:val="00475031"/>
    <w:rsid w:val="0047723A"/>
    <w:rsid w:val="00484F6E"/>
    <w:rsid w:val="00491739"/>
    <w:rsid w:val="00492424"/>
    <w:rsid w:val="00492BDF"/>
    <w:rsid w:val="00495BBC"/>
    <w:rsid w:val="00497B4F"/>
    <w:rsid w:val="004A28EC"/>
    <w:rsid w:val="004A29FA"/>
    <w:rsid w:val="004A5825"/>
    <w:rsid w:val="004A74C1"/>
    <w:rsid w:val="004B12F8"/>
    <w:rsid w:val="004B3970"/>
    <w:rsid w:val="004B6F44"/>
    <w:rsid w:val="004C199D"/>
    <w:rsid w:val="004C3468"/>
    <w:rsid w:val="004C690B"/>
    <w:rsid w:val="004D0FA7"/>
    <w:rsid w:val="004D3843"/>
    <w:rsid w:val="004E3B4F"/>
    <w:rsid w:val="004F44E3"/>
    <w:rsid w:val="004F4A79"/>
    <w:rsid w:val="0050048D"/>
    <w:rsid w:val="005045CC"/>
    <w:rsid w:val="00504904"/>
    <w:rsid w:val="0050533D"/>
    <w:rsid w:val="00510001"/>
    <w:rsid w:val="005135F4"/>
    <w:rsid w:val="005152CC"/>
    <w:rsid w:val="005171A1"/>
    <w:rsid w:val="0052615C"/>
    <w:rsid w:val="00532386"/>
    <w:rsid w:val="0053339F"/>
    <w:rsid w:val="00537A11"/>
    <w:rsid w:val="00537F85"/>
    <w:rsid w:val="005407FE"/>
    <w:rsid w:val="00542DE0"/>
    <w:rsid w:val="00545D8C"/>
    <w:rsid w:val="00547346"/>
    <w:rsid w:val="005532D8"/>
    <w:rsid w:val="005543F9"/>
    <w:rsid w:val="00556869"/>
    <w:rsid w:val="00557090"/>
    <w:rsid w:val="00563ED1"/>
    <w:rsid w:val="00567072"/>
    <w:rsid w:val="00572893"/>
    <w:rsid w:val="0057393D"/>
    <w:rsid w:val="00574502"/>
    <w:rsid w:val="00575937"/>
    <w:rsid w:val="0058169E"/>
    <w:rsid w:val="005832EB"/>
    <w:rsid w:val="005860C4"/>
    <w:rsid w:val="00586A91"/>
    <w:rsid w:val="00586ADB"/>
    <w:rsid w:val="005871E2"/>
    <w:rsid w:val="005874DC"/>
    <w:rsid w:val="00591C67"/>
    <w:rsid w:val="00591E5D"/>
    <w:rsid w:val="005941D0"/>
    <w:rsid w:val="00596190"/>
    <w:rsid w:val="00596BC0"/>
    <w:rsid w:val="005A3CDB"/>
    <w:rsid w:val="005A3D95"/>
    <w:rsid w:val="005A4CBB"/>
    <w:rsid w:val="005C24A0"/>
    <w:rsid w:val="005C5472"/>
    <w:rsid w:val="005C5BEF"/>
    <w:rsid w:val="005E20E1"/>
    <w:rsid w:val="005E20E3"/>
    <w:rsid w:val="005E458D"/>
    <w:rsid w:val="005E670B"/>
    <w:rsid w:val="005F71A3"/>
    <w:rsid w:val="00601544"/>
    <w:rsid w:val="00604602"/>
    <w:rsid w:val="00606C95"/>
    <w:rsid w:val="00613B23"/>
    <w:rsid w:val="00613CE4"/>
    <w:rsid w:val="00620C92"/>
    <w:rsid w:val="00622F84"/>
    <w:rsid w:val="0062386A"/>
    <w:rsid w:val="00630184"/>
    <w:rsid w:val="0063191B"/>
    <w:rsid w:val="0063290A"/>
    <w:rsid w:val="0063387B"/>
    <w:rsid w:val="00641AE4"/>
    <w:rsid w:val="00653423"/>
    <w:rsid w:val="006535B8"/>
    <w:rsid w:val="006569C8"/>
    <w:rsid w:val="0066217A"/>
    <w:rsid w:val="00663331"/>
    <w:rsid w:val="0066762F"/>
    <w:rsid w:val="0066799F"/>
    <w:rsid w:val="00671946"/>
    <w:rsid w:val="00671A42"/>
    <w:rsid w:val="00671AD0"/>
    <w:rsid w:val="00673453"/>
    <w:rsid w:val="00675BEA"/>
    <w:rsid w:val="00676407"/>
    <w:rsid w:val="0068031A"/>
    <w:rsid w:val="006872E0"/>
    <w:rsid w:val="0069387A"/>
    <w:rsid w:val="00693A92"/>
    <w:rsid w:val="00694D4D"/>
    <w:rsid w:val="006A2EF8"/>
    <w:rsid w:val="006A7E44"/>
    <w:rsid w:val="006B2EC8"/>
    <w:rsid w:val="006B3551"/>
    <w:rsid w:val="006B77A7"/>
    <w:rsid w:val="006C0C26"/>
    <w:rsid w:val="006C1D09"/>
    <w:rsid w:val="006C407B"/>
    <w:rsid w:val="006C5828"/>
    <w:rsid w:val="006C7077"/>
    <w:rsid w:val="006C7899"/>
    <w:rsid w:val="006E01CC"/>
    <w:rsid w:val="006E165F"/>
    <w:rsid w:val="006E18CA"/>
    <w:rsid w:val="006E3A3E"/>
    <w:rsid w:val="006F232D"/>
    <w:rsid w:val="006F5C15"/>
    <w:rsid w:val="006F6D9C"/>
    <w:rsid w:val="006F7CCD"/>
    <w:rsid w:val="007000A2"/>
    <w:rsid w:val="007013F5"/>
    <w:rsid w:val="00702990"/>
    <w:rsid w:val="00706842"/>
    <w:rsid w:val="00715216"/>
    <w:rsid w:val="00715E88"/>
    <w:rsid w:val="00716253"/>
    <w:rsid w:val="00716FFE"/>
    <w:rsid w:val="00717A47"/>
    <w:rsid w:val="00717E3A"/>
    <w:rsid w:val="00725CE9"/>
    <w:rsid w:val="00726536"/>
    <w:rsid w:val="00730F72"/>
    <w:rsid w:val="00732196"/>
    <w:rsid w:val="00735521"/>
    <w:rsid w:val="00736FDC"/>
    <w:rsid w:val="00740501"/>
    <w:rsid w:val="00740FBD"/>
    <w:rsid w:val="00742D68"/>
    <w:rsid w:val="0074311E"/>
    <w:rsid w:val="0074440A"/>
    <w:rsid w:val="00745DBA"/>
    <w:rsid w:val="007519C3"/>
    <w:rsid w:val="007542E3"/>
    <w:rsid w:val="00754EDD"/>
    <w:rsid w:val="00763282"/>
    <w:rsid w:val="00764F74"/>
    <w:rsid w:val="007650B9"/>
    <w:rsid w:val="007654A5"/>
    <w:rsid w:val="00765E52"/>
    <w:rsid w:val="007749EF"/>
    <w:rsid w:val="007750A9"/>
    <w:rsid w:val="00777D6B"/>
    <w:rsid w:val="00782BB6"/>
    <w:rsid w:val="00786C4D"/>
    <w:rsid w:val="0079473A"/>
    <w:rsid w:val="00794CC2"/>
    <w:rsid w:val="00794FC2"/>
    <w:rsid w:val="00795A6B"/>
    <w:rsid w:val="007A2402"/>
    <w:rsid w:val="007B7B9E"/>
    <w:rsid w:val="007C2D34"/>
    <w:rsid w:val="007C75C8"/>
    <w:rsid w:val="007D0CD8"/>
    <w:rsid w:val="007D16B9"/>
    <w:rsid w:val="007D666B"/>
    <w:rsid w:val="007D78B4"/>
    <w:rsid w:val="007E4298"/>
    <w:rsid w:val="008007A9"/>
    <w:rsid w:val="00801247"/>
    <w:rsid w:val="008061BE"/>
    <w:rsid w:val="00810AC3"/>
    <w:rsid w:val="00812488"/>
    <w:rsid w:val="00814121"/>
    <w:rsid w:val="00821354"/>
    <w:rsid w:val="0082183B"/>
    <w:rsid w:val="0082224F"/>
    <w:rsid w:val="008228A6"/>
    <w:rsid w:val="0083037D"/>
    <w:rsid w:val="008313EE"/>
    <w:rsid w:val="00835395"/>
    <w:rsid w:val="00837161"/>
    <w:rsid w:val="00837445"/>
    <w:rsid w:val="00842429"/>
    <w:rsid w:val="00845E08"/>
    <w:rsid w:val="00846205"/>
    <w:rsid w:val="00846839"/>
    <w:rsid w:val="00851FA1"/>
    <w:rsid w:val="00855AA6"/>
    <w:rsid w:val="00855D3A"/>
    <w:rsid w:val="00856FBF"/>
    <w:rsid w:val="00857371"/>
    <w:rsid w:val="00860F43"/>
    <w:rsid w:val="008618E5"/>
    <w:rsid w:val="00863005"/>
    <w:rsid w:val="008633B1"/>
    <w:rsid w:val="008700B9"/>
    <w:rsid w:val="00870E73"/>
    <w:rsid w:val="00875392"/>
    <w:rsid w:val="008809BD"/>
    <w:rsid w:val="008961AA"/>
    <w:rsid w:val="008A1DAF"/>
    <w:rsid w:val="008A6827"/>
    <w:rsid w:val="008A69BC"/>
    <w:rsid w:val="008B4342"/>
    <w:rsid w:val="008B4FE4"/>
    <w:rsid w:val="008B527D"/>
    <w:rsid w:val="008B6846"/>
    <w:rsid w:val="008B7A32"/>
    <w:rsid w:val="008B7E21"/>
    <w:rsid w:val="008B7E5A"/>
    <w:rsid w:val="008C2930"/>
    <w:rsid w:val="008C3352"/>
    <w:rsid w:val="008C34EB"/>
    <w:rsid w:val="008C5C2D"/>
    <w:rsid w:val="008C6D17"/>
    <w:rsid w:val="008D2A49"/>
    <w:rsid w:val="008D400C"/>
    <w:rsid w:val="008D4FC9"/>
    <w:rsid w:val="008D5298"/>
    <w:rsid w:val="008D7CA2"/>
    <w:rsid w:val="008E0CBE"/>
    <w:rsid w:val="008E19C8"/>
    <w:rsid w:val="008F18D1"/>
    <w:rsid w:val="008F696F"/>
    <w:rsid w:val="008F6FB3"/>
    <w:rsid w:val="008F74A1"/>
    <w:rsid w:val="008F7FD2"/>
    <w:rsid w:val="00903559"/>
    <w:rsid w:val="00903FE6"/>
    <w:rsid w:val="00907A5A"/>
    <w:rsid w:val="0091178C"/>
    <w:rsid w:val="00911D60"/>
    <w:rsid w:val="009127AE"/>
    <w:rsid w:val="00915B2A"/>
    <w:rsid w:val="0091700F"/>
    <w:rsid w:val="009236BC"/>
    <w:rsid w:val="00924585"/>
    <w:rsid w:val="0092649C"/>
    <w:rsid w:val="00943F3D"/>
    <w:rsid w:val="00945361"/>
    <w:rsid w:val="00961A90"/>
    <w:rsid w:val="00962221"/>
    <w:rsid w:val="009652BF"/>
    <w:rsid w:val="00965BDD"/>
    <w:rsid w:val="00970C6B"/>
    <w:rsid w:val="0098014A"/>
    <w:rsid w:val="009802B4"/>
    <w:rsid w:val="009900CF"/>
    <w:rsid w:val="00990717"/>
    <w:rsid w:val="009924E2"/>
    <w:rsid w:val="00993313"/>
    <w:rsid w:val="00994EF8"/>
    <w:rsid w:val="009961E8"/>
    <w:rsid w:val="00997771"/>
    <w:rsid w:val="009A2C1A"/>
    <w:rsid w:val="009A4145"/>
    <w:rsid w:val="009A65ED"/>
    <w:rsid w:val="009B2391"/>
    <w:rsid w:val="009C2440"/>
    <w:rsid w:val="009C3D63"/>
    <w:rsid w:val="009C57CE"/>
    <w:rsid w:val="009D0070"/>
    <w:rsid w:val="009D31C8"/>
    <w:rsid w:val="009D520A"/>
    <w:rsid w:val="009D6BB5"/>
    <w:rsid w:val="009D6F93"/>
    <w:rsid w:val="009E0D5F"/>
    <w:rsid w:val="009E2234"/>
    <w:rsid w:val="009E39C0"/>
    <w:rsid w:val="009E6642"/>
    <w:rsid w:val="009F1268"/>
    <w:rsid w:val="009F21A0"/>
    <w:rsid w:val="009F48AE"/>
    <w:rsid w:val="009F7932"/>
    <w:rsid w:val="00A001C3"/>
    <w:rsid w:val="00A039CF"/>
    <w:rsid w:val="00A0686A"/>
    <w:rsid w:val="00A06F3F"/>
    <w:rsid w:val="00A0738E"/>
    <w:rsid w:val="00A12B73"/>
    <w:rsid w:val="00A1361F"/>
    <w:rsid w:val="00A14DAB"/>
    <w:rsid w:val="00A16661"/>
    <w:rsid w:val="00A325C0"/>
    <w:rsid w:val="00A32A30"/>
    <w:rsid w:val="00A3523B"/>
    <w:rsid w:val="00A37512"/>
    <w:rsid w:val="00A43F52"/>
    <w:rsid w:val="00A45110"/>
    <w:rsid w:val="00A500AA"/>
    <w:rsid w:val="00A50762"/>
    <w:rsid w:val="00A515A5"/>
    <w:rsid w:val="00A52B2C"/>
    <w:rsid w:val="00A538F5"/>
    <w:rsid w:val="00A548A0"/>
    <w:rsid w:val="00A57C45"/>
    <w:rsid w:val="00A609E5"/>
    <w:rsid w:val="00A628E2"/>
    <w:rsid w:val="00A634AA"/>
    <w:rsid w:val="00A63DC3"/>
    <w:rsid w:val="00A65F11"/>
    <w:rsid w:val="00A670D8"/>
    <w:rsid w:val="00A72B29"/>
    <w:rsid w:val="00A743D2"/>
    <w:rsid w:val="00A768DE"/>
    <w:rsid w:val="00A76C2D"/>
    <w:rsid w:val="00A81E24"/>
    <w:rsid w:val="00A8280A"/>
    <w:rsid w:val="00A84887"/>
    <w:rsid w:val="00A878F6"/>
    <w:rsid w:val="00A87B14"/>
    <w:rsid w:val="00A93EC7"/>
    <w:rsid w:val="00A966F6"/>
    <w:rsid w:val="00AA2FAC"/>
    <w:rsid w:val="00AA4622"/>
    <w:rsid w:val="00AA48CE"/>
    <w:rsid w:val="00AB1D93"/>
    <w:rsid w:val="00AB5595"/>
    <w:rsid w:val="00AC04CA"/>
    <w:rsid w:val="00AC2C0A"/>
    <w:rsid w:val="00AC4FB3"/>
    <w:rsid w:val="00AC6405"/>
    <w:rsid w:val="00AD1310"/>
    <w:rsid w:val="00AD2ACE"/>
    <w:rsid w:val="00AD7719"/>
    <w:rsid w:val="00AE0695"/>
    <w:rsid w:val="00AE3D72"/>
    <w:rsid w:val="00AE40E4"/>
    <w:rsid w:val="00AF1F9F"/>
    <w:rsid w:val="00AF479B"/>
    <w:rsid w:val="00AF7206"/>
    <w:rsid w:val="00B053EA"/>
    <w:rsid w:val="00B06A98"/>
    <w:rsid w:val="00B07A38"/>
    <w:rsid w:val="00B10CA8"/>
    <w:rsid w:val="00B1326E"/>
    <w:rsid w:val="00B13ACA"/>
    <w:rsid w:val="00B152ED"/>
    <w:rsid w:val="00B1754A"/>
    <w:rsid w:val="00B1777D"/>
    <w:rsid w:val="00B20710"/>
    <w:rsid w:val="00B21690"/>
    <w:rsid w:val="00B25F7C"/>
    <w:rsid w:val="00B33DE5"/>
    <w:rsid w:val="00B33F02"/>
    <w:rsid w:val="00B34F08"/>
    <w:rsid w:val="00B3505D"/>
    <w:rsid w:val="00B37F3D"/>
    <w:rsid w:val="00B42FC3"/>
    <w:rsid w:val="00B43FE7"/>
    <w:rsid w:val="00B53F42"/>
    <w:rsid w:val="00B55816"/>
    <w:rsid w:val="00B64981"/>
    <w:rsid w:val="00B651A7"/>
    <w:rsid w:val="00B65563"/>
    <w:rsid w:val="00B670A5"/>
    <w:rsid w:val="00B7003C"/>
    <w:rsid w:val="00B71856"/>
    <w:rsid w:val="00B73F92"/>
    <w:rsid w:val="00B74AAC"/>
    <w:rsid w:val="00B7622F"/>
    <w:rsid w:val="00B77F84"/>
    <w:rsid w:val="00B82EA1"/>
    <w:rsid w:val="00B86AB6"/>
    <w:rsid w:val="00B9065E"/>
    <w:rsid w:val="00B91AAF"/>
    <w:rsid w:val="00BA0131"/>
    <w:rsid w:val="00BA2AA0"/>
    <w:rsid w:val="00BA4981"/>
    <w:rsid w:val="00BB2257"/>
    <w:rsid w:val="00BB7AAB"/>
    <w:rsid w:val="00BC3CCD"/>
    <w:rsid w:val="00BC3D29"/>
    <w:rsid w:val="00BC3E63"/>
    <w:rsid w:val="00BD00D8"/>
    <w:rsid w:val="00BD3613"/>
    <w:rsid w:val="00BD5017"/>
    <w:rsid w:val="00BD7A1D"/>
    <w:rsid w:val="00BE30F3"/>
    <w:rsid w:val="00BE7BF8"/>
    <w:rsid w:val="00BF088F"/>
    <w:rsid w:val="00BF60BD"/>
    <w:rsid w:val="00BF6690"/>
    <w:rsid w:val="00C03379"/>
    <w:rsid w:val="00C06522"/>
    <w:rsid w:val="00C10E5F"/>
    <w:rsid w:val="00C17679"/>
    <w:rsid w:val="00C23C71"/>
    <w:rsid w:val="00C24D20"/>
    <w:rsid w:val="00C30D78"/>
    <w:rsid w:val="00C343A8"/>
    <w:rsid w:val="00C359FC"/>
    <w:rsid w:val="00C40B45"/>
    <w:rsid w:val="00C413D3"/>
    <w:rsid w:val="00C420D0"/>
    <w:rsid w:val="00C45038"/>
    <w:rsid w:val="00C46580"/>
    <w:rsid w:val="00C57FC1"/>
    <w:rsid w:val="00C6099D"/>
    <w:rsid w:val="00C61709"/>
    <w:rsid w:val="00C633DB"/>
    <w:rsid w:val="00C642CC"/>
    <w:rsid w:val="00C6579F"/>
    <w:rsid w:val="00C65F38"/>
    <w:rsid w:val="00C679AE"/>
    <w:rsid w:val="00C67F53"/>
    <w:rsid w:val="00C7374D"/>
    <w:rsid w:val="00C80828"/>
    <w:rsid w:val="00C853B4"/>
    <w:rsid w:val="00C87378"/>
    <w:rsid w:val="00C87A02"/>
    <w:rsid w:val="00C9482A"/>
    <w:rsid w:val="00C9518C"/>
    <w:rsid w:val="00C97E33"/>
    <w:rsid w:val="00CA1AC6"/>
    <w:rsid w:val="00CA3848"/>
    <w:rsid w:val="00CA3BB4"/>
    <w:rsid w:val="00CA560B"/>
    <w:rsid w:val="00CB02BC"/>
    <w:rsid w:val="00CB07D0"/>
    <w:rsid w:val="00CB1B54"/>
    <w:rsid w:val="00CB4668"/>
    <w:rsid w:val="00CC1217"/>
    <w:rsid w:val="00CC253F"/>
    <w:rsid w:val="00CC3A6B"/>
    <w:rsid w:val="00CD04F6"/>
    <w:rsid w:val="00CD1CAF"/>
    <w:rsid w:val="00CD4721"/>
    <w:rsid w:val="00CD5454"/>
    <w:rsid w:val="00CD6ED9"/>
    <w:rsid w:val="00CE4789"/>
    <w:rsid w:val="00CE540B"/>
    <w:rsid w:val="00CE55C4"/>
    <w:rsid w:val="00CF1E54"/>
    <w:rsid w:val="00CF61D8"/>
    <w:rsid w:val="00D0392E"/>
    <w:rsid w:val="00D06467"/>
    <w:rsid w:val="00D129A7"/>
    <w:rsid w:val="00D12C15"/>
    <w:rsid w:val="00D12CAD"/>
    <w:rsid w:val="00D16CAF"/>
    <w:rsid w:val="00D16D26"/>
    <w:rsid w:val="00D220AF"/>
    <w:rsid w:val="00D251A7"/>
    <w:rsid w:val="00D26CDB"/>
    <w:rsid w:val="00D302FC"/>
    <w:rsid w:val="00D33899"/>
    <w:rsid w:val="00D342B2"/>
    <w:rsid w:val="00D41548"/>
    <w:rsid w:val="00D423C6"/>
    <w:rsid w:val="00D44F6D"/>
    <w:rsid w:val="00D4594F"/>
    <w:rsid w:val="00D47788"/>
    <w:rsid w:val="00D50C4A"/>
    <w:rsid w:val="00D53529"/>
    <w:rsid w:val="00D53952"/>
    <w:rsid w:val="00D55850"/>
    <w:rsid w:val="00D609AE"/>
    <w:rsid w:val="00D60C88"/>
    <w:rsid w:val="00D64EEC"/>
    <w:rsid w:val="00D659F7"/>
    <w:rsid w:val="00D84B44"/>
    <w:rsid w:val="00D86074"/>
    <w:rsid w:val="00D86956"/>
    <w:rsid w:val="00D87AE3"/>
    <w:rsid w:val="00DA0BCF"/>
    <w:rsid w:val="00DA2EC2"/>
    <w:rsid w:val="00DA52B5"/>
    <w:rsid w:val="00DB119E"/>
    <w:rsid w:val="00DB2256"/>
    <w:rsid w:val="00DB35CC"/>
    <w:rsid w:val="00DB35E1"/>
    <w:rsid w:val="00DB5B47"/>
    <w:rsid w:val="00DB7341"/>
    <w:rsid w:val="00DC3606"/>
    <w:rsid w:val="00DC54E6"/>
    <w:rsid w:val="00DD255D"/>
    <w:rsid w:val="00DD297E"/>
    <w:rsid w:val="00DD2ED6"/>
    <w:rsid w:val="00DD527C"/>
    <w:rsid w:val="00DD65F5"/>
    <w:rsid w:val="00DE0092"/>
    <w:rsid w:val="00DE2629"/>
    <w:rsid w:val="00DE4B66"/>
    <w:rsid w:val="00DE535F"/>
    <w:rsid w:val="00DF3B5F"/>
    <w:rsid w:val="00DF40EA"/>
    <w:rsid w:val="00DF6BB7"/>
    <w:rsid w:val="00E00080"/>
    <w:rsid w:val="00E007C7"/>
    <w:rsid w:val="00E014DC"/>
    <w:rsid w:val="00E061B0"/>
    <w:rsid w:val="00E12041"/>
    <w:rsid w:val="00E14C86"/>
    <w:rsid w:val="00E15FE0"/>
    <w:rsid w:val="00E16605"/>
    <w:rsid w:val="00E21942"/>
    <w:rsid w:val="00E2410D"/>
    <w:rsid w:val="00E2550D"/>
    <w:rsid w:val="00E261A8"/>
    <w:rsid w:val="00E275CD"/>
    <w:rsid w:val="00E312A0"/>
    <w:rsid w:val="00E31A10"/>
    <w:rsid w:val="00E324C3"/>
    <w:rsid w:val="00E363B3"/>
    <w:rsid w:val="00E36A64"/>
    <w:rsid w:val="00E4311A"/>
    <w:rsid w:val="00E431F6"/>
    <w:rsid w:val="00E439AD"/>
    <w:rsid w:val="00E44006"/>
    <w:rsid w:val="00E45E92"/>
    <w:rsid w:val="00E45F75"/>
    <w:rsid w:val="00E54507"/>
    <w:rsid w:val="00E54ABE"/>
    <w:rsid w:val="00E57F73"/>
    <w:rsid w:val="00E60EC8"/>
    <w:rsid w:val="00E63D47"/>
    <w:rsid w:val="00E649F3"/>
    <w:rsid w:val="00E66630"/>
    <w:rsid w:val="00E6667F"/>
    <w:rsid w:val="00E70219"/>
    <w:rsid w:val="00E71302"/>
    <w:rsid w:val="00E76374"/>
    <w:rsid w:val="00E77AE3"/>
    <w:rsid w:val="00E80A00"/>
    <w:rsid w:val="00E80B23"/>
    <w:rsid w:val="00E8185A"/>
    <w:rsid w:val="00E82A04"/>
    <w:rsid w:val="00E83D06"/>
    <w:rsid w:val="00E84E4B"/>
    <w:rsid w:val="00E85E01"/>
    <w:rsid w:val="00E91536"/>
    <w:rsid w:val="00E9337D"/>
    <w:rsid w:val="00E9507D"/>
    <w:rsid w:val="00E96A7F"/>
    <w:rsid w:val="00EA170D"/>
    <w:rsid w:val="00EA1E58"/>
    <w:rsid w:val="00EA30C8"/>
    <w:rsid w:val="00EA3614"/>
    <w:rsid w:val="00EA4C2E"/>
    <w:rsid w:val="00EA5F8A"/>
    <w:rsid w:val="00EA7292"/>
    <w:rsid w:val="00EB6881"/>
    <w:rsid w:val="00EC6F6A"/>
    <w:rsid w:val="00ED22FD"/>
    <w:rsid w:val="00ED3001"/>
    <w:rsid w:val="00ED3900"/>
    <w:rsid w:val="00ED4296"/>
    <w:rsid w:val="00ED4FE3"/>
    <w:rsid w:val="00EE0362"/>
    <w:rsid w:val="00EE074E"/>
    <w:rsid w:val="00EE1E53"/>
    <w:rsid w:val="00EE36E5"/>
    <w:rsid w:val="00EE3FA4"/>
    <w:rsid w:val="00EE6F18"/>
    <w:rsid w:val="00EF3338"/>
    <w:rsid w:val="00EF54E0"/>
    <w:rsid w:val="00EF5F5B"/>
    <w:rsid w:val="00F00E68"/>
    <w:rsid w:val="00F03267"/>
    <w:rsid w:val="00F10BCD"/>
    <w:rsid w:val="00F10E5D"/>
    <w:rsid w:val="00F14971"/>
    <w:rsid w:val="00F152A7"/>
    <w:rsid w:val="00F20388"/>
    <w:rsid w:val="00F20FF4"/>
    <w:rsid w:val="00F23612"/>
    <w:rsid w:val="00F23BE8"/>
    <w:rsid w:val="00F23C0E"/>
    <w:rsid w:val="00F31C6E"/>
    <w:rsid w:val="00F3242C"/>
    <w:rsid w:val="00F365EC"/>
    <w:rsid w:val="00F40E47"/>
    <w:rsid w:val="00F504F3"/>
    <w:rsid w:val="00F53981"/>
    <w:rsid w:val="00F55216"/>
    <w:rsid w:val="00F6182E"/>
    <w:rsid w:val="00F62B90"/>
    <w:rsid w:val="00F62B9C"/>
    <w:rsid w:val="00F62E59"/>
    <w:rsid w:val="00F71959"/>
    <w:rsid w:val="00F720CC"/>
    <w:rsid w:val="00F72EB5"/>
    <w:rsid w:val="00F74F16"/>
    <w:rsid w:val="00F75C23"/>
    <w:rsid w:val="00F77711"/>
    <w:rsid w:val="00F7789A"/>
    <w:rsid w:val="00F80D8E"/>
    <w:rsid w:val="00F817BD"/>
    <w:rsid w:val="00F81A48"/>
    <w:rsid w:val="00F8666D"/>
    <w:rsid w:val="00F86B6B"/>
    <w:rsid w:val="00F90699"/>
    <w:rsid w:val="00F91A4A"/>
    <w:rsid w:val="00F9583B"/>
    <w:rsid w:val="00FA16E3"/>
    <w:rsid w:val="00FA6804"/>
    <w:rsid w:val="00FA7438"/>
    <w:rsid w:val="00FA7994"/>
    <w:rsid w:val="00FB0E91"/>
    <w:rsid w:val="00FB2752"/>
    <w:rsid w:val="00FB52B5"/>
    <w:rsid w:val="00FB6071"/>
    <w:rsid w:val="00FC07F3"/>
    <w:rsid w:val="00FC643C"/>
    <w:rsid w:val="00FC6A78"/>
    <w:rsid w:val="00FD0921"/>
    <w:rsid w:val="00FE38D2"/>
    <w:rsid w:val="00FF22AE"/>
    <w:rsid w:val="00FF27EE"/>
    <w:rsid w:val="00FF3DBE"/>
    <w:rsid w:val="00FF54AB"/>
    <w:rsid w:val="00FF6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1114BA"/>
  <w15:docId w15:val="{430BEB35-A5E2-4258-BFD1-09783A25E5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77711"/>
  </w:style>
  <w:style w:type="paragraph" w:styleId="Heading1">
    <w:name w:val="heading 1"/>
    <w:basedOn w:val="Normal"/>
    <w:link w:val="Heading1Char"/>
    <w:uiPriority w:val="1"/>
    <w:qFormat/>
    <w:pPr>
      <w:ind w:left="240"/>
      <w:outlineLvl w:val="0"/>
    </w:pPr>
    <w:rPr>
      <w:rFonts w:ascii="Arial" w:eastAsia="Arial" w:hAnsi="Arial"/>
      <w:b/>
      <w:bCs/>
      <w:sz w:val="24"/>
      <w:szCs w:val="24"/>
    </w:rPr>
  </w:style>
  <w:style w:type="paragraph" w:styleId="Heading2">
    <w:name w:val="heading 2"/>
    <w:basedOn w:val="Normal"/>
    <w:link w:val="Heading2Char"/>
    <w:uiPriority w:val="1"/>
    <w:qFormat/>
    <w:pPr>
      <w:spacing w:before="15"/>
      <w:ind w:left="240"/>
      <w:outlineLvl w:val="1"/>
    </w:pPr>
    <w:rPr>
      <w:rFonts w:ascii="Arial" w:eastAsia="Arial" w:hAnsi="Arial"/>
      <w:sz w:val="24"/>
      <w:szCs w:val="24"/>
    </w:rPr>
  </w:style>
  <w:style w:type="paragraph" w:styleId="Heading3">
    <w:name w:val="heading 3"/>
    <w:basedOn w:val="Normal"/>
    <w:uiPriority w:val="1"/>
    <w:qFormat/>
    <w:pPr>
      <w:ind w:left="260"/>
      <w:outlineLvl w:val="2"/>
    </w:pPr>
    <w:rPr>
      <w:rFonts w:ascii="Arial" w:eastAsia="Arial" w:hAnsi="Arial"/>
      <w:b/>
      <w:bCs/>
    </w:rPr>
  </w:style>
  <w:style w:type="paragraph" w:styleId="Heading4">
    <w:name w:val="heading 4"/>
    <w:basedOn w:val="Normal"/>
    <w:uiPriority w:val="1"/>
    <w:qFormat/>
    <w:pPr>
      <w:ind w:left="260"/>
      <w:outlineLvl w:val="3"/>
    </w:pPr>
    <w:rPr>
      <w:rFonts w:ascii="Arial" w:eastAsia="Arial" w:hAnsi="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left="260"/>
    </w:pPr>
    <w:rPr>
      <w:rFonts w:ascii="Arial" w:eastAsia="Arial" w:hAnsi="Arial"/>
      <w:sz w:val="20"/>
      <w:szCs w:val="20"/>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1244D0"/>
    <w:pPr>
      <w:tabs>
        <w:tab w:val="center" w:pos="4680"/>
        <w:tab w:val="right" w:pos="9360"/>
      </w:tabs>
    </w:pPr>
  </w:style>
  <w:style w:type="character" w:customStyle="1" w:styleId="HeaderChar">
    <w:name w:val="Header Char"/>
    <w:basedOn w:val="DefaultParagraphFont"/>
    <w:link w:val="Header"/>
    <w:uiPriority w:val="99"/>
    <w:rsid w:val="001244D0"/>
  </w:style>
  <w:style w:type="paragraph" w:styleId="Footer">
    <w:name w:val="footer"/>
    <w:basedOn w:val="Normal"/>
    <w:link w:val="FooterChar"/>
    <w:uiPriority w:val="99"/>
    <w:unhideWhenUsed/>
    <w:rsid w:val="001244D0"/>
    <w:pPr>
      <w:tabs>
        <w:tab w:val="center" w:pos="4680"/>
        <w:tab w:val="right" w:pos="9360"/>
      </w:tabs>
    </w:pPr>
  </w:style>
  <w:style w:type="character" w:customStyle="1" w:styleId="FooterChar">
    <w:name w:val="Footer Char"/>
    <w:basedOn w:val="DefaultParagraphFont"/>
    <w:link w:val="Footer"/>
    <w:uiPriority w:val="99"/>
    <w:rsid w:val="001244D0"/>
  </w:style>
  <w:style w:type="paragraph" w:styleId="BalloonText">
    <w:name w:val="Balloon Text"/>
    <w:basedOn w:val="Normal"/>
    <w:link w:val="BalloonTextChar"/>
    <w:uiPriority w:val="99"/>
    <w:semiHidden/>
    <w:unhideWhenUsed/>
    <w:rsid w:val="008A69BC"/>
    <w:rPr>
      <w:rFonts w:ascii="Tahoma" w:hAnsi="Tahoma" w:cs="Tahoma"/>
      <w:sz w:val="16"/>
      <w:szCs w:val="16"/>
    </w:rPr>
  </w:style>
  <w:style w:type="character" w:customStyle="1" w:styleId="BalloonTextChar">
    <w:name w:val="Balloon Text Char"/>
    <w:basedOn w:val="DefaultParagraphFont"/>
    <w:link w:val="BalloonText"/>
    <w:uiPriority w:val="99"/>
    <w:semiHidden/>
    <w:rsid w:val="008A69BC"/>
    <w:rPr>
      <w:rFonts w:ascii="Tahoma" w:hAnsi="Tahoma" w:cs="Tahoma"/>
      <w:sz w:val="16"/>
      <w:szCs w:val="16"/>
    </w:rPr>
  </w:style>
  <w:style w:type="paragraph" w:customStyle="1" w:styleId="basicparagraph">
    <w:name w:val="basicparagraph"/>
    <w:basedOn w:val="Normal"/>
    <w:rsid w:val="008A69BC"/>
    <w:pPr>
      <w:widowControl/>
      <w:autoSpaceDE w:val="0"/>
      <w:autoSpaceDN w:val="0"/>
      <w:spacing w:line="288" w:lineRule="auto"/>
    </w:pPr>
    <w:rPr>
      <w:rFonts w:ascii="Times New Roman" w:hAnsi="Times New Roman" w:cs="Times New Roman"/>
      <w:color w:val="000000"/>
      <w:sz w:val="24"/>
      <w:szCs w:val="24"/>
    </w:rPr>
  </w:style>
  <w:style w:type="character" w:customStyle="1" w:styleId="BodyTextChar">
    <w:name w:val="Body Text Char"/>
    <w:basedOn w:val="DefaultParagraphFont"/>
    <w:link w:val="BodyText"/>
    <w:uiPriority w:val="1"/>
    <w:rsid w:val="00E80A00"/>
    <w:rPr>
      <w:rFonts w:ascii="Arial" w:eastAsia="Arial" w:hAnsi="Arial"/>
      <w:sz w:val="20"/>
      <w:szCs w:val="20"/>
    </w:rPr>
  </w:style>
  <w:style w:type="character" w:styleId="CommentReference">
    <w:name w:val="annotation reference"/>
    <w:basedOn w:val="DefaultParagraphFont"/>
    <w:uiPriority w:val="99"/>
    <w:semiHidden/>
    <w:unhideWhenUsed/>
    <w:rsid w:val="003A4C1A"/>
    <w:rPr>
      <w:sz w:val="16"/>
      <w:szCs w:val="16"/>
    </w:rPr>
  </w:style>
  <w:style w:type="paragraph" w:styleId="CommentText">
    <w:name w:val="annotation text"/>
    <w:basedOn w:val="Normal"/>
    <w:link w:val="CommentTextChar"/>
    <w:uiPriority w:val="99"/>
    <w:semiHidden/>
    <w:unhideWhenUsed/>
    <w:rsid w:val="003A4C1A"/>
    <w:rPr>
      <w:sz w:val="20"/>
      <w:szCs w:val="20"/>
    </w:rPr>
  </w:style>
  <w:style w:type="character" w:customStyle="1" w:styleId="CommentTextChar">
    <w:name w:val="Comment Text Char"/>
    <w:basedOn w:val="DefaultParagraphFont"/>
    <w:link w:val="CommentText"/>
    <w:uiPriority w:val="99"/>
    <w:semiHidden/>
    <w:rsid w:val="003A4C1A"/>
    <w:rPr>
      <w:sz w:val="20"/>
      <w:szCs w:val="20"/>
    </w:rPr>
  </w:style>
  <w:style w:type="paragraph" w:styleId="CommentSubject">
    <w:name w:val="annotation subject"/>
    <w:basedOn w:val="CommentText"/>
    <w:next w:val="CommentText"/>
    <w:link w:val="CommentSubjectChar"/>
    <w:uiPriority w:val="99"/>
    <w:semiHidden/>
    <w:unhideWhenUsed/>
    <w:rsid w:val="003A4C1A"/>
    <w:rPr>
      <w:b/>
      <w:bCs/>
    </w:rPr>
  </w:style>
  <w:style w:type="character" w:customStyle="1" w:styleId="CommentSubjectChar">
    <w:name w:val="Comment Subject Char"/>
    <w:basedOn w:val="CommentTextChar"/>
    <w:link w:val="CommentSubject"/>
    <w:uiPriority w:val="99"/>
    <w:semiHidden/>
    <w:rsid w:val="003A4C1A"/>
    <w:rPr>
      <w:b/>
      <w:bCs/>
      <w:sz w:val="20"/>
      <w:szCs w:val="20"/>
    </w:rPr>
  </w:style>
  <w:style w:type="character" w:customStyle="1" w:styleId="Heading1Char">
    <w:name w:val="Heading 1 Char"/>
    <w:basedOn w:val="DefaultParagraphFont"/>
    <w:link w:val="Heading1"/>
    <w:uiPriority w:val="1"/>
    <w:rsid w:val="00D50C4A"/>
    <w:rPr>
      <w:rFonts w:ascii="Arial" w:eastAsia="Arial" w:hAnsi="Arial"/>
      <w:b/>
      <w:bCs/>
      <w:sz w:val="24"/>
      <w:szCs w:val="24"/>
    </w:rPr>
  </w:style>
  <w:style w:type="character" w:customStyle="1" w:styleId="Heading2Char">
    <w:name w:val="Heading 2 Char"/>
    <w:basedOn w:val="DefaultParagraphFont"/>
    <w:link w:val="Heading2"/>
    <w:uiPriority w:val="1"/>
    <w:rsid w:val="00D50C4A"/>
    <w:rPr>
      <w:rFonts w:ascii="Arial" w:eastAsia="Arial" w:hAnsi="Arial"/>
      <w:sz w:val="24"/>
      <w:szCs w:val="24"/>
    </w:rPr>
  </w:style>
  <w:style w:type="character" w:styleId="Hyperlink">
    <w:name w:val="Hyperlink"/>
    <w:basedOn w:val="DefaultParagraphFont"/>
    <w:uiPriority w:val="99"/>
    <w:unhideWhenUsed/>
    <w:rsid w:val="00716253"/>
    <w:rPr>
      <w:color w:val="0000FF" w:themeColor="hyperlink"/>
      <w:u w:val="single"/>
    </w:rPr>
  </w:style>
  <w:style w:type="table" w:styleId="TableGrid">
    <w:name w:val="Table Grid"/>
    <w:basedOn w:val="TableNormal"/>
    <w:uiPriority w:val="59"/>
    <w:rsid w:val="006F7CCD"/>
    <w:pPr>
      <w:widowControl/>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66762F"/>
    <w:pPr>
      <w:widowControl/>
      <w:spacing w:before="100" w:beforeAutospacing="1" w:after="100" w:afterAutospacing="1"/>
    </w:pPr>
    <w:rPr>
      <w:rFonts w:ascii="Times New Roman" w:eastAsiaTheme="minorEastAsia" w:hAnsi="Times New Roman" w:cs="Times New Roman"/>
      <w:sz w:val="24"/>
      <w:szCs w:val="24"/>
    </w:rPr>
  </w:style>
  <w:style w:type="character" w:styleId="UnresolvedMention">
    <w:name w:val="Unresolved Mention"/>
    <w:basedOn w:val="DefaultParagraphFont"/>
    <w:uiPriority w:val="99"/>
    <w:semiHidden/>
    <w:unhideWhenUsed/>
    <w:rsid w:val="00BD7A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54714">
      <w:bodyDiv w:val="1"/>
      <w:marLeft w:val="0"/>
      <w:marRight w:val="0"/>
      <w:marTop w:val="0"/>
      <w:marBottom w:val="0"/>
      <w:divBdr>
        <w:top w:val="none" w:sz="0" w:space="0" w:color="auto"/>
        <w:left w:val="none" w:sz="0" w:space="0" w:color="auto"/>
        <w:bottom w:val="none" w:sz="0" w:space="0" w:color="auto"/>
        <w:right w:val="none" w:sz="0" w:space="0" w:color="auto"/>
      </w:divBdr>
    </w:div>
    <w:div w:id="214394653">
      <w:bodyDiv w:val="1"/>
      <w:marLeft w:val="0"/>
      <w:marRight w:val="0"/>
      <w:marTop w:val="0"/>
      <w:marBottom w:val="0"/>
      <w:divBdr>
        <w:top w:val="none" w:sz="0" w:space="0" w:color="auto"/>
        <w:left w:val="none" w:sz="0" w:space="0" w:color="auto"/>
        <w:bottom w:val="none" w:sz="0" w:space="0" w:color="auto"/>
        <w:right w:val="none" w:sz="0" w:space="0" w:color="auto"/>
      </w:divBdr>
    </w:div>
    <w:div w:id="215315249">
      <w:bodyDiv w:val="1"/>
      <w:marLeft w:val="0"/>
      <w:marRight w:val="0"/>
      <w:marTop w:val="0"/>
      <w:marBottom w:val="0"/>
      <w:divBdr>
        <w:top w:val="none" w:sz="0" w:space="0" w:color="auto"/>
        <w:left w:val="none" w:sz="0" w:space="0" w:color="auto"/>
        <w:bottom w:val="none" w:sz="0" w:space="0" w:color="auto"/>
        <w:right w:val="none" w:sz="0" w:space="0" w:color="auto"/>
      </w:divBdr>
    </w:div>
    <w:div w:id="278224071">
      <w:bodyDiv w:val="1"/>
      <w:marLeft w:val="0"/>
      <w:marRight w:val="0"/>
      <w:marTop w:val="0"/>
      <w:marBottom w:val="0"/>
      <w:divBdr>
        <w:top w:val="none" w:sz="0" w:space="0" w:color="auto"/>
        <w:left w:val="none" w:sz="0" w:space="0" w:color="auto"/>
        <w:bottom w:val="none" w:sz="0" w:space="0" w:color="auto"/>
        <w:right w:val="none" w:sz="0" w:space="0" w:color="auto"/>
      </w:divBdr>
    </w:div>
    <w:div w:id="327640529">
      <w:bodyDiv w:val="1"/>
      <w:marLeft w:val="0"/>
      <w:marRight w:val="0"/>
      <w:marTop w:val="0"/>
      <w:marBottom w:val="0"/>
      <w:divBdr>
        <w:top w:val="none" w:sz="0" w:space="0" w:color="auto"/>
        <w:left w:val="none" w:sz="0" w:space="0" w:color="auto"/>
        <w:bottom w:val="none" w:sz="0" w:space="0" w:color="auto"/>
        <w:right w:val="none" w:sz="0" w:space="0" w:color="auto"/>
      </w:divBdr>
    </w:div>
    <w:div w:id="337000337">
      <w:bodyDiv w:val="1"/>
      <w:marLeft w:val="0"/>
      <w:marRight w:val="0"/>
      <w:marTop w:val="0"/>
      <w:marBottom w:val="0"/>
      <w:divBdr>
        <w:top w:val="none" w:sz="0" w:space="0" w:color="auto"/>
        <w:left w:val="none" w:sz="0" w:space="0" w:color="auto"/>
        <w:bottom w:val="none" w:sz="0" w:space="0" w:color="auto"/>
        <w:right w:val="none" w:sz="0" w:space="0" w:color="auto"/>
      </w:divBdr>
    </w:div>
    <w:div w:id="375470641">
      <w:bodyDiv w:val="1"/>
      <w:marLeft w:val="0"/>
      <w:marRight w:val="0"/>
      <w:marTop w:val="0"/>
      <w:marBottom w:val="0"/>
      <w:divBdr>
        <w:top w:val="none" w:sz="0" w:space="0" w:color="auto"/>
        <w:left w:val="none" w:sz="0" w:space="0" w:color="auto"/>
        <w:bottom w:val="none" w:sz="0" w:space="0" w:color="auto"/>
        <w:right w:val="none" w:sz="0" w:space="0" w:color="auto"/>
      </w:divBdr>
    </w:div>
    <w:div w:id="376511516">
      <w:bodyDiv w:val="1"/>
      <w:marLeft w:val="0"/>
      <w:marRight w:val="0"/>
      <w:marTop w:val="0"/>
      <w:marBottom w:val="0"/>
      <w:divBdr>
        <w:top w:val="none" w:sz="0" w:space="0" w:color="auto"/>
        <w:left w:val="none" w:sz="0" w:space="0" w:color="auto"/>
        <w:bottom w:val="none" w:sz="0" w:space="0" w:color="auto"/>
        <w:right w:val="none" w:sz="0" w:space="0" w:color="auto"/>
      </w:divBdr>
    </w:div>
    <w:div w:id="402796573">
      <w:bodyDiv w:val="1"/>
      <w:marLeft w:val="0"/>
      <w:marRight w:val="0"/>
      <w:marTop w:val="0"/>
      <w:marBottom w:val="0"/>
      <w:divBdr>
        <w:top w:val="none" w:sz="0" w:space="0" w:color="auto"/>
        <w:left w:val="none" w:sz="0" w:space="0" w:color="auto"/>
        <w:bottom w:val="none" w:sz="0" w:space="0" w:color="auto"/>
        <w:right w:val="none" w:sz="0" w:space="0" w:color="auto"/>
      </w:divBdr>
    </w:div>
    <w:div w:id="413354282">
      <w:bodyDiv w:val="1"/>
      <w:marLeft w:val="0"/>
      <w:marRight w:val="0"/>
      <w:marTop w:val="0"/>
      <w:marBottom w:val="0"/>
      <w:divBdr>
        <w:top w:val="none" w:sz="0" w:space="0" w:color="auto"/>
        <w:left w:val="none" w:sz="0" w:space="0" w:color="auto"/>
        <w:bottom w:val="none" w:sz="0" w:space="0" w:color="auto"/>
        <w:right w:val="none" w:sz="0" w:space="0" w:color="auto"/>
      </w:divBdr>
    </w:div>
    <w:div w:id="487788723">
      <w:bodyDiv w:val="1"/>
      <w:marLeft w:val="0"/>
      <w:marRight w:val="0"/>
      <w:marTop w:val="0"/>
      <w:marBottom w:val="0"/>
      <w:divBdr>
        <w:top w:val="none" w:sz="0" w:space="0" w:color="auto"/>
        <w:left w:val="none" w:sz="0" w:space="0" w:color="auto"/>
        <w:bottom w:val="none" w:sz="0" w:space="0" w:color="auto"/>
        <w:right w:val="none" w:sz="0" w:space="0" w:color="auto"/>
      </w:divBdr>
    </w:div>
    <w:div w:id="549729462">
      <w:bodyDiv w:val="1"/>
      <w:marLeft w:val="0"/>
      <w:marRight w:val="0"/>
      <w:marTop w:val="0"/>
      <w:marBottom w:val="0"/>
      <w:divBdr>
        <w:top w:val="none" w:sz="0" w:space="0" w:color="auto"/>
        <w:left w:val="none" w:sz="0" w:space="0" w:color="auto"/>
        <w:bottom w:val="none" w:sz="0" w:space="0" w:color="auto"/>
        <w:right w:val="none" w:sz="0" w:space="0" w:color="auto"/>
      </w:divBdr>
      <w:divsChild>
        <w:div w:id="805244049">
          <w:marLeft w:val="1166"/>
          <w:marRight w:val="0"/>
          <w:marTop w:val="120"/>
          <w:marBottom w:val="0"/>
          <w:divBdr>
            <w:top w:val="none" w:sz="0" w:space="0" w:color="auto"/>
            <w:left w:val="none" w:sz="0" w:space="0" w:color="auto"/>
            <w:bottom w:val="none" w:sz="0" w:space="0" w:color="auto"/>
            <w:right w:val="none" w:sz="0" w:space="0" w:color="auto"/>
          </w:divBdr>
        </w:div>
      </w:divsChild>
    </w:div>
    <w:div w:id="551769019">
      <w:bodyDiv w:val="1"/>
      <w:marLeft w:val="0"/>
      <w:marRight w:val="0"/>
      <w:marTop w:val="0"/>
      <w:marBottom w:val="0"/>
      <w:divBdr>
        <w:top w:val="none" w:sz="0" w:space="0" w:color="auto"/>
        <w:left w:val="none" w:sz="0" w:space="0" w:color="auto"/>
        <w:bottom w:val="none" w:sz="0" w:space="0" w:color="auto"/>
        <w:right w:val="none" w:sz="0" w:space="0" w:color="auto"/>
      </w:divBdr>
      <w:divsChild>
        <w:div w:id="2098742152">
          <w:marLeft w:val="1166"/>
          <w:marRight w:val="0"/>
          <w:marTop w:val="120"/>
          <w:marBottom w:val="0"/>
          <w:divBdr>
            <w:top w:val="none" w:sz="0" w:space="0" w:color="auto"/>
            <w:left w:val="none" w:sz="0" w:space="0" w:color="auto"/>
            <w:bottom w:val="none" w:sz="0" w:space="0" w:color="auto"/>
            <w:right w:val="none" w:sz="0" w:space="0" w:color="auto"/>
          </w:divBdr>
        </w:div>
        <w:div w:id="1479954415">
          <w:marLeft w:val="1166"/>
          <w:marRight w:val="0"/>
          <w:marTop w:val="120"/>
          <w:marBottom w:val="0"/>
          <w:divBdr>
            <w:top w:val="none" w:sz="0" w:space="0" w:color="auto"/>
            <w:left w:val="none" w:sz="0" w:space="0" w:color="auto"/>
            <w:bottom w:val="none" w:sz="0" w:space="0" w:color="auto"/>
            <w:right w:val="none" w:sz="0" w:space="0" w:color="auto"/>
          </w:divBdr>
        </w:div>
      </w:divsChild>
    </w:div>
    <w:div w:id="604193026">
      <w:bodyDiv w:val="1"/>
      <w:marLeft w:val="0"/>
      <w:marRight w:val="0"/>
      <w:marTop w:val="0"/>
      <w:marBottom w:val="0"/>
      <w:divBdr>
        <w:top w:val="none" w:sz="0" w:space="0" w:color="auto"/>
        <w:left w:val="none" w:sz="0" w:space="0" w:color="auto"/>
        <w:bottom w:val="none" w:sz="0" w:space="0" w:color="auto"/>
        <w:right w:val="none" w:sz="0" w:space="0" w:color="auto"/>
      </w:divBdr>
    </w:div>
    <w:div w:id="723211675">
      <w:bodyDiv w:val="1"/>
      <w:marLeft w:val="0"/>
      <w:marRight w:val="0"/>
      <w:marTop w:val="0"/>
      <w:marBottom w:val="0"/>
      <w:divBdr>
        <w:top w:val="none" w:sz="0" w:space="0" w:color="auto"/>
        <w:left w:val="none" w:sz="0" w:space="0" w:color="auto"/>
        <w:bottom w:val="none" w:sz="0" w:space="0" w:color="auto"/>
        <w:right w:val="none" w:sz="0" w:space="0" w:color="auto"/>
      </w:divBdr>
    </w:div>
    <w:div w:id="728266589">
      <w:bodyDiv w:val="1"/>
      <w:marLeft w:val="0"/>
      <w:marRight w:val="0"/>
      <w:marTop w:val="0"/>
      <w:marBottom w:val="0"/>
      <w:divBdr>
        <w:top w:val="none" w:sz="0" w:space="0" w:color="auto"/>
        <w:left w:val="none" w:sz="0" w:space="0" w:color="auto"/>
        <w:bottom w:val="none" w:sz="0" w:space="0" w:color="auto"/>
        <w:right w:val="none" w:sz="0" w:space="0" w:color="auto"/>
      </w:divBdr>
    </w:div>
    <w:div w:id="735129028">
      <w:bodyDiv w:val="1"/>
      <w:marLeft w:val="0"/>
      <w:marRight w:val="0"/>
      <w:marTop w:val="0"/>
      <w:marBottom w:val="0"/>
      <w:divBdr>
        <w:top w:val="none" w:sz="0" w:space="0" w:color="auto"/>
        <w:left w:val="none" w:sz="0" w:space="0" w:color="auto"/>
        <w:bottom w:val="none" w:sz="0" w:space="0" w:color="auto"/>
        <w:right w:val="none" w:sz="0" w:space="0" w:color="auto"/>
      </w:divBdr>
    </w:div>
    <w:div w:id="812678372">
      <w:bodyDiv w:val="1"/>
      <w:marLeft w:val="0"/>
      <w:marRight w:val="0"/>
      <w:marTop w:val="0"/>
      <w:marBottom w:val="0"/>
      <w:divBdr>
        <w:top w:val="none" w:sz="0" w:space="0" w:color="auto"/>
        <w:left w:val="none" w:sz="0" w:space="0" w:color="auto"/>
        <w:bottom w:val="none" w:sz="0" w:space="0" w:color="auto"/>
        <w:right w:val="none" w:sz="0" w:space="0" w:color="auto"/>
      </w:divBdr>
      <w:divsChild>
        <w:div w:id="789665273">
          <w:marLeft w:val="547"/>
          <w:marRight w:val="0"/>
          <w:marTop w:val="134"/>
          <w:marBottom w:val="0"/>
          <w:divBdr>
            <w:top w:val="none" w:sz="0" w:space="0" w:color="auto"/>
            <w:left w:val="none" w:sz="0" w:space="0" w:color="auto"/>
            <w:bottom w:val="none" w:sz="0" w:space="0" w:color="auto"/>
            <w:right w:val="none" w:sz="0" w:space="0" w:color="auto"/>
          </w:divBdr>
        </w:div>
        <w:div w:id="2086610945">
          <w:marLeft w:val="547"/>
          <w:marRight w:val="0"/>
          <w:marTop w:val="134"/>
          <w:marBottom w:val="0"/>
          <w:divBdr>
            <w:top w:val="none" w:sz="0" w:space="0" w:color="auto"/>
            <w:left w:val="none" w:sz="0" w:space="0" w:color="auto"/>
            <w:bottom w:val="none" w:sz="0" w:space="0" w:color="auto"/>
            <w:right w:val="none" w:sz="0" w:space="0" w:color="auto"/>
          </w:divBdr>
        </w:div>
      </w:divsChild>
    </w:div>
    <w:div w:id="869490688">
      <w:bodyDiv w:val="1"/>
      <w:marLeft w:val="0"/>
      <w:marRight w:val="0"/>
      <w:marTop w:val="0"/>
      <w:marBottom w:val="0"/>
      <w:divBdr>
        <w:top w:val="none" w:sz="0" w:space="0" w:color="auto"/>
        <w:left w:val="none" w:sz="0" w:space="0" w:color="auto"/>
        <w:bottom w:val="none" w:sz="0" w:space="0" w:color="auto"/>
        <w:right w:val="none" w:sz="0" w:space="0" w:color="auto"/>
      </w:divBdr>
    </w:div>
    <w:div w:id="871310826">
      <w:bodyDiv w:val="1"/>
      <w:marLeft w:val="0"/>
      <w:marRight w:val="0"/>
      <w:marTop w:val="0"/>
      <w:marBottom w:val="0"/>
      <w:divBdr>
        <w:top w:val="none" w:sz="0" w:space="0" w:color="auto"/>
        <w:left w:val="none" w:sz="0" w:space="0" w:color="auto"/>
        <w:bottom w:val="none" w:sz="0" w:space="0" w:color="auto"/>
        <w:right w:val="none" w:sz="0" w:space="0" w:color="auto"/>
      </w:divBdr>
    </w:div>
    <w:div w:id="970474895">
      <w:bodyDiv w:val="1"/>
      <w:marLeft w:val="0"/>
      <w:marRight w:val="0"/>
      <w:marTop w:val="0"/>
      <w:marBottom w:val="0"/>
      <w:divBdr>
        <w:top w:val="none" w:sz="0" w:space="0" w:color="auto"/>
        <w:left w:val="none" w:sz="0" w:space="0" w:color="auto"/>
        <w:bottom w:val="none" w:sz="0" w:space="0" w:color="auto"/>
        <w:right w:val="none" w:sz="0" w:space="0" w:color="auto"/>
      </w:divBdr>
    </w:div>
    <w:div w:id="1015762674">
      <w:bodyDiv w:val="1"/>
      <w:marLeft w:val="0"/>
      <w:marRight w:val="0"/>
      <w:marTop w:val="0"/>
      <w:marBottom w:val="0"/>
      <w:divBdr>
        <w:top w:val="none" w:sz="0" w:space="0" w:color="auto"/>
        <w:left w:val="none" w:sz="0" w:space="0" w:color="auto"/>
        <w:bottom w:val="none" w:sz="0" w:space="0" w:color="auto"/>
        <w:right w:val="none" w:sz="0" w:space="0" w:color="auto"/>
      </w:divBdr>
    </w:div>
    <w:div w:id="1080063385">
      <w:bodyDiv w:val="1"/>
      <w:marLeft w:val="0"/>
      <w:marRight w:val="0"/>
      <w:marTop w:val="0"/>
      <w:marBottom w:val="0"/>
      <w:divBdr>
        <w:top w:val="none" w:sz="0" w:space="0" w:color="auto"/>
        <w:left w:val="none" w:sz="0" w:space="0" w:color="auto"/>
        <w:bottom w:val="none" w:sz="0" w:space="0" w:color="auto"/>
        <w:right w:val="none" w:sz="0" w:space="0" w:color="auto"/>
      </w:divBdr>
    </w:div>
    <w:div w:id="1101298519">
      <w:bodyDiv w:val="1"/>
      <w:marLeft w:val="0"/>
      <w:marRight w:val="0"/>
      <w:marTop w:val="0"/>
      <w:marBottom w:val="0"/>
      <w:divBdr>
        <w:top w:val="none" w:sz="0" w:space="0" w:color="auto"/>
        <w:left w:val="none" w:sz="0" w:space="0" w:color="auto"/>
        <w:bottom w:val="none" w:sz="0" w:space="0" w:color="auto"/>
        <w:right w:val="none" w:sz="0" w:space="0" w:color="auto"/>
      </w:divBdr>
      <w:divsChild>
        <w:div w:id="1160267701">
          <w:marLeft w:val="1166"/>
          <w:marRight w:val="0"/>
          <w:marTop w:val="120"/>
          <w:marBottom w:val="0"/>
          <w:divBdr>
            <w:top w:val="none" w:sz="0" w:space="0" w:color="auto"/>
            <w:left w:val="none" w:sz="0" w:space="0" w:color="auto"/>
            <w:bottom w:val="none" w:sz="0" w:space="0" w:color="auto"/>
            <w:right w:val="none" w:sz="0" w:space="0" w:color="auto"/>
          </w:divBdr>
        </w:div>
        <w:div w:id="1870990519">
          <w:marLeft w:val="1166"/>
          <w:marRight w:val="0"/>
          <w:marTop w:val="120"/>
          <w:marBottom w:val="0"/>
          <w:divBdr>
            <w:top w:val="none" w:sz="0" w:space="0" w:color="auto"/>
            <w:left w:val="none" w:sz="0" w:space="0" w:color="auto"/>
            <w:bottom w:val="none" w:sz="0" w:space="0" w:color="auto"/>
            <w:right w:val="none" w:sz="0" w:space="0" w:color="auto"/>
          </w:divBdr>
        </w:div>
      </w:divsChild>
    </w:div>
    <w:div w:id="1130319337">
      <w:bodyDiv w:val="1"/>
      <w:marLeft w:val="0"/>
      <w:marRight w:val="0"/>
      <w:marTop w:val="0"/>
      <w:marBottom w:val="0"/>
      <w:divBdr>
        <w:top w:val="none" w:sz="0" w:space="0" w:color="auto"/>
        <w:left w:val="none" w:sz="0" w:space="0" w:color="auto"/>
        <w:bottom w:val="none" w:sz="0" w:space="0" w:color="auto"/>
        <w:right w:val="none" w:sz="0" w:space="0" w:color="auto"/>
      </w:divBdr>
    </w:div>
    <w:div w:id="1205097010">
      <w:bodyDiv w:val="1"/>
      <w:marLeft w:val="0"/>
      <w:marRight w:val="0"/>
      <w:marTop w:val="0"/>
      <w:marBottom w:val="0"/>
      <w:divBdr>
        <w:top w:val="none" w:sz="0" w:space="0" w:color="auto"/>
        <w:left w:val="none" w:sz="0" w:space="0" w:color="auto"/>
        <w:bottom w:val="none" w:sz="0" w:space="0" w:color="auto"/>
        <w:right w:val="none" w:sz="0" w:space="0" w:color="auto"/>
      </w:divBdr>
      <w:divsChild>
        <w:div w:id="601769073">
          <w:marLeft w:val="547"/>
          <w:marRight w:val="0"/>
          <w:marTop w:val="154"/>
          <w:marBottom w:val="0"/>
          <w:divBdr>
            <w:top w:val="none" w:sz="0" w:space="0" w:color="auto"/>
            <w:left w:val="none" w:sz="0" w:space="0" w:color="auto"/>
            <w:bottom w:val="none" w:sz="0" w:space="0" w:color="auto"/>
            <w:right w:val="none" w:sz="0" w:space="0" w:color="auto"/>
          </w:divBdr>
        </w:div>
      </w:divsChild>
    </w:div>
    <w:div w:id="1212615130">
      <w:bodyDiv w:val="1"/>
      <w:marLeft w:val="0"/>
      <w:marRight w:val="0"/>
      <w:marTop w:val="0"/>
      <w:marBottom w:val="0"/>
      <w:divBdr>
        <w:top w:val="none" w:sz="0" w:space="0" w:color="auto"/>
        <w:left w:val="none" w:sz="0" w:space="0" w:color="auto"/>
        <w:bottom w:val="none" w:sz="0" w:space="0" w:color="auto"/>
        <w:right w:val="none" w:sz="0" w:space="0" w:color="auto"/>
      </w:divBdr>
      <w:divsChild>
        <w:div w:id="848836356">
          <w:marLeft w:val="547"/>
          <w:marRight w:val="0"/>
          <w:marTop w:val="120"/>
          <w:marBottom w:val="0"/>
          <w:divBdr>
            <w:top w:val="none" w:sz="0" w:space="0" w:color="auto"/>
            <w:left w:val="none" w:sz="0" w:space="0" w:color="auto"/>
            <w:bottom w:val="none" w:sz="0" w:space="0" w:color="auto"/>
            <w:right w:val="none" w:sz="0" w:space="0" w:color="auto"/>
          </w:divBdr>
        </w:div>
        <w:div w:id="1180194557">
          <w:marLeft w:val="547"/>
          <w:marRight w:val="0"/>
          <w:marTop w:val="120"/>
          <w:marBottom w:val="0"/>
          <w:divBdr>
            <w:top w:val="none" w:sz="0" w:space="0" w:color="auto"/>
            <w:left w:val="none" w:sz="0" w:space="0" w:color="auto"/>
            <w:bottom w:val="none" w:sz="0" w:space="0" w:color="auto"/>
            <w:right w:val="none" w:sz="0" w:space="0" w:color="auto"/>
          </w:divBdr>
        </w:div>
      </w:divsChild>
    </w:div>
    <w:div w:id="1280911196">
      <w:bodyDiv w:val="1"/>
      <w:marLeft w:val="0"/>
      <w:marRight w:val="0"/>
      <w:marTop w:val="0"/>
      <w:marBottom w:val="0"/>
      <w:divBdr>
        <w:top w:val="none" w:sz="0" w:space="0" w:color="auto"/>
        <w:left w:val="none" w:sz="0" w:space="0" w:color="auto"/>
        <w:bottom w:val="none" w:sz="0" w:space="0" w:color="auto"/>
        <w:right w:val="none" w:sz="0" w:space="0" w:color="auto"/>
      </w:divBdr>
    </w:div>
    <w:div w:id="1298951669">
      <w:bodyDiv w:val="1"/>
      <w:marLeft w:val="0"/>
      <w:marRight w:val="0"/>
      <w:marTop w:val="0"/>
      <w:marBottom w:val="0"/>
      <w:divBdr>
        <w:top w:val="none" w:sz="0" w:space="0" w:color="auto"/>
        <w:left w:val="none" w:sz="0" w:space="0" w:color="auto"/>
        <w:bottom w:val="none" w:sz="0" w:space="0" w:color="auto"/>
        <w:right w:val="none" w:sz="0" w:space="0" w:color="auto"/>
      </w:divBdr>
    </w:div>
    <w:div w:id="1349336234">
      <w:bodyDiv w:val="1"/>
      <w:marLeft w:val="0"/>
      <w:marRight w:val="0"/>
      <w:marTop w:val="0"/>
      <w:marBottom w:val="0"/>
      <w:divBdr>
        <w:top w:val="none" w:sz="0" w:space="0" w:color="auto"/>
        <w:left w:val="none" w:sz="0" w:space="0" w:color="auto"/>
        <w:bottom w:val="none" w:sz="0" w:space="0" w:color="auto"/>
        <w:right w:val="none" w:sz="0" w:space="0" w:color="auto"/>
      </w:divBdr>
      <w:divsChild>
        <w:div w:id="1098016654">
          <w:marLeft w:val="547"/>
          <w:marRight w:val="0"/>
          <w:marTop w:val="134"/>
          <w:marBottom w:val="0"/>
          <w:divBdr>
            <w:top w:val="none" w:sz="0" w:space="0" w:color="auto"/>
            <w:left w:val="none" w:sz="0" w:space="0" w:color="auto"/>
            <w:bottom w:val="none" w:sz="0" w:space="0" w:color="auto"/>
            <w:right w:val="none" w:sz="0" w:space="0" w:color="auto"/>
          </w:divBdr>
        </w:div>
      </w:divsChild>
    </w:div>
    <w:div w:id="1388993848">
      <w:bodyDiv w:val="1"/>
      <w:marLeft w:val="0"/>
      <w:marRight w:val="0"/>
      <w:marTop w:val="0"/>
      <w:marBottom w:val="0"/>
      <w:divBdr>
        <w:top w:val="none" w:sz="0" w:space="0" w:color="auto"/>
        <w:left w:val="none" w:sz="0" w:space="0" w:color="auto"/>
        <w:bottom w:val="none" w:sz="0" w:space="0" w:color="auto"/>
        <w:right w:val="none" w:sz="0" w:space="0" w:color="auto"/>
      </w:divBdr>
      <w:divsChild>
        <w:div w:id="285426781">
          <w:marLeft w:val="547"/>
          <w:marRight w:val="0"/>
          <w:marTop w:val="144"/>
          <w:marBottom w:val="0"/>
          <w:divBdr>
            <w:top w:val="none" w:sz="0" w:space="0" w:color="auto"/>
            <w:left w:val="none" w:sz="0" w:space="0" w:color="auto"/>
            <w:bottom w:val="none" w:sz="0" w:space="0" w:color="auto"/>
            <w:right w:val="none" w:sz="0" w:space="0" w:color="auto"/>
          </w:divBdr>
        </w:div>
        <w:div w:id="120854345">
          <w:marLeft w:val="547"/>
          <w:marRight w:val="0"/>
          <w:marTop w:val="144"/>
          <w:marBottom w:val="0"/>
          <w:divBdr>
            <w:top w:val="none" w:sz="0" w:space="0" w:color="auto"/>
            <w:left w:val="none" w:sz="0" w:space="0" w:color="auto"/>
            <w:bottom w:val="none" w:sz="0" w:space="0" w:color="auto"/>
            <w:right w:val="none" w:sz="0" w:space="0" w:color="auto"/>
          </w:divBdr>
        </w:div>
        <w:div w:id="1225608691">
          <w:marLeft w:val="547"/>
          <w:marRight w:val="0"/>
          <w:marTop w:val="144"/>
          <w:marBottom w:val="0"/>
          <w:divBdr>
            <w:top w:val="none" w:sz="0" w:space="0" w:color="auto"/>
            <w:left w:val="none" w:sz="0" w:space="0" w:color="auto"/>
            <w:bottom w:val="none" w:sz="0" w:space="0" w:color="auto"/>
            <w:right w:val="none" w:sz="0" w:space="0" w:color="auto"/>
          </w:divBdr>
        </w:div>
        <w:div w:id="943726783">
          <w:marLeft w:val="547"/>
          <w:marRight w:val="0"/>
          <w:marTop w:val="144"/>
          <w:marBottom w:val="0"/>
          <w:divBdr>
            <w:top w:val="none" w:sz="0" w:space="0" w:color="auto"/>
            <w:left w:val="none" w:sz="0" w:space="0" w:color="auto"/>
            <w:bottom w:val="none" w:sz="0" w:space="0" w:color="auto"/>
            <w:right w:val="none" w:sz="0" w:space="0" w:color="auto"/>
          </w:divBdr>
        </w:div>
        <w:div w:id="1481342476">
          <w:marLeft w:val="547"/>
          <w:marRight w:val="0"/>
          <w:marTop w:val="144"/>
          <w:marBottom w:val="0"/>
          <w:divBdr>
            <w:top w:val="none" w:sz="0" w:space="0" w:color="auto"/>
            <w:left w:val="none" w:sz="0" w:space="0" w:color="auto"/>
            <w:bottom w:val="none" w:sz="0" w:space="0" w:color="auto"/>
            <w:right w:val="none" w:sz="0" w:space="0" w:color="auto"/>
          </w:divBdr>
        </w:div>
      </w:divsChild>
    </w:div>
    <w:div w:id="1423259920">
      <w:bodyDiv w:val="1"/>
      <w:marLeft w:val="0"/>
      <w:marRight w:val="0"/>
      <w:marTop w:val="0"/>
      <w:marBottom w:val="0"/>
      <w:divBdr>
        <w:top w:val="none" w:sz="0" w:space="0" w:color="auto"/>
        <w:left w:val="none" w:sz="0" w:space="0" w:color="auto"/>
        <w:bottom w:val="none" w:sz="0" w:space="0" w:color="auto"/>
        <w:right w:val="none" w:sz="0" w:space="0" w:color="auto"/>
      </w:divBdr>
    </w:div>
    <w:div w:id="1435436937">
      <w:bodyDiv w:val="1"/>
      <w:marLeft w:val="0"/>
      <w:marRight w:val="0"/>
      <w:marTop w:val="0"/>
      <w:marBottom w:val="0"/>
      <w:divBdr>
        <w:top w:val="none" w:sz="0" w:space="0" w:color="auto"/>
        <w:left w:val="none" w:sz="0" w:space="0" w:color="auto"/>
        <w:bottom w:val="none" w:sz="0" w:space="0" w:color="auto"/>
        <w:right w:val="none" w:sz="0" w:space="0" w:color="auto"/>
      </w:divBdr>
      <w:divsChild>
        <w:div w:id="1541239069">
          <w:marLeft w:val="1166"/>
          <w:marRight w:val="0"/>
          <w:marTop w:val="120"/>
          <w:marBottom w:val="0"/>
          <w:divBdr>
            <w:top w:val="none" w:sz="0" w:space="0" w:color="auto"/>
            <w:left w:val="none" w:sz="0" w:space="0" w:color="auto"/>
            <w:bottom w:val="none" w:sz="0" w:space="0" w:color="auto"/>
            <w:right w:val="none" w:sz="0" w:space="0" w:color="auto"/>
          </w:divBdr>
        </w:div>
        <w:div w:id="173957617">
          <w:marLeft w:val="1166"/>
          <w:marRight w:val="0"/>
          <w:marTop w:val="120"/>
          <w:marBottom w:val="0"/>
          <w:divBdr>
            <w:top w:val="none" w:sz="0" w:space="0" w:color="auto"/>
            <w:left w:val="none" w:sz="0" w:space="0" w:color="auto"/>
            <w:bottom w:val="none" w:sz="0" w:space="0" w:color="auto"/>
            <w:right w:val="none" w:sz="0" w:space="0" w:color="auto"/>
          </w:divBdr>
        </w:div>
        <w:div w:id="1426922344">
          <w:marLeft w:val="1166"/>
          <w:marRight w:val="0"/>
          <w:marTop w:val="120"/>
          <w:marBottom w:val="0"/>
          <w:divBdr>
            <w:top w:val="none" w:sz="0" w:space="0" w:color="auto"/>
            <w:left w:val="none" w:sz="0" w:space="0" w:color="auto"/>
            <w:bottom w:val="none" w:sz="0" w:space="0" w:color="auto"/>
            <w:right w:val="none" w:sz="0" w:space="0" w:color="auto"/>
          </w:divBdr>
        </w:div>
        <w:div w:id="1034505525">
          <w:marLeft w:val="1166"/>
          <w:marRight w:val="0"/>
          <w:marTop w:val="120"/>
          <w:marBottom w:val="0"/>
          <w:divBdr>
            <w:top w:val="none" w:sz="0" w:space="0" w:color="auto"/>
            <w:left w:val="none" w:sz="0" w:space="0" w:color="auto"/>
            <w:bottom w:val="none" w:sz="0" w:space="0" w:color="auto"/>
            <w:right w:val="none" w:sz="0" w:space="0" w:color="auto"/>
          </w:divBdr>
        </w:div>
        <w:div w:id="1782457929">
          <w:marLeft w:val="1166"/>
          <w:marRight w:val="0"/>
          <w:marTop w:val="120"/>
          <w:marBottom w:val="0"/>
          <w:divBdr>
            <w:top w:val="none" w:sz="0" w:space="0" w:color="auto"/>
            <w:left w:val="none" w:sz="0" w:space="0" w:color="auto"/>
            <w:bottom w:val="none" w:sz="0" w:space="0" w:color="auto"/>
            <w:right w:val="none" w:sz="0" w:space="0" w:color="auto"/>
          </w:divBdr>
        </w:div>
        <w:div w:id="2134516002">
          <w:marLeft w:val="1166"/>
          <w:marRight w:val="0"/>
          <w:marTop w:val="120"/>
          <w:marBottom w:val="0"/>
          <w:divBdr>
            <w:top w:val="none" w:sz="0" w:space="0" w:color="auto"/>
            <w:left w:val="none" w:sz="0" w:space="0" w:color="auto"/>
            <w:bottom w:val="none" w:sz="0" w:space="0" w:color="auto"/>
            <w:right w:val="none" w:sz="0" w:space="0" w:color="auto"/>
          </w:divBdr>
        </w:div>
        <w:div w:id="1678968347">
          <w:marLeft w:val="1166"/>
          <w:marRight w:val="0"/>
          <w:marTop w:val="120"/>
          <w:marBottom w:val="0"/>
          <w:divBdr>
            <w:top w:val="none" w:sz="0" w:space="0" w:color="auto"/>
            <w:left w:val="none" w:sz="0" w:space="0" w:color="auto"/>
            <w:bottom w:val="none" w:sz="0" w:space="0" w:color="auto"/>
            <w:right w:val="none" w:sz="0" w:space="0" w:color="auto"/>
          </w:divBdr>
        </w:div>
      </w:divsChild>
    </w:div>
    <w:div w:id="1474830235">
      <w:bodyDiv w:val="1"/>
      <w:marLeft w:val="0"/>
      <w:marRight w:val="0"/>
      <w:marTop w:val="0"/>
      <w:marBottom w:val="0"/>
      <w:divBdr>
        <w:top w:val="none" w:sz="0" w:space="0" w:color="auto"/>
        <w:left w:val="none" w:sz="0" w:space="0" w:color="auto"/>
        <w:bottom w:val="none" w:sz="0" w:space="0" w:color="auto"/>
        <w:right w:val="none" w:sz="0" w:space="0" w:color="auto"/>
      </w:divBdr>
      <w:divsChild>
        <w:div w:id="1121149264">
          <w:marLeft w:val="547"/>
          <w:marRight w:val="0"/>
          <w:marTop w:val="154"/>
          <w:marBottom w:val="0"/>
          <w:divBdr>
            <w:top w:val="none" w:sz="0" w:space="0" w:color="auto"/>
            <w:left w:val="none" w:sz="0" w:space="0" w:color="auto"/>
            <w:bottom w:val="none" w:sz="0" w:space="0" w:color="auto"/>
            <w:right w:val="none" w:sz="0" w:space="0" w:color="auto"/>
          </w:divBdr>
        </w:div>
        <w:div w:id="778140634">
          <w:marLeft w:val="547"/>
          <w:marRight w:val="0"/>
          <w:marTop w:val="154"/>
          <w:marBottom w:val="0"/>
          <w:divBdr>
            <w:top w:val="none" w:sz="0" w:space="0" w:color="auto"/>
            <w:left w:val="none" w:sz="0" w:space="0" w:color="auto"/>
            <w:bottom w:val="none" w:sz="0" w:space="0" w:color="auto"/>
            <w:right w:val="none" w:sz="0" w:space="0" w:color="auto"/>
          </w:divBdr>
        </w:div>
        <w:div w:id="2019965278">
          <w:marLeft w:val="547"/>
          <w:marRight w:val="0"/>
          <w:marTop w:val="154"/>
          <w:marBottom w:val="0"/>
          <w:divBdr>
            <w:top w:val="none" w:sz="0" w:space="0" w:color="auto"/>
            <w:left w:val="none" w:sz="0" w:space="0" w:color="auto"/>
            <w:bottom w:val="none" w:sz="0" w:space="0" w:color="auto"/>
            <w:right w:val="none" w:sz="0" w:space="0" w:color="auto"/>
          </w:divBdr>
        </w:div>
      </w:divsChild>
    </w:div>
    <w:div w:id="1513911664">
      <w:bodyDiv w:val="1"/>
      <w:marLeft w:val="0"/>
      <w:marRight w:val="0"/>
      <w:marTop w:val="0"/>
      <w:marBottom w:val="0"/>
      <w:divBdr>
        <w:top w:val="none" w:sz="0" w:space="0" w:color="auto"/>
        <w:left w:val="none" w:sz="0" w:space="0" w:color="auto"/>
        <w:bottom w:val="none" w:sz="0" w:space="0" w:color="auto"/>
        <w:right w:val="none" w:sz="0" w:space="0" w:color="auto"/>
      </w:divBdr>
    </w:div>
    <w:div w:id="1606689542">
      <w:bodyDiv w:val="1"/>
      <w:marLeft w:val="0"/>
      <w:marRight w:val="0"/>
      <w:marTop w:val="0"/>
      <w:marBottom w:val="0"/>
      <w:divBdr>
        <w:top w:val="none" w:sz="0" w:space="0" w:color="auto"/>
        <w:left w:val="none" w:sz="0" w:space="0" w:color="auto"/>
        <w:bottom w:val="none" w:sz="0" w:space="0" w:color="auto"/>
        <w:right w:val="none" w:sz="0" w:space="0" w:color="auto"/>
      </w:divBdr>
    </w:div>
    <w:div w:id="1630084739">
      <w:bodyDiv w:val="1"/>
      <w:marLeft w:val="0"/>
      <w:marRight w:val="0"/>
      <w:marTop w:val="0"/>
      <w:marBottom w:val="0"/>
      <w:divBdr>
        <w:top w:val="none" w:sz="0" w:space="0" w:color="auto"/>
        <w:left w:val="none" w:sz="0" w:space="0" w:color="auto"/>
        <w:bottom w:val="none" w:sz="0" w:space="0" w:color="auto"/>
        <w:right w:val="none" w:sz="0" w:space="0" w:color="auto"/>
      </w:divBdr>
      <w:divsChild>
        <w:div w:id="1637027136">
          <w:marLeft w:val="1166"/>
          <w:marRight w:val="0"/>
          <w:marTop w:val="120"/>
          <w:marBottom w:val="0"/>
          <w:divBdr>
            <w:top w:val="none" w:sz="0" w:space="0" w:color="auto"/>
            <w:left w:val="none" w:sz="0" w:space="0" w:color="auto"/>
            <w:bottom w:val="none" w:sz="0" w:space="0" w:color="auto"/>
            <w:right w:val="none" w:sz="0" w:space="0" w:color="auto"/>
          </w:divBdr>
        </w:div>
      </w:divsChild>
    </w:div>
    <w:div w:id="1660382879">
      <w:bodyDiv w:val="1"/>
      <w:marLeft w:val="0"/>
      <w:marRight w:val="0"/>
      <w:marTop w:val="0"/>
      <w:marBottom w:val="0"/>
      <w:divBdr>
        <w:top w:val="none" w:sz="0" w:space="0" w:color="auto"/>
        <w:left w:val="none" w:sz="0" w:space="0" w:color="auto"/>
        <w:bottom w:val="none" w:sz="0" w:space="0" w:color="auto"/>
        <w:right w:val="none" w:sz="0" w:space="0" w:color="auto"/>
      </w:divBdr>
    </w:div>
    <w:div w:id="1723168881">
      <w:bodyDiv w:val="1"/>
      <w:marLeft w:val="0"/>
      <w:marRight w:val="0"/>
      <w:marTop w:val="0"/>
      <w:marBottom w:val="0"/>
      <w:divBdr>
        <w:top w:val="none" w:sz="0" w:space="0" w:color="auto"/>
        <w:left w:val="none" w:sz="0" w:space="0" w:color="auto"/>
        <w:bottom w:val="none" w:sz="0" w:space="0" w:color="auto"/>
        <w:right w:val="none" w:sz="0" w:space="0" w:color="auto"/>
      </w:divBdr>
      <w:divsChild>
        <w:div w:id="1151140463">
          <w:marLeft w:val="1166"/>
          <w:marRight w:val="0"/>
          <w:marTop w:val="120"/>
          <w:marBottom w:val="0"/>
          <w:divBdr>
            <w:top w:val="none" w:sz="0" w:space="0" w:color="auto"/>
            <w:left w:val="none" w:sz="0" w:space="0" w:color="auto"/>
            <w:bottom w:val="none" w:sz="0" w:space="0" w:color="auto"/>
            <w:right w:val="none" w:sz="0" w:space="0" w:color="auto"/>
          </w:divBdr>
        </w:div>
        <w:div w:id="973828662">
          <w:marLeft w:val="1166"/>
          <w:marRight w:val="0"/>
          <w:marTop w:val="120"/>
          <w:marBottom w:val="0"/>
          <w:divBdr>
            <w:top w:val="none" w:sz="0" w:space="0" w:color="auto"/>
            <w:left w:val="none" w:sz="0" w:space="0" w:color="auto"/>
            <w:bottom w:val="none" w:sz="0" w:space="0" w:color="auto"/>
            <w:right w:val="none" w:sz="0" w:space="0" w:color="auto"/>
          </w:divBdr>
        </w:div>
        <w:div w:id="594752719">
          <w:marLeft w:val="1166"/>
          <w:marRight w:val="0"/>
          <w:marTop w:val="120"/>
          <w:marBottom w:val="0"/>
          <w:divBdr>
            <w:top w:val="none" w:sz="0" w:space="0" w:color="auto"/>
            <w:left w:val="none" w:sz="0" w:space="0" w:color="auto"/>
            <w:bottom w:val="none" w:sz="0" w:space="0" w:color="auto"/>
            <w:right w:val="none" w:sz="0" w:space="0" w:color="auto"/>
          </w:divBdr>
        </w:div>
        <w:div w:id="1505439847">
          <w:marLeft w:val="1166"/>
          <w:marRight w:val="0"/>
          <w:marTop w:val="120"/>
          <w:marBottom w:val="0"/>
          <w:divBdr>
            <w:top w:val="none" w:sz="0" w:space="0" w:color="auto"/>
            <w:left w:val="none" w:sz="0" w:space="0" w:color="auto"/>
            <w:bottom w:val="none" w:sz="0" w:space="0" w:color="auto"/>
            <w:right w:val="none" w:sz="0" w:space="0" w:color="auto"/>
          </w:divBdr>
        </w:div>
      </w:divsChild>
    </w:div>
    <w:div w:id="1739326390">
      <w:bodyDiv w:val="1"/>
      <w:marLeft w:val="0"/>
      <w:marRight w:val="0"/>
      <w:marTop w:val="0"/>
      <w:marBottom w:val="0"/>
      <w:divBdr>
        <w:top w:val="none" w:sz="0" w:space="0" w:color="auto"/>
        <w:left w:val="none" w:sz="0" w:space="0" w:color="auto"/>
        <w:bottom w:val="none" w:sz="0" w:space="0" w:color="auto"/>
        <w:right w:val="none" w:sz="0" w:space="0" w:color="auto"/>
      </w:divBdr>
    </w:div>
    <w:div w:id="1835872247">
      <w:bodyDiv w:val="1"/>
      <w:marLeft w:val="0"/>
      <w:marRight w:val="0"/>
      <w:marTop w:val="0"/>
      <w:marBottom w:val="0"/>
      <w:divBdr>
        <w:top w:val="none" w:sz="0" w:space="0" w:color="auto"/>
        <w:left w:val="none" w:sz="0" w:space="0" w:color="auto"/>
        <w:bottom w:val="none" w:sz="0" w:space="0" w:color="auto"/>
        <w:right w:val="none" w:sz="0" w:space="0" w:color="auto"/>
      </w:divBdr>
      <w:divsChild>
        <w:div w:id="1921132356">
          <w:marLeft w:val="547"/>
          <w:marRight w:val="0"/>
          <w:marTop w:val="144"/>
          <w:marBottom w:val="0"/>
          <w:divBdr>
            <w:top w:val="none" w:sz="0" w:space="0" w:color="auto"/>
            <w:left w:val="none" w:sz="0" w:space="0" w:color="auto"/>
            <w:bottom w:val="none" w:sz="0" w:space="0" w:color="auto"/>
            <w:right w:val="none" w:sz="0" w:space="0" w:color="auto"/>
          </w:divBdr>
        </w:div>
      </w:divsChild>
    </w:div>
    <w:div w:id="1836796257">
      <w:bodyDiv w:val="1"/>
      <w:marLeft w:val="0"/>
      <w:marRight w:val="0"/>
      <w:marTop w:val="0"/>
      <w:marBottom w:val="0"/>
      <w:divBdr>
        <w:top w:val="none" w:sz="0" w:space="0" w:color="auto"/>
        <w:left w:val="none" w:sz="0" w:space="0" w:color="auto"/>
        <w:bottom w:val="none" w:sz="0" w:space="0" w:color="auto"/>
        <w:right w:val="none" w:sz="0" w:space="0" w:color="auto"/>
      </w:divBdr>
    </w:div>
    <w:div w:id="1889949956">
      <w:bodyDiv w:val="1"/>
      <w:marLeft w:val="0"/>
      <w:marRight w:val="0"/>
      <w:marTop w:val="0"/>
      <w:marBottom w:val="0"/>
      <w:divBdr>
        <w:top w:val="none" w:sz="0" w:space="0" w:color="auto"/>
        <w:left w:val="none" w:sz="0" w:space="0" w:color="auto"/>
        <w:bottom w:val="none" w:sz="0" w:space="0" w:color="auto"/>
        <w:right w:val="none" w:sz="0" w:space="0" w:color="auto"/>
      </w:divBdr>
    </w:div>
    <w:div w:id="1922175018">
      <w:bodyDiv w:val="1"/>
      <w:marLeft w:val="0"/>
      <w:marRight w:val="0"/>
      <w:marTop w:val="0"/>
      <w:marBottom w:val="0"/>
      <w:divBdr>
        <w:top w:val="none" w:sz="0" w:space="0" w:color="auto"/>
        <w:left w:val="none" w:sz="0" w:space="0" w:color="auto"/>
        <w:bottom w:val="none" w:sz="0" w:space="0" w:color="auto"/>
        <w:right w:val="none" w:sz="0" w:space="0" w:color="auto"/>
      </w:divBdr>
    </w:div>
    <w:div w:id="2045323905">
      <w:bodyDiv w:val="1"/>
      <w:marLeft w:val="0"/>
      <w:marRight w:val="0"/>
      <w:marTop w:val="0"/>
      <w:marBottom w:val="0"/>
      <w:divBdr>
        <w:top w:val="none" w:sz="0" w:space="0" w:color="auto"/>
        <w:left w:val="none" w:sz="0" w:space="0" w:color="auto"/>
        <w:bottom w:val="none" w:sz="0" w:space="0" w:color="auto"/>
        <w:right w:val="none" w:sz="0" w:space="0" w:color="auto"/>
      </w:divBdr>
      <w:divsChild>
        <w:div w:id="31660930">
          <w:marLeft w:val="547"/>
          <w:marRight w:val="0"/>
          <w:marTop w:val="134"/>
          <w:marBottom w:val="0"/>
          <w:divBdr>
            <w:top w:val="none" w:sz="0" w:space="0" w:color="auto"/>
            <w:left w:val="none" w:sz="0" w:space="0" w:color="auto"/>
            <w:bottom w:val="none" w:sz="0" w:space="0" w:color="auto"/>
            <w:right w:val="none" w:sz="0" w:space="0" w:color="auto"/>
          </w:divBdr>
        </w:div>
        <w:div w:id="1145046004">
          <w:marLeft w:val="547"/>
          <w:marRight w:val="0"/>
          <w:marTop w:val="134"/>
          <w:marBottom w:val="0"/>
          <w:divBdr>
            <w:top w:val="none" w:sz="0" w:space="0" w:color="auto"/>
            <w:left w:val="none" w:sz="0" w:space="0" w:color="auto"/>
            <w:bottom w:val="none" w:sz="0" w:space="0" w:color="auto"/>
            <w:right w:val="none" w:sz="0" w:space="0" w:color="auto"/>
          </w:divBdr>
        </w:div>
        <w:div w:id="331417085">
          <w:marLeft w:val="547"/>
          <w:marRight w:val="0"/>
          <w:marTop w:val="134"/>
          <w:marBottom w:val="0"/>
          <w:divBdr>
            <w:top w:val="none" w:sz="0" w:space="0" w:color="auto"/>
            <w:left w:val="none" w:sz="0" w:space="0" w:color="auto"/>
            <w:bottom w:val="none" w:sz="0" w:space="0" w:color="auto"/>
            <w:right w:val="none" w:sz="0" w:space="0" w:color="auto"/>
          </w:divBdr>
        </w:div>
        <w:div w:id="61416030">
          <w:marLeft w:val="547"/>
          <w:marRight w:val="0"/>
          <w:marTop w:val="134"/>
          <w:marBottom w:val="0"/>
          <w:divBdr>
            <w:top w:val="none" w:sz="0" w:space="0" w:color="auto"/>
            <w:left w:val="none" w:sz="0" w:space="0" w:color="auto"/>
            <w:bottom w:val="none" w:sz="0" w:space="0" w:color="auto"/>
            <w:right w:val="none" w:sz="0" w:space="0" w:color="auto"/>
          </w:divBdr>
        </w:div>
      </w:divsChild>
    </w:div>
    <w:div w:id="20836036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emf"/><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hyperlink" Target="http://www.swanzeynh.gov." TargetMode="Externa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6.emf"/><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www.swanzeynh."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chart" Target="charts/chart1.xm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192.168.42.111\Groups\Administration\Town%20Annual%20Report\2024\2025%20Budget%20-%20Town%20Report%20Version.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2025 Proposed Town Operating Budget</a:t>
            </a:r>
          </a:p>
          <a:p>
            <a:pPr>
              <a:defRPr/>
            </a:pPr>
            <a:r>
              <a:rPr lang="en-US"/>
              <a:t>(excluding individual articles)</a:t>
            </a:r>
          </a:p>
        </c:rich>
      </c:tx>
      <c:layout>
        <c:manualLayout>
          <c:xMode val="edge"/>
          <c:yMode val="edge"/>
          <c:x val="0.17422102191143157"/>
          <c:y val="1.8322209134929983E-2"/>
        </c:manualLayout>
      </c:layout>
      <c:overlay val="0"/>
    </c:title>
    <c:autoTitleDeleted val="0"/>
    <c:view3D>
      <c:rotX val="75"/>
      <c:rotY val="0"/>
      <c:rAngAx val="0"/>
    </c:view3D>
    <c:floor>
      <c:thickness val="0"/>
    </c:floor>
    <c:sideWall>
      <c:thickness val="0"/>
    </c:sideWall>
    <c:backWall>
      <c:thickness val="0"/>
    </c:backWall>
    <c:plotArea>
      <c:layout>
        <c:manualLayout>
          <c:layoutTarget val="inner"/>
          <c:xMode val="edge"/>
          <c:yMode val="edge"/>
          <c:x val="0.17792792792792791"/>
          <c:y val="0.19173441734417343"/>
          <c:w val="0.63907657657657657"/>
          <c:h val="0.7710027100271003"/>
        </c:manualLayout>
      </c:layout>
      <c:pie3DChart>
        <c:varyColors val="1"/>
        <c:ser>
          <c:idx val="0"/>
          <c:order val="0"/>
          <c:explosion val="14"/>
          <c:dLbls>
            <c:dLbl>
              <c:idx val="0"/>
              <c:layout>
                <c:manualLayout>
                  <c:x val="2.2062622356537231E-2"/>
                  <c:y val="-6.785379742726505E-2"/>
                </c:manualLayout>
              </c:layout>
              <c:spPr/>
              <c:txPr>
                <a:bodyPr/>
                <a:lstStyle/>
                <a:p>
                  <a:pPr>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0-D7EA-4D9B-A127-1129585ABA8D}"/>
                </c:ext>
              </c:extLst>
            </c:dLbl>
            <c:dLbl>
              <c:idx val="1"/>
              <c:layout>
                <c:manualLayout>
                  <c:x val="8.9291515925374196E-2"/>
                  <c:y val="-6.3078121332394432E-2"/>
                </c:manualLayout>
              </c:layout>
              <c:spPr/>
              <c:txPr>
                <a:bodyPr/>
                <a:lstStyle/>
                <a:p>
                  <a:pPr>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D7EA-4D9B-A127-1129585ABA8D}"/>
                </c:ext>
              </c:extLst>
            </c:dLbl>
            <c:dLbl>
              <c:idx val="2"/>
              <c:layout>
                <c:manualLayout>
                  <c:x val="-2.0484265537708799E-2"/>
                  <c:y val="2.0036129170543905E-2"/>
                </c:manualLayout>
              </c:layout>
              <c:spPr/>
              <c:txPr>
                <a:bodyPr/>
                <a:lstStyle/>
                <a:p>
                  <a:pPr>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D7EA-4D9B-A127-1129585ABA8D}"/>
                </c:ext>
              </c:extLst>
            </c:dLbl>
            <c:dLbl>
              <c:idx val="3"/>
              <c:layout>
                <c:manualLayout>
                  <c:x val="-9.9540391646022103E-2"/>
                  <c:y val="-3.9436442647260282E-2"/>
                </c:manualLayout>
              </c:layout>
              <c:spPr/>
              <c:txPr>
                <a:bodyPr/>
                <a:lstStyle/>
                <a:p>
                  <a:pPr>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D7EA-4D9B-A127-1129585ABA8D}"/>
                </c:ext>
              </c:extLst>
            </c:dLbl>
            <c:dLbl>
              <c:idx val="4"/>
              <c:layout>
                <c:manualLayout>
                  <c:x val="-5.8671525506316317E-2"/>
                  <c:y val="-2.8366448304680311E-2"/>
                </c:manualLayout>
              </c:layout>
              <c:spPr/>
              <c:txPr>
                <a:bodyPr/>
                <a:lstStyle/>
                <a:p>
                  <a:pPr>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4-D7EA-4D9B-A127-1129585ABA8D}"/>
                </c:ext>
              </c:extLst>
            </c:dLbl>
            <c:dLbl>
              <c:idx val="5"/>
              <c:layout>
                <c:manualLayout>
                  <c:x val="-5.5837778342223351E-2"/>
                  <c:y val="1.4724543413227646E-2"/>
                </c:manualLayout>
              </c:layout>
              <c:spPr/>
              <c:txPr>
                <a:bodyPr/>
                <a:lstStyle/>
                <a:p>
                  <a:pPr>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D7EA-4D9B-A127-1129585ABA8D}"/>
                </c:ext>
              </c:extLst>
            </c:dLbl>
            <c:dLbl>
              <c:idx val="6"/>
              <c:layout>
                <c:manualLayout>
                  <c:x val="-8.7747672093983643E-3"/>
                  <c:y val="4.4426719922671623E-2"/>
                </c:manualLayout>
              </c:layout>
              <c:spPr/>
              <c:txPr>
                <a:bodyPr/>
                <a:lstStyle/>
                <a:p>
                  <a:pPr>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6-D7EA-4D9B-A127-1129585ABA8D}"/>
                </c:ext>
              </c:extLst>
            </c:dLbl>
            <c:dLbl>
              <c:idx val="7"/>
              <c:layout>
                <c:manualLayout>
                  <c:x val="-4.3688432955097202E-2"/>
                  <c:y val="4.8451216860554383E-2"/>
                </c:manualLayout>
              </c:layout>
              <c:spPr/>
              <c:txPr>
                <a:bodyPr/>
                <a:lstStyle/>
                <a:p>
                  <a:pPr>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D7EA-4D9B-A127-1129585ABA8D}"/>
                </c:ext>
              </c:extLst>
            </c:dLbl>
            <c:dLbl>
              <c:idx val="8"/>
              <c:layout>
                <c:manualLayout>
                  <c:x val="-1.0404160153788256E-3"/>
                  <c:y val="-1.5573053368328959E-2"/>
                </c:manualLayout>
              </c:layout>
              <c:tx>
                <c:rich>
                  <a:bodyPr/>
                  <a:lstStyle/>
                  <a:p>
                    <a:pPr>
                      <a:defRPr/>
                    </a:pPr>
                    <a:fld id="{20FCEE7D-885E-45E7-9B09-9E911A28796D}" type="CATEGORYNAME">
                      <a:rPr lang="en-US"/>
                      <a:pPr>
                        <a:defRPr/>
                      </a:pPr>
                      <a:t>[CATEGORY NAME]</a:t>
                    </a:fld>
                    <a:r>
                      <a:rPr lang="en-US"/>
                      <a:t> </a:t>
                    </a:r>
                    <a:fld id="{0B7905CF-BA1A-4F93-866F-B621862E65D2}" type="PERCENTAGE">
                      <a:rPr lang="en-US" baseline="0"/>
                      <a:pPr>
                        <a:defRPr/>
                      </a:pPr>
                      <a:t>[PERCENTAGE]</a:t>
                    </a:fld>
                    <a:endParaRPr lang="en-US"/>
                  </a:p>
                </c:rich>
              </c:tx>
              <c:spPr/>
              <c:dLblPos val="bestFit"/>
              <c:showLegendKey val="0"/>
              <c:showVal val="0"/>
              <c:showCatName val="1"/>
              <c:showSerName val="0"/>
              <c:showPercent val="1"/>
              <c:showBubbleSize val="0"/>
              <c:extLst>
                <c:ext xmlns:c15="http://schemas.microsoft.com/office/drawing/2012/chart" uri="{CE6537A1-D6FC-4f65-9D91-7224C49458BB}">
                  <c15:layout>
                    <c:manualLayout>
                      <c:w val="0.22193337583954079"/>
                      <c:h val="0.10369071946100966"/>
                    </c:manualLayout>
                  </c15:layout>
                  <c15:dlblFieldTable/>
                  <c15:showDataLabelsRange val="0"/>
                </c:ext>
                <c:ext xmlns:c16="http://schemas.microsoft.com/office/drawing/2014/chart" uri="{C3380CC4-5D6E-409C-BE32-E72D297353CC}">
                  <c16:uniqueId val="{00000008-D7EA-4D9B-A127-1129585ABA8D}"/>
                </c:ext>
              </c:extLst>
            </c:dLbl>
            <c:dLbl>
              <c:idx val="9"/>
              <c:layout>
                <c:manualLayout>
                  <c:x val="-7.7702880045399728E-2"/>
                  <c:y val="-7.3542880310692865E-2"/>
                </c:manualLayout>
              </c:layout>
              <c:spPr/>
              <c:txPr>
                <a:bodyPr/>
                <a:lstStyle/>
                <a:p>
                  <a:pPr>
                    <a:defRPr/>
                  </a:pPr>
                  <a:endParaRPr lang="en-US"/>
                </a:p>
              </c:txPr>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D7EA-4D9B-A127-1129585ABA8D}"/>
                </c:ext>
              </c:extLst>
            </c:dLbl>
            <c:dLbl>
              <c:idx val="10"/>
              <c:layout>
                <c:manualLayout>
                  <c:x val="0.10880967581754983"/>
                  <c:y val="-1.1954206943644239E-2"/>
                </c:manualLayout>
              </c:layout>
              <c:showLegendKey val="0"/>
              <c:showVal val="0"/>
              <c:showCatName val="1"/>
              <c:showSerName val="0"/>
              <c:showPercent val="1"/>
              <c:showBubbleSize val="0"/>
              <c:extLst>
                <c:ext xmlns:c15="http://schemas.microsoft.com/office/drawing/2012/chart" uri="{CE6537A1-D6FC-4f65-9D91-7224C49458BB}">
                  <c15:layout>
                    <c:manualLayout>
                      <c:w val="0.21763513513513513"/>
                      <c:h val="0.10735783027121609"/>
                    </c:manualLayout>
                  </c15:layout>
                </c:ext>
                <c:ext xmlns:c16="http://schemas.microsoft.com/office/drawing/2014/chart" uri="{C3380CC4-5D6E-409C-BE32-E72D297353CC}">
                  <c16:uniqueId val="{0000000A-D7EA-4D9B-A127-1129585ABA8D}"/>
                </c:ext>
              </c:extLst>
            </c:dLbl>
            <c:dLbl>
              <c:idx val="11"/>
              <c:layout>
                <c:manualLayout>
                  <c:x val="0.1516356316946868"/>
                  <c:y val="-7.0831999658579267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B-D7EA-4D9B-A127-1129585ABA8D}"/>
                </c:ext>
              </c:extLst>
            </c:dLbl>
            <c:dLbl>
              <c:idx val="12"/>
              <c:layout>
                <c:manualLayout>
                  <c:x val="2.847293857853022E-2"/>
                  <c:y val="-3.0385188894968811E-3"/>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C-D7EA-4D9B-A127-1129585ABA8D}"/>
                </c:ext>
              </c:extLst>
            </c:dLbl>
            <c:spPr>
              <a:noFill/>
              <a:ln>
                <a:noFill/>
              </a:ln>
              <a:effectLst/>
            </c:spPr>
            <c:showLegendKey val="0"/>
            <c:showVal val="0"/>
            <c:showCatName val="1"/>
            <c:showSerName val="0"/>
            <c:showPercent val="1"/>
            <c:showBubbleSize val="0"/>
            <c:showLeaderLines val="1"/>
            <c:extLst>
              <c:ext xmlns:c15="http://schemas.microsoft.com/office/drawing/2012/chart" uri="{CE6537A1-D6FC-4f65-9D91-7224C49458BB}"/>
            </c:extLst>
          </c:dLbls>
          <c:cat>
            <c:strRef>
              <c:f>'Expense Chart'!$B$34:$B$45</c:f>
              <c:strCache>
                <c:ptCount val="12"/>
                <c:pt idx="0">
                  <c:v>General Government </c:v>
                </c:pt>
                <c:pt idx="1">
                  <c:v>Police Department</c:v>
                </c:pt>
                <c:pt idx="2">
                  <c:v>Fire Department</c:v>
                </c:pt>
                <c:pt idx="3">
                  <c:v>Other Public Safety</c:v>
                </c:pt>
                <c:pt idx="4">
                  <c:v>Highways &amp; Streets</c:v>
                </c:pt>
                <c:pt idx="5">
                  <c:v>Recycling</c:v>
                </c:pt>
                <c:pt idx="6">
                  <c:v>Health &amp; Welfare</c:v>
                </c:pt>
                <c:pt idx="7">
                  <c:v>Culture &amp; Recreation </c:v>
                </c:pt>
                <c:pt idx="8">
                  <c:v>Conservation &amp; Economic Develop</c:v>
                </c:pt>
                <c:pt idx="9">
                  <c:v>Debt Service </c:v>
                </c:pt>
                <c:pt idx="10">
                  <c:v>Carpenter Home Fund</c:v>
                </c:pt>
                <c:pt idx="11">
                  <c:v>Sewer Fund</c:v>
                </c:pt>
              </c:strCache>
            </c:strRef>
          </c:cat>
          <c:val>
            <c:numRef>
              <c:f>'Expense Chart'!$E$34:$E$45</c:f>
              <c:numCache>
                <c:formatCode>#,##0</c:formatCode>
                <c:ptCount val="12"/>
                <c:pt idx="0">
                  <c:v>2761269</c:v>
                </c:pt>
                <c:pt idx="1">
                  <c:v>1359415</c:v>
                </c:pt>
                <c:pt idx="2">
                  <c:v>721840</c:v>
                </c:pt>
                <c:pt idx="3">
                  <c:v>92400</c:v>
                </c:pt>
                <c:pt idx="4">
                  <c:v>1175500</c:v>
                </c:pt>
                <c:pt idx="5">
                  <c:v>529715</c:v>
                </c:pt>
                <c:pt idx="6">
                  <c:v>345000</c:v>
                </c:pt>
                <c:pt idx="7">
                  <c:v>385625</c:v>
                </c:pt>
                <c:pt idx="8">
                  <c:v>20400</c:v>
                </c:pt>
                <c:pt idx="9">
                  <c:v>371828</c:v>
                </c:pt>
                <c:pt idx="10">
                  <c:v>36950</c:v>
                </c:pt>
                <c:pt idx="11">
                  <c:v>570058</c:v>
                </c:pt>
              </c:numCache>
            </c:numRef>
          </c:val>
          <c:extLst>
            <c:ext xmlns:c16="http://schemas.microsoft.com/office/drawing/2014/chart" uri="{C3380CC4-5D6E-409C-BE32-E72D297353CC}">
              <c16:uniqueId val="{0000000D-D7EA-4D9B-A127-1129585ABA8D}"/>
            </c:ext>
          </c:extLst>
        </c:ser>
        <c:dLbls>
          <c:showLegendKey val="0"/>
          <c:showVal val="0"/>
          <c:showCatName val="1"/>
          <c:showSerName val="0"/>
          <c:showPercent val="1"/>
          <c:showBubbleSize val="0"/>
          <c:showLeaderLines val="1"/>
        </c:dLbls>
      </c:pie3DChart>
    </c:plotArea>
    <c:plotVisOnly val="1"/>
    <c:dispBlanksAs val="zero"/>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bwMode="auto">
        <a:solidFill>
          <a:srgbClr val="E9E9EA"/>
        </a:solidFill>
        <a:ln w="12700">
          <a:solidFill>
            <a:srgbClr val="231F20"/>
          </a:solidFill>
          <a:miter lim="800000"/>
          <a:headEnd/>
          <a:tailEnd/>
        </a:ln>
      </a:spPr>
      <a:bodyPr rot="0" vert="horz" wrap="square" lIns="0" tIns="0" rIns="0" bIns="0" anchor="t" anchorCtr="0" upright="1">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E3CE6D-9995-481A-8A09-DDCABE98AF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1921</Words>
  <Characters>10951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12847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T. Branley</dc:creator>
  <cp:lastModifiedBy>Christine Smith</cp:lastModifiedBy>
  <cp:revision>2</cp:revision>
  <cp:lastPrinted>2024-02-21T15:51:00Z</cp:lastPrinted>
  <dcterms:created xsi:type="dcterms:W3CDTF">2025-06-02T20:12:00Z</dcterms:created>
  <dcterms:modified xsi:type="dcterms:W3CDTF">2025-06-02T20:12:00Z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2015-03-03T00:00:00Z</vt:filetime>
  </property>
  <property fmtid="{D5CDD505-2E9C-101B-9397-08002B2CF9AE}" pid="3" name="LastSaved">
    <vt:filetime>2016-02-03T00:00:00Z</vt:filetime>
  </property>
</Properties>
</file>